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F69" w:rsidRDefault="00D61668">
      <w:r>
        <w:rPr>
          <w:noProof/>
        </w:rPr>
        <w:drawing>
          <wp:inline distT="0" distB="0" distL="0" distR="0">
            <wp:extent cx="8557147" cy="5704764"/>
            <wp:effectExtent l="19050" t="0" r="0" b="0"/>
            <wp:docPr id="2" name="Picture 2" descr="H:\Final supporting documents\1.3.2  Brochure\2017-18\Hind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Final supporting documents\1.3.2  Brochure\2017-18\Hindi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905" cy="5713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65893" cy="5319027"/>
            <wp:effectExtent l="19050" t="0" r="0" b="0"/>
            <wp:docPr id="1" name="Picture 1" descr="H:\Final supporting documents\1.3.2  Brochure\2017-18\Hind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Hindi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813" cy="5324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F69" w:rsidSect="00D61668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61668"/>
    <w:rsid w:val="00800F69"/>
    <w:rsid w:val="00D61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2019-02-27T04:51:00Z</dcterms:created>
  <dcterms:modified xsi:type="dcterms:W3CDTF">2019-02-27T04:52:00Z</dcterms:modified>
</cp:coreProperties>
</file>