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NGM College</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Vision</w:t>
      </w:r>
    </w:p>
    <w:p w:rsidR="00082F92" w:rsidRPr="00F10D17" w:rsidRDefault="00082F92" w:rsidP="00082F92">
      <w:pPr>
        <w:jc w:val="both"/>
        <w:rPr>
          <w:rFonts w:asciiTheme="majorHAnsi" w:hAnsiTheme="majorHAnsi" w:cs="Times New Roman"/>
          <w:sz w:val="24"/>
          <w:szCs w:val="24"/>
        </w:rPr>
      </w:pPr>
      <w:r w:rsidRPr="00F10D17">
        <w:rPr>
          <w:rFonts w:asciiTheme="majorHAnsi" w:hAnsiTheme="majorHAnsi" w:cs="Times New Roman"/>
          <w:b/>
          <w:sz w:val="24"/>
          <w:szCs w:val="24"/>
        </w:rPr>
        <w:tab/>
      </w:r>
      <w:r w:rsidRPr="00F10D17">
        <w:rPr>
          <w:rFonts w:asciiTheme="majorHAnsi" w:hAnsiTheme="majorHAnsi" w:cs="Times New Roman"/>
          <w:sz w:val="24"/>
          <w:szCs w:val="24"/>
        </w:rPr>
        <w:t>Our dream is to make the college an institution of excellence at the national level by imparting quality education of global standards to make students academically superior, socially committed, ethically strong, spiritually evolved and culturally rich citizens to contribute to the holistic development of the self and society.</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Mission</w:t>
      </w:r>
    </w:p>
    <w:p w:rsidR="00082F92" w:rsidRPr="00F10D17" w:rsidRDefault="00082F92" w:rsidP="00082F92">
      <w:pPr>
        <w:jc w:val="both"/>
        <w:rPr>
          <w:rFonts w:asciiTheme="majorHAnsi" w:hAnsiTheme="majorHAnsi" w:cs="Times New Roman"/>
          <w:sz w:val="24"/>
          <w:szCs w:val="24"/>
        </w:rPr>
      </w:pPr>
      <w:r w:rsidRPr="00F10D17">
        <w:rPr>
          <w:rFonts w:asciiTheme="majorHAnsi" w:hAnsiTheme="majorHAnsi" w:cs="Times New Roman"/>
          <w:b/>
          <w:sz w:val="24"/>
          <w:szCs w:val="24"/>
        </w:rPr>
        <w:tab/>
      </w:r>
      <w:r w:rsidRPr="00F10D17">
        <w:rPr>
          <w:rFonts w:asciiTheme="majorHAnsi" w:hAnsiTheme="majorHAnsi" w:cs="Times New Roman"/>
          <w:sz w:val="24"/>
          <w:szCs w:val="24"/>
        </w:rPr>
        <w:t>Training students to become role models in academic arena by strengthening infrastructure, upgrading curriculum, developing faculty, augmenting extension services and imparting quality education through an enlightened management and committed faculty who ensure knowledge transfer, instill research aptitude and infuse ethical and cultural values to transform students into disciplined citizens in order to improve quality of life.</w:t>
      </w:r>
    </w:p>
    <w:p w:rsidR="00082F92" w:rsidRPr="00F10D17" w:rsidRDefault="00082F92" w:rsidP="00082F92">
      <w:pP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Department of English</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Vision</w:t>
      </w:r>
    </w:p>
    <w:p w:rsidR="00082F92" w:rsidRPr="00F10D17" w:rsidRDefault="00082F92" w:rsidP="00082F92">
      <w:pPr>
        <w:jc w:val="both"/>
        <w:rPr>
          <w:rFonts w:asciiTheme="majorHAnsi" w:hAnsiTheme="majorHAnsi" w:cs="Times New Roman"/>
          <w:sz w:val="24"/>
          <w:szCs w:val="24"/>
        </w:rPr>
      </w:pPr>
      <w:r w:rsidRPr="00F10D17">
        <w:rPr>
          <w:rFonts w:asciiTheme="majorHAnsi" w:hAnsiTheme="majorHAnsi" w:cs="Times New Roman"/>
          <w:sz w:val="24"/>
          <w:szCs w:val="24"/>
        </w:rPr>
        <w:tab/>
        <w:t>The department of English envisages developing the students’ proficiency in Communicative English, to transform it into competency in using the academic and professional purposes and to make the students acquire confidence in their ability to read books which provide them with psychological,social,aesthetic and ethical aspects of life and profession.</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Mission</w:t>
      </w:r>
    </w:p>
    <w:p w:rsidR="00082F92" w:rsidRPr="00F10D17" w:rsidRDefault="00082F92" w:rsidP="00082F92">
      <w:pPr>
        <w:jc w:val="both"/>
        <w:rPr>
          <w:rFonts w:asciiTheme="majorHAnsi" w:hAnsiTheme="majorHAnsi" w:cs="Times New Roman"/>
          <w:sz w:val="24"/>
          <w:szCs w:val="24"/>
        </w:rPr>
      </w:pPr>
      <w:r w:rsidRPr="00F10D17">
        <w:rPr>
          <w:rFonts w:asciiTheme="majorHAnsi" w:hAnsiTheme="majorHAnsi" w:cs="Times New Roman"/>
          <w:b/>
          <w:sz w:val="24"/>
          <w:szCs w:val="24"/>
        </w:rPr>
        <w:tab/>
      </w:r>
      <w:r w:rsidRPr="00F10D17">
        <w:rPr>
          <w:rFonts w:asciiTheme="majorHAnsi" w:hAnsiTheme="majorHAnsi" w:cs="Times New Roman"/>
          <w:sz w:val="24"/>
          <w:szCs w:val="24"/>
        </w:rPr>
        <w:t>To harness the enthusiasm for literature &amp; language to impac</w:t>
      </w:r>
      <w:r>
        <w:rPr>
          <w:rFonts w:asciiTheme="majorHAnsi" w:hAnsiTheme="majorHAnsi" w:cs="Times New Roman"/>
          <w:sz w:val="24"/>
          <w:szCs w:val="24"/>
        </w:rPr>
        <w:t>t professional skills to prepare</w:t>
      </w:r>
      <w:r w:rsidRPr="00F10D17">
        <w:rPr>
          <w:rFonts w:asciiTheme="majorHAnsi" w:hAnsiTheme="majorHAnsi" w:cs="Times New Roman"/>
          <w:sz w:val="24"/>
          <w:szCs w:val="24"/>
        </w:rPr>
        <w:t xml:space="preserve"> for a range of careers.</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ab/>
      </w: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tbl>
      <w:tblPr>
        <w:tblW w:w="10193"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449"/>
        <w:gridCol w:w="90"/>
        <w:gridCol w:w="1170"/>
        <w:gridCol w:w="2665"/>
        <w:gridCol w:w="14"/>
        <w:gridCol w:w="1101"/>
        <w:gridCol w:w="38"/>
        <w:gridCol w:w="1019"/>
        <w:gridCol w:w="668"/>
        <w:gridCol w:w="75"/>
        <w:gridCol w:w="698"/>
        <w:gridCol w:w="112"/>
        <w:gridCol w:w="1067"/>
        <w:gridCol w:w="14"/>
        <w:gridCol w:w="8"/>
        <w:gridCol w:w="968"/>
        <w:gridCol w:w="14"/>
        <w:gridCol w:w="23"/>
      </w:tblGrid>
      <w:tr w:rsidR="00082F92" w:rsidRPr="00F10D17" w:rsidTr="00C83AFB">
        <w:trPr>
          <w:trHeight w:val="130"/>
        </w:trPr>
        <w:tc>
          <w:tcPr>
            <w:tcW w:w="10193" w:type="dxa"/>
            <w:gridSpan w:val="18"/>
          </w:tcPr>
          <w:p w:rsidR="00082F92" w:rsidRPr="00F10D17" w:rsidRDefault="00082F92" w:rsidP="00C83AFB">
            <w:pPr>
              <w:spacing w:after="0"/>
              <w:jc w:val="center"/>
              <w:rPr>
                <w:rFonts w:asciiTheme="majorHAnsi" w:eastAsia="Calibri" w:hAnsiTheme="majorHAnsi" w:cs="Times New Roman"/>
                <w:b/>
                <w:sz w:val="24"/>
                <w:szCs w:val="24"/>
              </w:rPr>
            </w:pPr>
            <w:r w:rsidRPr="002016AA">
              <w:rPr>
                <w:rFonts w:asciiTheme="majorHAnsi" w:eastAsia="Calibri" w:hAnsiTheme="majorHAnsi" w:cs="Times New Roman"/>
                <w:b/>
                <w:szCs w:val="24"/>
              </w:rPr>
              <w:t>I SEMESTER</w:t>
            </w:r>
          </w:p>
        </w:tc>
      </w:tr>
      <w:tr w:rsidR="00082F92" w:rsidRPr="00F10D17" w:rsidTr="00C83AFB">
        <w:trPr>
          <w:trHeight w:val="130"/>
        </w:trPr>
        <w:tc>
          <w:tcPr>
            <w:tcW w:w="539" w:type="dxa"/>
            <w:gridSpan w:val="2"/>
            <w:vMerge w:val="restart"/>
          </w:tcPr>
          <w:p w:rsidR="00082F92" w:rsidRPr="002016AA" w:rsidRDefault="00082F92" w:rsidP="00C83AFB">
            <w:pPr>
              <w:ind w:left="-108"/>
              <w:jc w:val="center"/>
              <w:rPr>
                <w:rFonts w:asciiTheme="majorHAnsi" w:eastAsia="Calibri" w:hAnsiTheme="majorHAnsi" w:cs="Times New Roman"/>
              </w:rPr>
            </w:pPr>
            <w:r w:rsidRPr="002016AA">
              <w:rPr>
                <w:rFonts w:asciiTheme="majorHAnsi" w:eastAsia="Calibri" w:hAnsiTheme="majorHAnsi" w:cs="Times New Roman"/>
              </w:rPr>
              <w:t>Part</w:t>
            </w:r>
          </w:p>
        </w:tc>
        <w:tc>
          <w:tcPr>
            <w:tcW w:w="1170" w:type="dxa"/>
            <w:vMerge w:val="restart"/>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Subject Code</w:t>
            </w:r>
          </w:p>
        </w:tc>
        <w:tc>
          <w:tcPr>
            <w:tcW w:w="2665" w:type="dxa"/>
            <w:vMerge w:val="restart"/>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TITLE</w:t>
            </w:r>
          </w:p>
        </w:tc>
        <w:tc>
          <w:tcPr>
            <w:tcW w:w="1153" w:type="dxa"/>
            <w:gridSpan w:val="3"/>
            <w:vMerge w:val="restart"/>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Duration in hours per week</w:t>
            </w:r>
          </w:p>
        </w:tc>
        <w:tc>
          <w:tcPr>
            <w:tcW w:w="3661" w:type="dxa"/>
            <w:gridSpan w:val="8"/>
          </w:tcPr>
          <w:p w:rsidR="00082F92" w:rsidRPr="002016AA" w:rsidRDefault="00082F92" w:rsidP="00C83AFB">
            <w:pPr>
              <w:jc w:val="center"/>
              <w:rPr>
                <w:rFonts w:asciiTheme="majorHAnsi" w:eastAsia="Calibri" w:hAnsiTheme="majorHAnsi" w:cs="Times New Roman"/>
                <w:b/>
              </w:rPr>
            </w:pPr>
            <w:r w:rsidRPr="002016AA">
              <w:rPr>
                <w:rFonts w:asciiTheme="majorHAnsi" w:eastAsia="Calibri" w:hAnsiTheme="majorHAnsi" w:cs="Times New Roman"/>
              </w:rPr>
              <w:t>Examination</w:t>
            </w:r>
          </w:p>
        </w:tc>
        <w:tc>
          <w:tcPr>
            <w:tcW w:w="1005" w:type="dxa"/>
            <w:gridSpan w:val="3"/>
          </w:tcPr>
          <w:p w:rsidR="00082F92" w:rsidRPr="002016AA" w:rsidRDefault="00082F92" w:rsidP="00C83AFB">
            <w:pPr>
              <w:jc w:val="center"/>
              <w:rPr>
                <w:rFonts w:asciiTheme="majorHAnsi" w:eastAsia="Calibri" w:hAnsiTheme="majorHAnsi" w:cs="Times New Roman"/>
                <w:b/>
              </w:rPr>
            </w:pPr>
            <w:r w:rsidRPr="002016AA">
              <w:rPr>
                <w:rFonts w:asciiTheme="majorHAnsi" w:eastAsia="Calibri" w:hAnsiTheme="majorHAnsi" w:cs="Times New Roman"/>
              </w:rPr>
              <w:t>Credits</w:t>
            </w:r>
          </w:p>
        </w:tc>
      </w:tr>
      <w:tr w:rsidR="00082F92" w:rsidRPr="00F10D17" w:rsidTr="00C83AFB">
        <w:trPr>
          <w:gridAfter w:val="1"/>
          <w:wAfter w:w="23" w:type="dxa"/>
          <w:trHeight w:val="65"/>
        </w:trPr>
        <w:tc>
          <w:tcPr>
            <w:tcW w:w="539" w:type="dxa"/>
            <w:gridSpan w:val="2"/>
            <w:vMerge/>
          </w:tcPr>
          <w:p w:rsidR="00082F92" w:rsidRPr="002016AA" w:rsidRDefault="00082F92" w:rsidP="00C83AFB">
            <w:pPr>
              <w:jc w:val="center"/>
              <w:rPr>
                <w:rFonts w:asciiTheme="majorHAnsi" w:eastAsia="Calibri" w:hAnsiTheme="majorHAnsi" w:cs="Times New Roman"/>
              </w:rPr>
            </w:pPr>
          </w:p>
        </w:tc>
        <w:tc>
          <w:tcPr>
            <w:tcW w:w="1170" w:type="dxa"/>
            <w:vMerge/>
          </w:tcPr>
          <w:p w:rsidR="00082F92" w:rsidRPr="002016AA" w:rsidRDefault="00082F92" w:rsidP="00C83AFB">
            <w:pPr>
              <w:jc w:val="center"/>
              <w:rPr>
                <w:rFonts w:asciiTheme="majorHAnsi" w:eastAsia="Calibri" w:hAnsiTheme="majorHAnsi" w:cs="Times New Roman"/>
              </w:rPr>
            </w:pPr>
          </w:p>
        </w:tc>
        <w:tc>
          <w:tcPr>
            <w:tcW w:w="2665" w:type="dxa"/>
            <w:vMerge/>
          </w:tcPr>
          <w:p w:rsidR="00082F92" w:rsidRPr="002016AA" w:rsidRDefault="00082F92" w:rsidP="00C83AFB">
            <w:pPr>
              <w:jc w:val="center"/>
              <w:rPr>
                <w:rFonts w:asciiTheme="majorHAnsi" w:eastAsia="Calibri" w:hAnsiTheme="majorHAnsi" w:cs="Times New Roman"/>
              </w:rPr>
            </w:pPr>
          </w:p>
        </w:tc>
        <w:tc>
          <w:tcPr>
            <w:tcW w:w="1153" w:type="dxa"/>
            <w:gridSpan w:val="3"/>
            <w:vMerge/>
          </w:tcPr>
          <w:p w:rsidR="00082F92" w:rsidRPr="002016AA" w:rsidRDefault="00082F92" w:rsidP="00C83AFB">
            <w:pPr>
              <w:jc w:val="center"/>
              <w:rPr>
                <w:rFonts w:asciiTheme="majorHAnsi" w:eastAsia="Calibri" w:hAnsiTheme="majorHAnsi" w:cs="Times New Roman"/>
              </w:rPr>
            </w:pPr>
          </w:p>
        </w:tc>
        <w:tc>
          <w:tcPr>
            <w:tcW w:w="1019" w:type="dxa"/>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HOURS</w:t>
            </w:r>
          </w:p>
        </w:tc>
        <w:tc>
          <w:tcPr>
            <w:tcW w:w="743" w:type="dxa"/>
            <w:gridSpan w:val="2"/>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CIA</w:t>
            </w:r>
          </w:p>
        </w:tc>
        <w:tc>
          <w:tcPr>
            <w:tcW w:w="810" w:type="dxa"/>
            <w:gridSpan w:val="2"/>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ESE</w:t>
            </w:r>
          </w:p>
        </w:tc>
        <w:tc>
          <w:tcPr>
            <w:tcW w:w="1081" w:type="dxa"/>
            <w:gridSpan w:val="2"/>
          </w:tcPr>
          <w:p w:rsidR="00082F92" w:rsidRPr="002016AA" w:rsidRDefault="00082F92" w:rsidP="00C83AFB">
            <w:pPr>
              <w:jc w:val="center"/>
              <w:rPr>
                <w:rFonts w:asciiTheme="majorHAnsi" w:eastAsia="Calibri" w:hAnsiTheme="majorHAnsi" w:cs="Times New Roman"/>
              </w:rPr>
            </w:pPr>
            <w:r w:rsidRPr="002016AA">
              <w:rPr>
                <w:rFonts w:asciiTheme="majorHAnsi" w:eastAsia="Calibri" w:hAnsiTheme="majorHAnsi" w:cs="Times New Roman"/>
              </w:rPr>
              <w:t>TOTAL</w:t>
            </w:r>
          </w:p>
        </w:tc>
        <w:tc>
          <w:tcPr>
            <w:tcW w:w="990" w:type="dxa"/>
            <w:gridSpan w:val="3"/>
          </w:tcPr>
          <w:p w:rsidR="00082F92" w:rsidRPr="002016AA" w:rsidRDefault="00082F92" w:rsidP="00C83AFB">
            <w:pPr>
              <w:jc w:val="center"/>
              <w:rPr>
                <w:rFonts w:asciiTheme="majorHAnsi" w:eastAsia="Calibri" w:hAnsiTheme="majorHAnsi" w:cs="Times New Roman"/>
                <w:b/>
              </w:rPr>
            </w:pPr>
          </w:p>
        </w:tc>
      </w:tr>
      <w:tr w:rsidR="00082F92" w:rsidRPr="00F10D17" w:rsidTr="00C83AFB">
        <w:trPr>
          <w:gridAfter w:val="1"/>
          <w:wAfter w:w="23" w:type="dxa"/>
          <w:trHeight w:val="171"/>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UTL101</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Tamil Paper – I</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gridAfter w:val="1"/>
          <w:wAfter w:w="23" w:type="dxa"/>
          <w:trHeight w:val="166"/>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w:t>
            </w:r>
          </w:p>
        </w:tc>
        <w:tc>
          <w:tcPr>
            <w:tcW w:w="117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UEN101</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Communication Skills – I</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gridAfter w:val="1"/>
          <w:wAfter w:w="23" w:type="dxa"/>
          <w:trHeight w:val="166"/>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170" w:type="dxa"/>
          </w:tcPr>
          <w:p w:rsidR="00082F92" w:rsidRPr="00F10D17" w:rsidRDefault="00082F92" w:rsidP="00C83AFB">
            <w:pPr>
              <w:spacing w:after="0"/>
              <w:rPr>
                <w:rFonts w:asciiTheme="majorHAnsi" w:eastAsia="Calibri" w:hAnsiTheme="majorHAnsi" w:cs="Times New Roman"/>
                <w:sz w:val="20"/>
                <w:szCs w:val="20"/>
              </w:rPr>
            </w:pPr>
          </w:p>
        </w:tc>
        <w:tc>
          <w:tcPr>
            <w:tcW w:w="2665" w:type="dxa"/>
          </w:tcPr>
          <w:p w:rsidR="00082F92" w:rsidRPr="00F10D17" w:rsidRDefault="00082F92" w:rsidP="00C83AFB">
            <w:pPr>
              <w:spacing w:after="0"/>
              <w:rPr>
                <w:rFonts w:asciiTheme="majorHAnsi" w:eastAsia="Calibri" w:hAnsiTheme="majorHAnsi" w:cs="Times New Roman"/>
                <w:b/>
                <w:sz w:val="20"/>
                <w:szCs w:val="20"/>
              </w:rPr>
            </w:pPr>
            <w:r w:rsidRPr="00F10D17">
              <w:rPr>
                <w:rFonts w:asciiTheme="majorHAnsi" w:eastAsia="Calibri" w:hAnsiTheme="majorHAnsi" w:cs="Times New Roman"/>
                <w:b/>
                <w:sz w:val="20"/>
                <w:szCs w:val="20"/>
              </w:rPr>
              <w:t>CORE PAPERS:</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gridAfter w:val="1"/>
          <w:wAfter w:w="23" w:type="dxa"/>
          <w:trHeight w:val="166"/>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UEL101</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Fiction </w:t>
            </w:r>
            <w:r>
              <w:rPr>
                <w:rFonts w:asciiTheme="majorHAnsi" w:eastAsia="Calibri" w:hAnsiTheme="majorHAnsi" w:cs="Times New Roman"/>
                <w:sz w:val="20"/>
                <w:szCs w:val="20"/>
              </w:rPr>
              <w:t>–</w:t>
            </w:r>
            <w:r w:rsidRPr="00F10D17">
              <w:rPr>
                <w:rFonts w:asciiTheme="majorHAnsi" w:eastAsia="Calibri" w:hAnsiTheme="majorHAnsi" w:cs="Times New Roman"/>
                <w:sz w:val="20"/>
                <w:szCs w:val="20"/>
              </w:rPr>
              <w:t xml:space="preserve"> I</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gridAfter w:val="1"/>
          <w:wAfter w:w="23" w:type="dxa"/>
          <w:trHeight w:val="171"/>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UEL102</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 Poetry – I</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gridAfter w:val="1"/>
          <w:wAfter w:w="23" w:type="dxa"/>
          <w:trHeight w:val="166"/>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p>
        </w:tc>
        <w:tc>
          <w:tcPr>
            <w:tcW w:w="2665" w:type="dxa"/>
          </w:tcPr>
          <w:p w:rsidR="00082F92" w:rsidRPr="00F10D17" w:rsidRDefault="00082F92" w:rsidP="00C83AFB">
            <w:pPr>
              <w:spacing w:after="0"/>
              <w:rPr>
                <w:rFonts w:asciiTheme="majorHAnsi" w:eastAsia="Calibri" w:hAnsiTheme="majorHAnsi" w:cs="Times New Roman"/>
                <w:b/>
                <w:sz w:val="20"/>
                <w:szCs w:val="20"/>
              </w:rPr>
            </w:pPr>
            <w:r w:rsidRPr="00F10D17">
              <w:rPr>
                <w:rFonts w:asciiTheme="majorHAnsi" w:eastAsia="Calibri" w:hAnsiTheme="majorHAnsi" w:cs="Times New Roman"/>
                <w:b/>
                <w:sz w:val="20"/>
                <w:szCs w:val="20"/>
              </w:rPr>
              <w:t xml:space="preserve">ALLIED: </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gridAfter w:val="1"/>
          <w:wAfter w:w="23" w:type="dxa"/>
          <w:trHeight w:val="166"/>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UEL1A1</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rPr>
              <w:t>Social history of England</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gridAfter w:val="1"/>
          <w:wAfter w:w="23" w:type="dxa"/>
          <w:trHeight w:val="364"/>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HEC101</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Value Education: Yoga For Physical &amp; Mental Well Being Paper-1 : Personal Values</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r w:rsidR="00082F92" w:rsidRPr="00F10D17" w:rsidTr="00C83AFB">
        <w:trPr>
          <w:gridAfter w:val="1"/>
          <w:wAfter w:w="23" w:type="dxa"/>
          <w:trHeight w:val="166"/>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UHR101</w:t>
            </w:r>
          </w:p>
        </w:tc>
        <w:tc>
          <w:tcPr>
            <w:tcW w:w="266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Human Rights</w:t>
            </w:r>
          </w:p>
        </w:tc>
        <w:tc>
          <w:tcPr>
            <w:tcW w:w="11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01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74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81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067"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004"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r>
      <w:tr w:rsidR="00082F92" w:rsidRPr="00F10D17" w:rsidTr="00C83AFB">
        <w:trPr>
          <w:gridAfter w:val="1"/>
          <w:wAfter w:w="23" w:type="dxa"/>
          <w:trHeight w:val="211"/>
        </w:trPr>
        <w:tc>
          <w:tcPr>
            <w:tcW w:w="53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V</w:t>
            </w:r>
          </w:p>
        </w:tc>
        <w:tc>
          <w:tcPr>
            <w:tcW w:w="1170" w:type="dxa"/>
          </w:tcPr>
          <w:p w:rsidR="00082F92" w:rsidRPr="00F10D17" w:rsidRDefault="00082F92" w:rsidP="00C83AFB">
            <w:pPr>
              <w:spacing w:after="0"/>
              <w:jc w:val="center"/>
              <w:rPr>
                <w:rFonts w:asciiTheme="majorHAnsi" w:eastAsia="Calibri" w:hAnsiTheme="majorHAnsi" w:cs="Times New Roman"/>
                <w:sz w:val="20"/>
                <w:szCs w:val="20"/>
              </w:rPr>
            </w:pPr>
          </w:p>
        </w:tc>
        <w:tc>
          <w:tcPr>
            <w:tcW w:w="2665" w:type="dxa"/>
          </w:tcPr>
          <w:p w:rsidR="00082F92" w:rsidRPr="00CA3989" w:rsidRDefault="00082F92" w:rsidP="00C83AFB">
            <w:pPr>
              <w:spacing w:after="0"/>
              <w:jc w:val="center"/>
              <w:rPr>
                <w:rFonts w:asciiTheme="majorHAnsi" w:eastAsia="Calibri" w:hAnsiTheme="majorHAnsi" w:cs="Times New Roman"/>
                <w:sz w:val="20"/>
              </w:rPr>
            </w:pPr>
            <w:r w:rsidRPr="00CA3989">
              <w:rPr>
                <w:rFonts w:asciiTheme="majorHAnsi" w:eastAsia="Calibri" w:hAnsiTheme="majorHAnsi" w:cs="Times New Roman"/>
                <w:sz w:val="20"/>
              </w:rPr>
              <w:t>Extension Activity (NSS, NCC, SPORTS)</w:t>
            </w:r>
          </w:p>
        </w:tc>
        <w:tc>
          <w:tcPr>
            <w:tcW w:w="1153" w:type="dxa"/>
            <w:gridSpan w:val="3"/>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1019" w:type="dxa"/>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743" w:type="dxa"/>
            <w:gridSpan w:val="2"/>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810" w:type="dxa"/>
            <w:gridSpan w:val="2"/>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1067" w:type="dxa"/>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1004" w:type="dxa"/>
            <w:gridSpan w:val="4"/>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r>
      <w:tr w:rsidR="00082F92" w:rsidRPr="00F10D17" w:rsidTr="00C83AFB">
        <w:trPr>
          <w:trHeight w:val="247"/>
        </w:trPr>
        <w:tc>
          <w:tcPr>
            <w:tcW w:w="10193" w:type="dxa"/>
            <w:gridSpan w:val="18"/>
            <w:tcBorders>
              <w:left w:val="nil"/>
              <w:right w:val="nil"/>
            </w:tcBorders>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b/>
              </w:rPr>
            </w:pPr>
          </w:p>
        </w:tc>
      </w:tr>
      <w:tr w:rsidR="00082F92" w:rsidRPr="00F10D17" w:rsidTr="00C83AFB">
        <w:trPr>
          <w:gridAfter w:val="2"/>
          <w:wAfter w:w="37" w:type="dxa"/>
          <w:trHeight w:val="171"/>
        </w:trPr>
        <w:tc>
          <w:tcPr>
            <w:tcW w:w="10156" w:type="dxa"/>
            <w:gridSpan w:val="16"/>
          </w:tcPr>
          <w:p w:rsidR="00082F92" w:rsidRPr="002016AA" w:rsidRDefault="00082F92" w:rsidP="00C83AFB">
            <w:pPr>
              <w:spacing w:after="0"/>
              <w:jc w:val="center"/>
              <w:rPr>
                <w:rFonts w:asciiTheme="majorHAnsi" w:eastAsia="Calibri" w:hAnsiTheme="majorHAnsi" w:cs="Times New Roman"/>
                <w:b/>
              </w:rPr>
            </w:pPr>
            <w:r w:rsidRPr="00F10D17">
              <w:rPr>
                <w:rFonts w:asciiTheme="majorHAnsi" w:eastAsia="Calibri" w:hAnsiTheme="majorHAnsi" w:cs="Times New Roman"/>
                <w:b/>
              </w:rPr>
              <w:t>II SEMESTER</w:t>
            </w:r>
          </w:p>
        </w:tc>
      </w:tr>
      <w:tr w:rsidR="00082F92" w:rsidRPr="00F10D17" w:rsidTr="00C83AFB">
        <w:trPr>
          <w:gridAfter w:val="2"/>
          <w:wAfter w:w="37" w:type="dxa"/>
          <w:trHeight w:val="171"/>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w:t>
            </w: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UTL202</w:t>
            </w:r>
          </w:p>
        </w:tc>
        <w:tc>
          <w:tcPr>
            <w:tcW w:w="26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Tamil Paper – II</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gridAfter w:val="2"/>
          <w:wAfter w:w="37" w:type="dxa"/>
          <w:trHeight w:val="166"/>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w:t>
            </w: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UEN202</w:t>
            </w:r>
          </w:p>
        </w:tc>
        <w:tc>
          <w:tcPr>
            <w:tcW w:w="26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Communication Skills – II</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gridAfter w:val="2"/>
          <w:wAfter w:w="37" w:type="dxa"/>
          <w:trHeight w:val="171"/>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2679"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b/>
                <w:sz w:val="20"/>
                <w:szCs w:val="20"/>
              </w:rPr>
              <w:t>CORE PAPERS:</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gridAfter w:val="2"/>
          <w:wAfter w:w="37" w:type="dxa"/>
          <w:trHeight w:val="171"/>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UEL203</w:t>
            </w:r>
          </w:p>
        </w:tc>
        <w:tc>
          <w:tcPr>
            <w:tcW w:w="26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Prose</w:t>
            </w:r>
            <w:r w:rsidRPr="00F10D17">
              <w:rPr>
                <w:rFonts w:asciiTheme="majorHAnsi" w:eastAsia="Calibri" w:hAnsiTheme="majorHAnsi" w:cs="Times New Roman"/>
                <w:b/>
                <w:sz w:val="20"/>
                <w:szCs w:val="20"/>
              </w:rPr>
              <w:t xml:space="preserve">- </w:t>
            </w:r>
            <w:r w:rsidRPr="00F10D17">
              <w:rPr>
                <w:rFonts w:asciiTheme="majorHAnsi" w:eastAsia="Calibri" w:hAnsiTheme="majorHAnsi" w:cs="Times New Roman"/>
                <w:sz w:val="20"/>
                <w:szCs w:val="20"/>
              </w:rPr>
              <w:t>I</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gridAfter w:val="2"/>
          <w:wAfter w:w="37" w:type="dxa"/>
          <w:trHeight w:val="166"/>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UEL204</w:t>
            </w:r>
          </w:p>
        </w:tc>
        <w:tc>
          <w:tcPr>
            <w:tcW w:w="2679" w:type="dxa"/>
            <w:gridSpan w:val="2"/>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sz w:val="20"/>
                <w:szCs w:val="20"/>
              </w:rPr>
              <w:t>Poetry – II</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gridAfter w:val="2"/>
          <w:wAfter w:w="37" w:type="dxa"/>
          <w:trHeight w:val="166"/>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2679"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b/>
                <w:sz w:val="20"/>
                <w:szCs w:val="20"/>
              </w:rPr>
              <w:t>ALLIED:</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gridAfter w:val="2"/>
          <w:wAfter w:w="37" w:type="dxa"/>
          <w:trHeight w:val="166"/>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UEL2A2</w:t>
            </w:r>
          </w:p>
        </w:tc>
        <w:tc>
          <w:tcPr>
            <w:tcW w:w="2679" w:type="dxa"/>
            <w:gridSpan w:val="2"/>
          </w:tcPr>
          <w:p w:rsidR="00082F92" w:rsidRPr="00CA3989" w:rsidRDefault="00082F92" w:rsidP="00C83AFB">
            <w:pPr>
              <w:spacing w:after="0"/>
              <w:jc w:val="center"/>
              <w:rPr>
                <w:rFonts w:asciiTheme="majorHAnsi" w:eastAsia="Calibri" w:hAnsiTheme="majorHAnsi" w:cs="Times New Roman"/>
                <w:sz w:val="20"/>
                <w:szCs w:val="20"/>
              </w:rPr>
            </w:pPr>
            <w:r w:rsidRPr="00CA3989">
              <w:rPr>
                <w:rFonts w:asciiTheme="majorHAnsi" w:eastAsia="Calibri" w:hAnsiTheme="majorHAnsi" w:cs="Times New Roman"/>
                <w:sz w:val="20"/>
              </w:rPr>
              <w:t>History Of English L</w:t>
            </w:r>
            <w:r>
              <w:rPr>
                <w:rFonts w:asciiTheme="majorHAnsi" w:eastAsia="Calibri" w:hAnsiTheme="majorHAnsi" w:cs="Times New Roman"/>
                <w:sz w:val="20"/>
              </w:rPr>
              <w:t>iterature</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gridAfter w:val="2"/>
          <w:wAfter w:w="37" w:type="dxa"/>
          <w:trHeight w:val="171"/>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260" w:type="dxa"/>
            <w:gridSpan w:val="2"/>
          </w:tcPr>
          <w:p w:rsidR="00082F92" w:rsidRPr="00F10D17" w:rsidRDefault="00082F92" w:rsidP="00C83AFB">
            <w:pPr>
              <w:spacing w:after="0"/>
              <w:jc w:val="center"/>
              <w:rPr>
                <w:rFonts w:asciiTheme="majorHAnsi" w:eastAsia="Calibri" w:hAnsiTheme="majorHAnsi" w:cs="Times New Roman"/>
                <w:b/>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EVS201</w:t>
            </w:r>
          </w:p>
        </w:tc>
        <w:tc>
          <w:tcPr>
            <w:tcW w:w="26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Environmental Studies</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r>
      <w:tr w:rsidR="00082F92" w:rsidRPr="00F10D17" w:rsidTr="00C83AFB">
        <w:trPr>
          <w:gridAfter w:val="2"/>
          <w:wAfter w:w="37" w:type="dxa"/>
          <w:trHeight w:val="356"/>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260" w:type="dxa"/>
            <w:gridSpan w:val="2"/>
          </w:tcPr>
          <w:p w:rsidR="00082F92" w:rsidRPr="00F10D17" w:rsidRDefault="00082F92" w:rsidP="00C83AFB">
            <w:pPr>
              <w:spacing w:after="0"/>
              <w:jc w:val="center"/>
              <w:rPr>
                <w:rFonts w:asciiTheme="majorHAnsi" w:eastAsia="Calibri" w:hAnsiTheme="majorHAnsi" w:cs="Times New Roman"/>
                <w:b/>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HEC202</w:t>
            </w:r>
          </w:p>
        </w:tc>
        <w:tc>
          <w:tcPr>
            <w:tcW w:w="26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Value Education: Yoga For Physical &amp; Mental Well Being Paper-II : Family Values</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05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66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773"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117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9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r w:rsidR="00082F92" w:rsidRPr="00F10D17" w:rsidTr="00C83AFB">
        <w:trPr>
          <w:gridAfter w:val="2"/>
          <w:wAfter w:w="37" w:type="dxa"/>
          <w:trHeight w:val="171"/>
        </w:trPr>
        <w:tc>
          <w:tcPr>
            <w:tcW w:w="44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V</w:t>
            </w:r>
          </w:p>
        </w:tc>
        <w:tc>
          <w:tcPr>
            <w:tcW w:w="126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2679" w:type="dxa"/>
            <w:gridSpan w:val="2"/>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Extension Activity (NSS, NCC,</w:t>
            </w:r>
          </w:p>
        </w:tc>
        <w:tc>
          <w:tcPr>
            <w:tcW w:w="1101" w:type="dxa"/>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1057" w:type="dxa"/>
            <w:gridSpan w:val="2"/>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668" w:type="dxa"/>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773" w:type="dxa"/>
            <w:gridSpan w:val="2"/>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1179" w:type="dxa"/>
            <w:gridSpan w:val="2"/>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990" w:type="dxa"/>
            <w:gridSpan w:val="3"/>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r>
    </w:tbl>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Default="00082F92" w:rsidP="00082F92">
      <w:pPr>
        <w:spacing w:line="240" w:lineRule="auto"/>
      </w:pPr>
    </w:p>
    <w:p w:rsidR="00082F92" w:rsidRPr="00F10D17" w:rsidRDefault="00082F92" w:rsidP="00082F92">
      <w:pPr>
        <w:jc w:val="center"/>
        <w:rPr>
          <w:rFonts w:asciiTheme="majorHAnsi" w:hAnsiTheme="majorHAnsi" w:cs="Times New Roman"/>
          <w:b/>
          <w:sz w:val="24"/>
          <w:szCs w:val="24"/>
        </w:rPr>
      </w:pPr>
      <w:r>
        <w:rPr>
          <w:rFonts w:asciiTheme="majorHAnsi" w:hAnsiTheme="majorHAnsi" w:cs="Times New Roman"/>
          <w:b/>
          <w:sz w:val="24"/>
          <w:szCs w:val="24"/>
        </w:rPr>
        <w:t>B.A English Literature</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Scheme of Examination</w:t>
      </w:r>
    </w:p>
    <w:tbl>
      <w:tblPr>
        <w:tblW w:w="103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630"/>
        <w:gridCol w:w="1260"/>
        <w:gridCol w:w="2700"/>
        <w:gridCol w:w="90"/>
        <w:gridCol w:w="799"/>
        <w:gridCol w:w="191"/>
        <w:gridCol w:w="885"/>
        <w:gridCol w:w="15"/>
        <w:gridCol w:w="806"/>
        <w:gridCol w:w="13"/>
        <w:gridCol w:w="874"/>
        <w:gridCol w:w="23"/>
        <w:gridCol w:w="13"/>
        <w:gridCol w:w="1079"/>
        <w:gridCol w:w="13"/>
        <w:gridCol w:w="959"/>
      </w:tblGrid>
      <w:tr w:rsidR="00082F92" w:rsidRPr="00F10D17" w:rsidTr="00C83AFB">
        <w:trPr>
          <w:trHeight w:val="253"/>
        </w:trPr>
        <w:tc>
          <w:tcPr>
            <w:tcW w:w="10350" w:type="dxa"/>
            <w:gridSpan w:val="16"/>
          </w:tcPr>
          <w:p w:rsidR="00082F92" w:rsidRPr="00F10D17" w:rsidRDefault="00082F92" w:rsidP="00C83AFB">
            <w:pPr>
              <w:spacing w:after="0"/>
              <w:jc w:val="center"/>
              <w:rPr>
                <w:rFonts w:asciiTheme="majorHAnsi" w:eastAsia="Calibri" w:hAnsiTheme="majorHAnsi" w:cs="Times New Roman"/>
                <w:b/>
              </w:rPr>
            </w:pPr>
            <w:r w:rsidRPr="00F10D17">
              <w:rPr>
                <w:rFonts w:asciiTheme="majorHAnsi" w:eastAsia="Calibri" w:hAnsiTheme="majorHAnsi" w:cs="Times New Roman"/>
                <w:b/>
              </w:rPr>
              <w:t>III SEMESTER</w:t>
            </w:r>
          </w:p>
        </w:tc>
      </w:tr>
      <w:tr w:rsidR="00082F92" w:rsidRPr="00F10D17" w:rsidTr="00C83AFB">
        <w:trPr>
          <w:trHeight w:val="253"/>
        </w:trPr>
        <w:tc>
          <w:tcPr>
            <w:tcW w:w="630"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Part</w:t>
            </w:r>
          </w:p>
        </w:tc>
        <w:tc>
          <w:tcPr>
            <w:tcW w:w="1260"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Subject Code</w:t>
            </w:r>
          </w:p>
        </w:tc>
        <w:tc>
          <w:tcPr>
            <w:tcW w:w="2790" w:type="dxa"/>
            <w:gridSpan w:val="2"/>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TITLE</w:t>
            </w:r>
          </w:p>
        </w:tc>
        <w:tc>
          <w:tcPr>
            <w:tcW w:w="990" w:type="dxa"/>
            <w:gridSpan w:val="2"/>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Duration in hours per week</w:t>
            </w:r>
          </w:p>
        </w:tc>
        <w:tc>
          <w:tcPr>
            <w:tcW w:w="3708" w:type="dxa"/>
            <w:gridSpan w:val="8"/>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sz w:val="20"/>
                <w:szCs w:val="20"/>
              </w:rPr>
              <w:t>Examination</w:t>
            </w:r>
          </w:p>
        </w:tc>
        <w:tc>
          <w:tcPr>
            <w:tcW w:w="972" w:type="dxa"/>
            <w:gridSpan w:val="2"/>
            <w:vMerge w:val="restart"/>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sz w:val="20"/>
                <w:szCs w:val="20"/>
              </w:rPr>
              <w:t>Credits</w:t>
            </w:r>
          </w:p>
        </w:tc>
      </w:tr>
      <w:tr w:rsidR="00082F92" w:rsidRPr="00F10D17" w:rsidTr="00C83AFB">
        <w:trPr>
          <w:trHeight w:val="69"/>
        </w:trPr>
        <w:tc>
          <w:tcPr>
            <w:tcW w:w="630" w:type="dxa"/>
            <w:vMerge/>
          </w:tcPr>
          <w:p w:rsidR="00082F92" w:rsidRPr="00F10D17" w:rsidRDefault="00082F92" w:rsidP="00C83AFB">
            <w:pPr>
              <w:spacing w:after="0"/>
              <w:rPr>
                <w:rFonts w:asciiTheme="majorHAnsi" w:eastAsia="Calibri" w:hAnsiTheme="majorHAnsi" w:cs="Times New Roman"/>
                <w:sz w:val="20"/>
                <w:szCs w:val="20"/>
              </w:rPr>
            </w:pPr>
          </w:p>
        </w:tc>
        <w:tc>
          <w:tcPr>
            <w:tcW w:w="1260" w:type="dxa"/>
            <w:vMerge/>
          </w:tcPr>
          <w:p w:rsidR="00082F92" w:rsidRPr="00F10D17" w:rsidRDefault="00082F92" w:rsidP="00C83AFB">
            <w:pPr>
              <w:spacing w:after="0"/>
              <w:rPr>
                <w:rFonts w:asciiTheme="majorHAnsi" w:eastAsia="Calibri" w:hAnsiTheme="majorHAnsi" w:cs="Times New Roman"/>
                <w:sz w:val="20"/>
                <w:szCs w:val="20"/>
              </w:rPr>
            </w:pPr>
          </w:p>
        </w:tc>
        <w:tc>
          <w:tcPr>
            <w:tcW w:w="2790" w:type="dxa"/>
            <w:gridSpan w:val="2"/>
            <w:vMerge/>
          </w:tcPr>
          <w:p w:rsidR="00082F92" w:rsidRPr="00F10D17" w:rsidRDefault="00082F92" w:rsidP="00C83AFB">
            <w:pPr>
              <w:spacing w:after="0"/>
              <w:rPr>
                <w:rFonts w:asciiTheme="majorHAnsi" w:eastAsia="Calibri" w:hAnsiTheme="majorHAnsi" w:cs="Times New Roman"/>
                <w:sz w:val="20"/>
                <w:szCs w:val="20"/>
              </w:rPr>
            </w:pPr>
          </w:p>
        </w:tc>
        <w:tc>
          <w:tcPr>
            <w:tcW w:w="990" w:type="dxa"/>
            <w:gridSpan w:val="2"/>
            <w:vMerge/>
          </w:tcPr>
          <w:p w:rsidR="00082F92" w:rsidRPr="00F10D17" w:rsidRDefault="00082F92" w:rsidP="00C83AFB">
            <w:pPr>
              <w:spacing w:after="0"/>
              <w:rPr>
                <w:rFonts w:asciiTheme="majorHAnsi" w:eastAsia="Calibri" w:hAnsiTheme="majorHAnsi" w:cs="Times New Roman"/>
                <w:sz w:val="20"/>
                <w:szCs w:val="20"/>
              </w:rPr>
            </w:pPr>
          </w:p>
        </w:tc>
        <w:tc>
          <w:tcPr>
            <w:tcW w:w="90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HOURS</w:t>
            </w:r>
          </w:p>
        </w:tc>
        <w:tc>
          <w:tcPr>
            <w:tcW w:w="806"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CIA</w:t>
            </w:r>
          </w:p>
        </w:tc>
        <w:tc>
          <w:tcPr>
            <w:tcW w:w="887"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ESE</w:t>
            </w:r>
          </w:p>
        </w:tc>
        <w:tc>
          <w:tcPr>
            <w:tcW w:w="1115"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TOTAL</w:t>
            </w:r>
          </w:p>
        </w:tc>
        <w:tc>
          <w:tcPr>
            <w:tcW w:w="972" w:type="dxa"/>
            <w:gridSpan w:val="2"/>
            <w:vMerge/>
          </w:tcPr>
          <w:p w:rsidR="00082F92" w:rsidRPr="00F10D17" w:rsidRDefault="00082F92" w:rsidP="00C83AFB">
            <w:pPr>
              <w:spacing w:after="0"/>
              <w:rPr>
                <w:rFonts w:asciiTheme="majorHAnsi" w:eastAsia="Calibri" w:hAnsiTheme="majorHAnsi" w:cs="Times New Roman"/>
                <w:b/>
                <w:sz w:val="20"/>
                <w:szCs w:val="20"/>
              </w:rPr>
            </w:pP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UTL303</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Tamil Paper – III</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UEN303</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Communication Skills – III</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323"/>
        </w:trPr>
        <w:tc>
          <w:tcPr>
            <w:tcW w:w="630" w:type="dxa"/>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spacing w:after="0"/>
              <w:rPr>
                <w:rFonts w:asciiTheme="majorHAnsi" w:eastAsia="Calibri" w:hAnsiTheme="majorHAnsi" w:cs="Times New Roman"/>
                <w:sz w:val="20"/>
                <w:szCs w:val="20"/>
              </w:rPr>
            </w:pP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b/>
                <w:sz w:val="20"/>
                <w:szCs w:val="20"/>
              </w:rPr>
              <w:t>CORE PAPERS:</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trHeight w:val="323"/>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UEL305</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Drama </w:t>
            </w:r>
            <w:r>
              <w:rPr>
                <w:rFonts w:asciiTheme="majorHAnsi" w:eastAsia="Calibri" w:hAnsiTheme="majorHAnsi" w:cs="Times New Roman"/>
                <w:sz w:val="20"/>
                <w:szCs w:val="20"/>
              </w:rPr>
              <w:t>–</w:t>
            </w:r>
            <w:r w:rsidRPr="00F10D17">
              <w:rPr>
                <w:rFonts w:asciiTheme="majorHAnsi" w:eastAsia="Calibri" w:hAnsiTheme="majorHAnsi" w:cs="Times New Roman"/>
                <w:sz w:val="20"/>
                <w:szCs w:val="20"/>
              </w:rPr>
              <w:t xml:space="preserve"> I</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UEL306</w:t>
            </w:r>
          </w:p>
        </w:tc>
        <w:tc>
          <w:tcPr>
            <w:tcW w:w="2790" w:type="dxa"/>
            <w:gridSpan w:val="2"/>
          </w:tcPr>
          <w:p w:rsidR="00082F92"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Prose – II</w:t>
            </w:r>
          </w:p>
          <w:p w:rsidR="00082F92" w:rsidRPr="00F10D17" w:rsidRDefault="00082F92" w:rsidP="00C83AFB">
            <w:pPr>
              <w:spacing w:after="0"/>
              <w:rPr>
                <w:rFonts w:asciiTheme="majorHAnsi" w:eastAsia="Calibri" w:hAnsiTheme="majorHAnsi" w:cs="Times New Roman"/>
                <w:sz w:val="20"/>
                <w:szCs w:val="20"/>
              </w:rPr>
            </w:pP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spacing w:after="0"/>
              <w:rPr>
                <w:rFonts w:asciiTheme="majorHAnsi" w:eastAsia="Calibri" w:hAnsiTheme="majorHAnsi" w:cs="Times New Roman"/>
                <w:sz w:val="20"/>
                <w:szCs w:val="20"/>
              </w:rPr>
            </w:pP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b/>
                <w:sz w:val="20"/>
                <w:szCs w:val="20"/>
              </w:rPr>
              <w:t>ALLIED:</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UEL3A3</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293E04">
              <w:rPr>
                <w:rFonts w:ascii="Times New Roman" w:hAnsi="Times New Roman"/>
              </w:rPr>
              <w:t>Literary Forms</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818"/>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HEC303</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Value Education: Yoga For Physical &amp; Mental Well Being Paper-1 : Professional Values</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r w:rsidR="00082F92" w:rsidRPr="00F10D17" w:rsidTr="00C83AFB">
        <w:trPr>
          <w:trHeight w:val="214"/>
        </w:trPr>
        <w:tc>
          <w:tcPr>
            <w:tcW w:w="630" w:type="dxa"/>
            <w:vMerge w:val="restart"/>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260" w:type="dxa"/>
          </w:tcPr>
          <w:p w:rsidR="00082F92" w:rsidRPr="00F10D17" w:rsidRDefault="00082F92" w:rsidP="00C83AFB">
            <w:pP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UEL3N1</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Non-Major Elective Paper-I   Visual Communication</w:t>
            </w:r>
          </w:p>
        </w:tc>
        <w:tc>
          <w:tcPr>
            <w:tcW w:w="990" w:type="dxa"/>
            <w:gridSpan w:val="2"/>
            <w:vMerge w:val="restart"/>
          </w:tcPr>
          <w:p w:rsidR="00082F92" w:rsidRPr="00F10D17" w:rsidRDefault="00082F92" w:rsidP="00C83AFB">
            <w:pPr>
              <w:spacing w:before="36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885" w:type="dxa"/>
            <w:vMerge w:val="restart"/>
          </w:tcPr>
          <w:p w:rsidR="00082F92" w:rsidRPr="00F10D17" w:rsidRDefault="00082F92" w:rsidP="00C83AFB">
            <w:pPr>
              <w:spacing w:before="36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21" w:type="dxa"/>
            <w:gridSpan w:val="2"/>
            <w:vMerge w:val="restart"/>
          </w:tcPr>
          <w:p w:rsidR="00082F92" w:rsidRPr="00F10D17" w:rsidRDefault="00082F92" w:rsidP="00C83AFB">
            <w:pPr>
              <w:spacing w:before="36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10" w:type="dxa"/>
            <w:gridSpan w:val="3"/>
            <w:vMerge w:val="restart"/>
          </w:tcPr>
          <w:p w:rsidR="00082F92" w:rsidRPr="00F10D17" w:rsidRDefault="00082F92" w:rsidP="00C83AFB">
            <w:pPr>
              <w:spacing w:before="36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092" w:type="dxa"/>
            <w:gridSpan w:val="2"/>
            <w:vMerge w:val="restart"/>
          </w:tcPr>
          <w:p w:rsidR="00082F92" w:rsidRPr="00F10D17" w:rsidRDefault="00082F92" w:rsidP="00C83AFB">
            <w:pPr>
              <w:spacing w:before="36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72" w:type="dxa"/>
            <w:gridSpan w:val="2"/>
            <w:vMerge w:val="restart"/>
          </w:tcPr>
          <w:p w:rsidR="00082F92" w:rsidRPr="00F10D17" w:rsidRDefault="00082F92" w:rsidP="00C83AFB">
            <w:pPr>
              <w:spacing w:before="36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r>
      <w:tr w:rsidR="00082F92" w:rsidRPr="00F10D17" w:rsidTr="00C83AFB">
        <w:trPr>
          <w:trHeight w:val="300"/>
        </w:trPr>
        <w:tc>
          <w:tcPr>
            <w:tcW w:w="630" w:type="dxa"/>
            <w:vMerge/>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UEL3N2</w:t>
            </w:r>
          </w:p>
        </w:tc>
        <w:tc>
          <w:tcPr>
            <w:tcW w:w="2790" w:type="dxa"/>
            <w:gridSpan w:val="2"/>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Non-Major Elective Paper-II</w:t>
            </w:r>
          </w:p>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Creative Writing</w:t>
            </w:r>
          </w:p>
        </w:tc>
        <w:tc>
          <w:tcPr>
            <w:tcW w:w="990" w:type="dxa"/>
            <w:gridSpan w:val="2"/>
            <w:vMerge/>
          </w:tcPr>
          <w:p w:rsidR="00082F92" w:rsidRPr="00F10D17" w:rsidRDefault="00082F92" w:rsidP="00C83AFB">
            <w:pPr>
              <w:jc w:val="center"/>
              <w:rPr>
                <w:rFonts w:asciiTheme="majorHAnsi" w:eastAsia="Calibri" w:hAnsiTheme="majorHAnsi" w:cs="Times New Roman"/>
                <w:sz w:val="20"/>
                <w:szCs w:val="20"/>
              </w:rPr>
            </w:pPr>
          </w:p>
        </w:tc>
        <w:tc>
          <w:tcPr>
            <w:tcW w:w="885" w:type="dxa"/>
            <w:vMerge/>
          </w:tcPr>
          <w:p w:rsidR="00082F92" w:rsidRPr="00F10D17" w:rsidRDefault="00082F92" w:rsidP="00C83AFB">
            <w:pPr>
              <w:jc w:val="center"/>
              <w:rPr>
                <w:rFonts w:asciiTheme="majorHAnsi" w:eastAsia="Calibri" w:hAnsiTheme="majorHAnsi" w:cs="Times New Roman"/>
                <w:sz w:val="20"/>
                <w:szCs w:val="20"/>
              </w:rPr>
            </w:pPr>
          </w:p>
        </w:tc>
        <w:tc>
          <w:tcPr>
            <w:tcW w:w="821" w:type="dxa"/>
            <w:gridSpan w:val="2"/>
            <w:vMerge/>
          </w:tcPr>
          <w:p w:rsidR="00082F92" w:rsidRPr="00F10D17" w:rsidRDefault="00082F92" w:rsidP="00C83AFB">
            <w:pPr>
              <w:jc w:val="center"/>
              <w:rPr>
                <w:rFonts w:asciiTheme="majorHAnsi" w:eastAsia="Calibri" w:hAnsiTheme="majorHAnsi" w:cs="Times New Roman"/>
                <w:sz w:val="20"/>
                <w:szCs w:val="20"/>
              </w:rPr>
            </w:pPr>
          </w:p>
        </w:tc>
        <w:tc>
          <w:tcPr>
            <w:tcW w:w="910" w:type="dxa"/>
            <w:gridSpan w:val="3"/>
            <w:vMerge/>
          </w:tcPr>
          <w:p w:rsidR="00082F92" w:rsidRPr="00F10D17" w:rsidRDefault="00082F92" w:rsidP="00C83AFB">
            <w:pPr>
              <w:jc w:val="center"/>
              <w:rPr>
                <w:rFonts w:asciiTheme="majorHAnsi" w:eastAsia="Calibri" w:hAnsiTheme="majorHAnsi" w:cs="Times New Roman"/>
                <w:sz w:val="20"/>
                <w:szCs w:val="20"/>
              </w:rPr>
            </w:pPr>
          </w:p>
        </w:tc>
        <w:tc>
          <w:tcPr>
            <w:tcW w:w="1092" w:type="dxa"/>
            <w:gridSpan w:val="2"/>
            <w:vMerge/>
          </w:tcPr>
          <w:p w:rsidR="00082F92" w:rsidRPr="00F10D17" w:rsidRDefault="00082F92" w:rsidP="00C83AFB">
            <w:pPr>
              <w:jc w:val="center"/>
              <w:rPr>
                <w:rFonts w:asciiTheme="majorHAnsi" w:eastAsia="Calibri" w:hAnsiTheme="majorHAnsi" w:cs="Times New Roman"/>
                <w:sz w:val="20"/>
                <w:szCs w:val="20"/>
              </w:rPr>
            </w:pPr>
          </w:p>
        </w:tc>
        <w:tc>
          <w:tcPr>
            <w:tcW w:w="972" w:type="dxa"/>
            <w:gridSpan w:val="2"/>
            <w:vMerge/>
          </w:tcPr>
          <w:p w:rsidR="00082F92" w:rsidRPr="00F10D17" w:rsidRDefault="00082F92" w:rsidP="00C83AFB">
            <w:pPr>
              <w:jc w:val="center"/>
              <w:rPr>
                <w:rFonts w:asciiTheme="majorHAnsi" w:eastAsia="Calibri" w:hAnsiTheme="majorHAnsi" w:cs="Times New Roman"/>
                <w:sz w:val="20"/>
                <w:szCs w:val="20"/>
              </w:rPr>
            </w:pPr>
          </w:p>
        </w:tc>
      </w:tr>
      <w:tr w:rsidR="00082F92" w:rsidRPr="00F10D17" w:rsidTr="00C83AFB">
        <w:trPr>
          <w:trHeight w:val="517"/>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V</w:t>
            </w:r>
          </w:p>
        </w:tc>
        <w:tc>
          <w:tcPr>
            <w:tcW w:w="1260" w:type="dxa"/>
          </w:tcPr>
          <w:p w:rsidR="00082F92" w:rsidRPr="00F10D17" w:rsidRDefault="00082F92" w:rsidP="00C83AFB">
            <w:pPr>
              <w:spacing w:after="0"/>
              <w:rPr>
                <w:rFonts w:asciiTheme="majorHAnsi" w:eastAsia="Calibri" w:hAnsiTheme="majorHAnsi" w:cs="Times New Roman"/>
                <w:sz w:val="20"/>
                <w:szCs w:val="20"/>
              </w:rPr>
            </w:pPr>
          </w:p>
        </w:tc>
        <w:tc>
          <w:tcPr>
            <w:tcW w:w="27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Extension Activity (NSS, NCC, SPORTS)</w:t>
            </w:r>
          </w:p>
        </w:tc>
        <w:tc>
          <w:tcPr>
            <w:tcW w:w="990"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885"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7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r>
      <w:tr w:rsidR="00082F92" w:rsidRPr="00F10D17" w:rsidTr="00C83AFB">
        <w:trPr>
          <w:trHeight w:val="503"/>
        </w:trPr>
        <w:tc>
          <w:tcPr>
            <w:tcW w:w="10350" w:type="dxa"/>
            <w:gridSpan w:val="16"/>
          </w:tcPr>
          <w:p w:rsidR="00082F92" w:rsidRPr="00F10D17" w:rsidRDefault="00082F92" w:rsidP="00C83AFB">
            <w:pPr>
              <w:spacing w:before="240" w:after="0"/>
              <w:jc w:val="center"/>
              <w:rPr>
                <w:rFonts w:asciiTheme="majorHAnsi" w:eastAsia="Calibri" w:hAnsiTheme="majorHAnsi" w:cs="Times New Roman"/>
                <w:b/>
                <w:sz w:val="20"/>
                <w:szCs w:val="20"/>
              </w:rPr>
            </w:pPr>
            <w:r w:rsidRPr="00F10D17">
              <w:rPr>
                <w:rFonts w:asciiTheme="majorHAnsi" w:eastAsia="Calibri" w:hAnsiTheme="majorHAnsi" w:cs="Times New Roman"/>
                <w:b/>
                <w:sz w:val="20"/>
                <w:szCs w:val="20"/>
              </w:rPr>
              <w:t>IV SEMESTER</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UTL404</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Tamil Paper – IV</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UEN404</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Communication Skills – IV</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323"/>
        </w:trPr>
        <w:tc>
          <w:tcPr>
            <w:tcW w:w="630" w:type="dxa"/>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spacing w:after="0"/>
              <w:rPr>
                <w:rFonts w:asciiTheme="majorHAnsi" w:eastAsia="Calibri" w:hAnsiTheme="majorHAnsi" w:cs="Times New Roman"/>
                <w:sz w:val="20"/>
                <w:szCs w:val="20"/>
              </w:rPr>
            </w:pP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b/>
                <w:sz w:val="20"/>
                <w:szCs w:val="20"/>
              </w:rPr>
              <w:t>CORE PAPERS:</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trHeight w:val="323"/>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UEL407</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Drama </w:t>
            </w:r>
            <w:r>
              <w:rPr>
                <w:rFonts w:asciiTheme="majorHAnsi" w:eastAsia="Calibri" w:hAnsiTheme="majorHAnsi" w:cs="Times New Roman"/>
                <w:sz w:val="20"/>
                <w:szCs w:val="20"/>
              </w:rPr>
              <w:t>–</w:t>
            </w:r>
            <w:r w:rsidRPr="00F10D17">
              <w:rPr>
                <w:rFonts w:asciiTheme="majorHAnsi" w:eastAsia="Calibri" w:hAnsiTheme="majorHAnsi" w:cs="Times New Roman"/>
                <w:sz w:val="20"/>
                <w:szCs w:val="20"/>
              </w:rPr>
              <w:t xml:space="preserve"> II</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lastRenderedPageBreak/>
              <w:t>III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UEL408</w:t>
            </w:r>
          </w:p>
        </w:tc>
        <w:tc>
          <w:tcPr>
            <w:tcW w:w="2700" w:type="dxa"/>
          </w:tcPr>
          <w:p w:rsidR="00082F92" w:rsidRPr="00F10D17" w:rsidRDefault="00082F92" w:rsidP="00C83AFB">
            <w:pPr>
              <w:spacing w:after="0"/>
              <w:rPr>
                <w:rFonts w:asciiTheme="majorHAnsi" w:eastAsia="Calibri" w:hAnsiTheme="majorHAnsi" w:cs="Times New Roman"/>
                <w:b/>
                <w:sz w:val="20"/>
                <w:szCs w:val="20"/>
              </w:rPr>
            </w:pPr>
            <w:r w:rsidRPr="00F10D17">
              <w:rPr>
                <w:rFonts w:asciiTheme="majorHAnsi" w:eastAsia="Calibri" w:hAnsiTheme="majorHAnsi" w:cs="Times New Roman"/>
                <w:sz w:val="20"/>
                <w:szCs w:val="20"/>
              </w:rPr>
              <w:t xml:space="preserve">Fiction </w:t>
            </w:r>
            <w:r>
              <w:rPr>
                <w:rFonts w:asciiTheme="majorHAnsi" w:eastAsia="Calibri" w:hAnsiTheme="majorHAnsi" w:cs="Times New Roman"/>
                <w:sz w:val="20"/>
                <w:szCs w:val="20"/>
              </w:rPr>
              <w:t>–</w:t>
            </w:r>
            <w:r w:rsidRPr="00F10D17">
              <w:rPr>
                <w:rFonts w:asciiTheme="majorHAnsi" w:eastAsia="Calibri" w:hAnsiTheme="majorHAnsi" w:cs="Times New Roman"/>
                <w:sz w:val="20"/>
                <w:szCs w:val="20"/>
              </w:rPr>
              <w:t xml:space="preserve"> II</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spacing w:after="0"/>
              <w:rPr>
                <w:rFonts w:asciiTheme="majorHAnsi" w:eastAsia="Calibri" w:hAnsiTheme="majorHAnsi" w:cs="Times New Roman"/>
                <w:sz w:val="20"/>
                <w:szCs w:val="20"/>
              </w:rPr>
            </w:pP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b/>
                <w:sz w:val="20"/>
                <w:szCs w:val="20"/>
              </w:rPr>
              <w:t>ALLIED:</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trHeight w:val="334"/>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UEL4A4</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293E04">
              <w:rPr>
                <w:rFonts w:ascii="Times New Roman" w:hAnsi="Times New Roman"/>
              </w:rPr>
              <w:t>History Of English Language And Phonetics</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323"/>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260" w:type="dxa"/>
          </w:tcPr>
          <w:p w:rsidR="00082F92" w:rsidRPr="00F10D17" w:rsidRDefault="00082F92" w:rsidP="00C83AFB">
            <w:pPr>
              <w:spacing w:after="0"/>
              <w:rPr>
                <w:rFonts w:asciiTheme="majorHAnsi" w:eastAsia="Calibri" w:hAnsiTheme="majorHAnsi" w:cs="Times New Roman"/>
                <w:b/>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HEC404</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Value Education: Yoga For Physical &amp; Mental Well Being Paper-IV : Social Values</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r w:rsidR="00082F92" w:rsidRPr="00F10D17" w:rsidTr="00C83AFB">
        <w:trPr>
          <w:trHeight w:val="690"/>
        </w:trPr>
        <w:tc>
          <w:tcPr>
            <w:tcW w:w="630" w:type="dxa"/>
            <w:vMerge w:val="restart"/>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UEL4N3</w:t>
            </w:r>
          </w:p>
          <w:p w:rsidR="00082F92" w:rsidRPr="00F10D17" w:rsidRDefault="00082F92" w:rsidP="00C83AFB">
            <w:pPr>
              <w:spacing w:after="0"/>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Non-Major Elective Paper-II  English For International Examinations</w:t>
            </w:r>
          </w:p>
        </w:tc>
        <w:tc>
          <w:tcPr>
            <w:tcW w:w="889" w:type="dxa"/>
            <w:gridSpan w:val="2"/>
            <w:vMerge w:val="restart"/>
          </w:tcPr>
          <w:p w:rsidR="00082F92" w:rsidRPr="00F10D17" w:rsidRDefault="00082F92" w:rsidP="00C83AFB">
            <w:pPr>
              <w:spacing w:before="60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091" w:type="dxa"/>
            <w:gridSpan w:val="3"/>
            <w:vMerge w:val="restart"/>
          </w:tcPr>
          <w:p w:rsidR="00082F92" w:rsidRPr="00F10D17" w:rsidRDefault="00082F92" w:rsidP="00C83AFB">
            <w:pPr>
              <w:spacing w:before="60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19" w:type="dxa"/>
            <w:gridSpan w:val="2"/>
            <w:vMerge w:val="restart"/>
          </w:tcPr>
          <w:p w:rsidR="00082F92" w:rsidRPr="00F10D17" w:rsidRDefault="00082F92" w:rsidP="00C83AFB">
            <w:pPr>
              <w:spacing w:before="60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10" w:type="dxa"/>
            <w:gridSpan w:val="3"/>
            <w:vMerge w:val="restart"/>
          </w:tcPr>
          <w:p w:rsidR="00082F92" w:rsidRPr="00F10D17" w:rsidRDefault="00082F92" w:rsidP="00C83AFB">
            <w:pPr>
              <w:spacing w:before="60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092" w:type="dxa"/>
            <w:gridSpan w:val="2"/>
            <w:vMerge w:val="restart"/>
          </w:tcPr>
          <w:p w:rsidR="00082F92" w:rsidRPr="00F10D17" w:rsidRDefault="00082F92" w:rsidP="00C83AFB">
            <w:pPr>
              <w:spacing w:before="60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59" w:type="dxa"/>
            <w:vMerge w:val="restart"/>
          </w:tcPr>
          <w:p w:rsidR="00082F92" w:rsidRPr="00F10D17" w:rsidRDefault="00082F92" w:rsidP="00C83AFB">
            <w:pPr>
              <w:spacing w:before="600"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r>
      <w:tr w:rsidR="00082F92" w:rsidRPr="00F10D17" w:rsidTr="00C83AFB">
        <w:trPr>
          <w:trHeight w:val="247"/>
        </w:trPr>
        <w:tc>
          <w:tcPr>
            <w:tcW w:w="630" w:type="dxa"/>
            <w:vMerge/>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UEL4N4</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Non-Major Elective Paper-II  </w:t>
            </w:r>
          </w:p>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Corporate English</w:t>
            </w:r>
          </w:p>
        </w:tc>
        <w:tc>
          <w:tcPr>
            <w:tcW w:w="889" w:type="dxa"/>
            <w:gridSpan w:val="2"/>
            <w:vMerge/>
          </w:tcPr>
          <w:p w:rsidR="00082F92" w:rsidRPr="00F10D17" w:rsidRDefault="00082F92" w:rsidP="00C83AFB">
            <w:pPr>
              <w:spacing w:before="480" w:after="0"/>
              <w:jc w:val="center"/>
              <w:rPr>
                <w:rFonts w:asciiTheme="majorHAnsi" w:eastAsia="Calibri" w:hAnsiTheme="majorHAnsi" w:cs="Times New Roman"/>
                <w:sz w:val="20"/>
                <w:szCs w:val="20"/>
              </w:rPr>
            </w:pPr>
          </w:p>
        </w:tc>
        <w:tc>
          <w:tcPr>
            <w:tcW w:w="1091" w:type="dxa"/>
            <w:gridSpan w:val="3"/>
            <w:vMerge/>
          </w:tcPr>
          <w:p w:rsidR="00082F92" w:rsidRPr="00F10D17" w:rsidRDefault="00082F92" w:rsidP="00C83AFB">
            <w:pPr>
              <w:spacing w:before="480" w:after="0"/>
              <w:jc w:val="center"/>
              <w:rPr>
                <w:rFonts w:asciiTheme="majorHAnsi" w:eastAsia="Calibri" w:hAnsiTheme="majorHAnsi" w:cs="Times New Roman"/>
                <w:sz w:val="20"/>
                <w:szCs w:val="20"/>
              </w:rPr>
            </w:pPr>
          </w:p>
        </w:tc>
        <w:tc>
          <w:tcPr>
            <w:tcW w:w="819" w:type="dxa"/>
            <w:gridSpan w:val="2"/>
            <w:vMerge/>
          </w:tcPr>
          <w:p w:rsidR="00082F92" w:rsidRPr="00F10D17" w:rsidRDefault="00082F92" w:rsidP="00C83AFB">
            <w:pPr>
              <w:spacing w:before="480" w:after="0"/>
              <w:jc w:val="center"/>
              <w:rPr>
                <w:rFonts w:asciiTheme="majorHAnsi" w:eastAsia="Calibri" w:hAnsiTheme="majorHAnsi" w:cs="Times New Roman"/>
                <w:sz w:val="20"/>
                <w:szCs w:val="20"/>
              </w:rPr>
            </w:pPr>
          </w:p>
        </w:tc>
        <w:tc>
          <w:tcPr>
            <w:tcW w:w="910" w:type="dxa"/>
            <w:gridSpan w:val="3"/>
            <w:vMerge/>
          </w:tcPr>
          <w:p w:rsidR="00082F92" w:rsidRPr="00F10D17" w:rsidRDefault="00082F92" w:rsidP="00C83AFB">
            <w:pPr>
              <w:spacing w:before="480" w:after="0"/>
              <w:jc w:val="center"/>
              <w:rPr>
                <w:rFonts w:asciiTheme="majorHAnsi" w:eastAsia="Calibri" w:hAnsiTheme="majorHAnsi" w:cs="Times New Roman"/>
                <w:sz w:val="20"/>
                <w:szCs w:val="20"/>
              </w:rPr>
            </w:pPr>
          </w:p>
        </w:tc>
        <w:tc>
          <w:tcPr>
            <w:tcW w:w="1092" w:type="dxa"/>
            <w:gridSpan w:val="2"/>
            <w:vMerge/>
          </w:tcPr>
          <w:p w:rsidR="00082F92" w:rsidRPr="00F10D17" w:rsidRDefault="00082F92" w:rsidP="00C83AFB">
            <w:pPr>
              <w:spacing w:before="480" w:after="0"/>
              <w:jc w:val="center"/>
              <w:rPr>
                <w:rFonts w:asciiTheme="majorHAnsi" w:eastAsia="Calibri" w:hAnsiTheme="majorHAnsi" w:cs="Times New Roman"/>
                <w:sz w:val="20"/>
                <w:szCs w:val="20"/>
              </w:rPr>
            </w:pPr>
          </w:p>
        </w:tc>
        <w:tc>
          <w:tcPr>
            <w:tcW w:w="959" w:type="dxa"/>
            <w:vMerge/>
          </w:tcPr>
          <w:p w:rsidR="00082F92" w:rsidRPr="00F10D17" w:rsidRDefault="00082F92" w:rsidP="00C83AFB">
            <w:pPr>
              <w:spacing w:before="480" w:after="0"/>
              <w:jc w:val="center"/>
              <w:rPr>
                <w:rFonts w:asciiTheme="majorHAnsi" w:eastAsia="Calibri" w:hAnsiTheme="majorHAnsi" w:cs="Times New Roman"/>
                <w:sz w:val="20"/>
                <w:szCs w:val="20"/>
              </w:rPr>
            </w:pPr>
          </w:p>
        </w:tc>
      </w:tr>
      <w:tr w:rsidR="00082F92" w:rsidRPr="00F10D17" w:rsidTr="00C83AFB">
        <w:trPr>
          <w:trHeight w:val="327"/>
        </w:trPr>
        <w:tc>
          <w:tcPr>
            <w:tcW w:w="630" w:type="dxa"/>
          </w:tcPr>
          <w:p w:rsidR="00082F92" w:rsidRPr="00F10D17" w:rsidRDefault="00082F92" w:rsidP="00C83AFB">
            <w:pPr>
              <w:spacing w:after="0"/>
              <w:rPr>
                <w:rFonts w:asciiTheme="majorHAnsi" w:eastAsia="Calibri" w:hAnsiTheme="majorHAnsi" w:cs="Times New Roman"/>
                <w:sz w:val="20"/>
                <w:szCs w:val="20"/>
              </w:rPr>
            </w:pPr>
          </w:p>
        </w:tc>
        <w:tc>
          <w:tcPr>
            <w:tcW w:w="1260" w:type="dxa"/>
          </w:tcPr>
          <w:p w:rsidR="00082F92" w:rsidRPr="00F10D17" w:rsidRDefault="00082F92" w:rsidP="00C83AFB">
            <w:pPr>
              <w:spacing w:after="0"/>
              <w:rPr>
                <w:rFonts w:asciiTheme="majorHAnsi" w:eastAsia="Calibri" w:hAnsiTheme="majorHAnsi" w:cs="Times New Roman"/>
                <w:sz w:val="20"/>
                <w:szCs w:val="20"/>
              </w:rPr>
            </w:pPr>
          </w:p>
        </w:tc>
        <w:tc>
          <w:tcPr>
            <w:tcW w:w="2700" w:type="dxa"/>
          </w:tcPr>
          <w:p w:rsidR="00082F92" w:rsidRPr="00F10D17" w:rsidRDefault="00082F92" w:rsidP="00C83AFB">
            <w:pPr>
              <w:spacing w:after="100" w:afterAutospacing="1"/>
              <w:rPr>
                <w:rFonts w:asciiTheme="majorHAnsi" w:eastAsia="Calibri" w:hAnsiTheme="majorHAnsi" w:cs="Times New Roman"/>
                <w:sz w:val="20"/>
                <w:szCs w:val="20"/>
              </w:rPr>
            </w:pPr>
            <w:r w:rsidRPr="00F10D17">
              <w:rPr>
                <w:rFonts w:asciiTheme="majorHAnsi" w:eastAsia="Calibri" w:hAnsiTheme="majorHAnsi" w:cs="Times New Roman"/>
                <w:sz w:val="20"/>
                <w:szCs w:val="20"/>
              </w:rPr>
              <w:t>Extension Activity</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trHeight w:val="318"/>
        </w:trPr>
        <w:tc>
          <w:tcPr>
            <w:tcW w:w="63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V</w:t>
            </w:r>
          </w:p>
        </w:tc>
        <w:tc>
          <w:tcPr>
            <w:tcW w:w="1260"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18UNC401/ 18UNS402/ 18</w:t>
            </w:r>
            <w:r w:rsidRPr="00F10D17">
              <w:rPr>
                <w:rFonts w:asciiTheme="majorHAnsi" w:eastAsia="Calibri" w:hAnsiTheme="majorHAnsi" w:cs="Times New Roman"/>
                <w:sz w:val="20"/>
                <w:szCs w:val="20"/>
              </w:rPr>
              <w:t>USG403</w:t>
            </w:r>
          </w:p>
        </w:tc>
        <w:tc>
          <w:tcPr>
            <w:tcW w:w="2700" w:type="dxa"/>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NSS</w:t>
            </w:r>
          </w:p>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NCC</w:t>
            </w:r>
          </w:p>
          <w:p w:rsidR="00082F92" w:rsidRPr="00F10D17" w:rsidRDefault="00082F92" w:rsidP="00C83AFB">
            <w:pPr>
              <w:spacing w:after="0"/>
              <w:contextualSpacing/>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 SPORTS</w:t>
            </w:r>
          </w:p>
        </w:tc>
        <w:tc>
          <w:tcPr>
            <w:tcW w:w="88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1091"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819"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10"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109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959"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bl>
    <w:p w:rsidR="00082F92" w:rsidRPr="00F10D17" w:rsidRDefault="00082F92" w:rsidP="00082F92">
      <w:pPr>
        <w:rPr>
          <w:rFonts w:asciiTheme="majorHAnsi" w:hAnsiTheme="majorHAnsi" w:cs="Times New Roman"/>
          <w:b/>
          <w:sz w:val="24"/>
          <w:szCs w:val="24"/>
        </w:rPr>
      </w:pPr>
    </w:p>
    <w:tbl>
      <w:tblPr>
        <w:tblW w:w="10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tblPr>
      <w:tblGrid>
        <w:gridCol w:w="591"/>
        <w:gridCol w:w="1149"/>
        <w:gridCol w:w="21"/>
        <w:gridCol w:w="2752"/>
        <w:gridCol w:w="6"/>
        <w:gridCol w:w="12"/>
        <w:gridCol w:w="1100"/>
        <w:gridCol w:w="1095"/>
        <w:gridCol w:w="16"/>
        <w:gridCol w:w="15"/>
        <w:gridCol w:w="806"/>
        <w:gridCol w:w="32"/>
        <w:gridCol w:w="886"/>
        <w:gridCol w:w="25"/>
        <w:gridCol w:w="28"/>
        <w:gridCol w:w="8"/>
        <w:gridCol w:w="848"/>
        <w:gridCol w:w="1101"/>
      </w:tblGrid>
      <w:tr w:rsidR="00082F92" w:rsidRPr="00F10D17" w:rsidTr="00C83AFB">
        <w:trPr>
          <w:trHeight w:val="328"/>
          <w:jc w:val="center"/>
        </w:trPr>
        <w:tc>
          <w:tcPr>
            <w:tcW w:w="10491" w:type="dxa"/>
            <w:gridSpan w:val="18"/>
          </w:tcPr>
          <w:p w:rsidR="00082F92" w:rsidRPr="00F10D17" w:rsidRDefault="00082F92" w:rsidP="00C83AFB">
            <w:pPr>
              <w:spacing w:before="240"/>
              <w:jc w:val="center"/>
              <w:rPr>
                <w:rFonts w:asciiTheme="majorHAnsi" w:eastAsia="Calibri" w:hAnsiTheme="majorHAnsi" w:cs="Times New Roman"/>
                <w:b/>
                <w:sz w:val="20"/>
                <w:szCs w:val="20"/>
              </w:rPr>
            </w:pPr>
            <w:r w:rsidRPr="00F10D17">
              <w:rPr>
                <w:rFonts w:asciiTheme="majorHAnsi" w:eastAsia="Calibri" w:hAnsiTheme="majorHAnsi" w:cs="Times New Roman"/>
                <w:b/>
                <w:sz w:val="20"/>
                <w:szCs w:val="20"/>
              </w:rPr>
              <w:t>V SEMESTER</w:t>
            </w:r>
          </w:p>
        </w:tc>
      </w:tr>
      <w:tr w:rsidR="00082F92" w:rsidRPr="00F10D17" w:rsidTr="00C83AFB">
        <w:trPr>
          <w:trHeight w:val="328"/>
          <w:jc w:val="center"/>
        </w:trPr>
        <w:tc>
          <w:tcPr>
            <w:tcW w:w="591"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Part</w:t>
            </w:r>
          </w:p>
        </w:tc>
        <w:tc>
          <w:tcPr>
            <w:tcW w:w="1170" w:type="dxa"/>
            <w:gridSpan w:val="2"/>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Subject Code</w:t>
            </w:r>
          </w:p>
        </w:tc>
        <w:tc>
          <w:tcPr>
            <w:tcW w:w="2752"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TITLE</w:t>
            </w:r>
          </w:p>
        </w:tc>
        <w:tc>
          <w:tcPr>
            <w:tcW w:w="1118" w:type="dxa"/>
            <w:gridSpan w:val="3"/>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Duration in hours per week</w:t>
            </w:r>
          </w:p>
        </w:tc>
        <w:tc>
          <w:tcPr>
            <w:tcW w:w="3759" w:type="dxa"/>
            <w:gridSpan w:val="10"/>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sz w:val="20"/>
                <w:szCs w:val="20"/>
              </w:rPr>
              <w:t>Examination</w:t>
            </w:r>
          </w:p>
        </w:tc>
        <w:tc>
          <w:tcPr>
            <w:tcW w:w="1101" w:type="dxa"/>
            <w:vMerge w:val="restart"/>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sz w:val="20"/>
                <w:szCs w:val="20"/>
              </w:rPr>
              <w:t>Credits</w:t>
            </w:r>
          </w:p>
        </w:tc>
      </w:tr>
      <w:tr w:rsidR="00082F92" w:rsidRPr="00F10D17" w:rsidTr="00C83AFB">
        <w:trPr>
          <w:trHeight w:val="52"/>
          <w:jc w:val="center"/>
        </w:trPr>
        <w:tc>
          <w:tcPr>
            <w:tcW w:w="591" w:type="dxa"/>
            <w:vMerge/>
          </w:tcPr>
          <w:p w:rsidR="00082F92" w:rsidRPr="00F10D17" w:rsidRDefault="00082F92" w:rsidP="00C83AFB">
            <w:pPr>
              <w:spacing w:after="0"/>
              <w:rPr>
                <w:rFonts w:asciiTheme="majorHAnsi" w:eastAsia="Calibri" w:hAnsiTheme="majorHAnsi" w:cs="Times New Roman"/>
                <w:sz w:val="20"/>
                <w:szCs w:val="20"/>
              </w:rPr>
            </w:pPr>
          </w:p>
        </w:tc>
        <w:tc>
          <w:tcPr>
            <w:tcW w:w="1170" w:type="dxa"/>
            <w:gridSpan w:val="2"/>
            <w:vMerge/>
          </w:tcPr>
          <w:p w:rsidR="00082F92" w:rsidRPr="00F10D17" w:rsidRDefault="00082F92" w:rsidP="00C83AFB">
            <w:pPr>
              <w:spacing w:before="240"/>
              <w:rPr>
                <w:rFonts w:asciiTheme="majorHAnsi" w:eastAsia="Calibri" w:hAnsiTheme="majorHAnsi" w:cs="Times New Roman"/>
                <w:sz w:val="20"/>
                <w:szCs w:val="20"/>
              </w:rPr>
            </w:pPr>
          </w:p>
        </w:tc>
        <w:tc>
          <w:tcPr>
            <w:tcW w:w="2752" w:type="dxa"/>
            <w:vMerge/>
          </w:tcPr>
          <w:p w:rsidR="00082F92" w:rsidRPr="00F10D17" w:rsidRDefault="00082F92" w:rsidP="00C83AFB">
            <w:pPr>
              <w:spacing w:before="240"/>
              <w:rPr>
                <w:rFonts w:asciiTheme="majorHAnsi" w:eastAsia="Calibri" w:hAnsiTheme="majorHAnsi" w:cs="Times New Roman"/>
                <w:sz w:val="20"/>
                <w:szCs w:val="20"/>
              </w:rPr>
            </w:pPr>
          </w:p>
        </w:tc>
        <w:tc>
          <w:tcPr>
            <w:tcW w:w="1118" w:type="dxa"/>
            <w:gridSpan w:val="3"/>
            <w:vMerge/>
          </w:tcPr>
          <w:p w:rsidR="00082F92" w:rsidRPr="00F10D17" w:rsidRDefault="00082F92" w:rsidP="00C83AFB">
            <w:pPr>
              <w:spacing w:before="240"/>
              <w:rPr>
                <w:rFonts w:asciiTheme="majorHAnsi" w:eastAsia="Calibri" w:hAnsiTheme="majorHAnsi" w:cs="Times New Roman"/>
                <w:sz w:val="20"/>
                <w:szCs w:val="20"/>
              </w:rPr>
            </w:pPr>
          </w:p>
        </w:tc>
        <w:tc>
          <w:tcPr>
            <w:tcW w:w="1095" w:type="dxa"/>
          </w:tcPr>
          <w:p w:rsidR="00082F92" w:rsidRPr="00F10D17" w:rsidRDefault="00082F92" w:rsidP="00C83AFB">
            <w:pPr>
              <w:spacing w:before="24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HOURS</w:t>
            </w:r>
          </w:p>
        </w:tc>
        <w:tc>
          <w:tcPr>
            <w:tcW w:w="869" w:type="dxa"/>
            <w:gridSpan w:val="4"/>
          </w:tcPr>
          <w:p w:rsidR="00082F92" w:rsidRPr="00F10D17" w:rsidRDefault="00082F92" w:rsidP="00C83AFB">
            <w:pPr>
              <w:spacing w:before="24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CIA</w:t>
            </w:r>
          </w:p>
        </w:tc>
        <w:tc>
          <w:tcPr>
            <w:tcW w:w="886" w:type="dxa"/>
          </w:tcPr>
          <w:p w:rsidR="00082F92" w:rsidRPr="00F10D17" w:rsidRDefault="00082F92" w:rsidP="00C83AFB">
            <w:pPr>
              <w:spacing w:before="24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ESE</w:t>
            </w:r>
          </w:p>
        </w:tc>
        <w:tc>
          <w:tcPr>
            <w:tcW w:w="909" w:type="dxa"/>
            <w:gridSpan w:val="4"/>
          </w:tcPr>
          <w:p w:rsidR="00082F92" w:rsidRPr="00F10D17" w:rsidRDefault="00082F92" w:rsidP="00C83AFB">
            <w:pPr>
              <w:spacing w:before="24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TOTAL</w:t>
            </w:r>
          </w:p>
        </w:tc>
        <w:tc>
          <w:tcPr>
            <w:tcW w:w="1101" w:type="dxa"/>
            <w:vMerge/>
          </w:tcPr>
          <w:p w:rsidR="00082F92" w:rsidRPr="00F10D17" w:rsidRDefault="00082F92" w:rsidP="00C83AFB">
            <w:pPr>
              <w:spacing w:before="240"/>
              <w:rPr>
                <w:rFonts w:asciiTheme="majorHAnsi" w:eastAsia="Calibri" w:hAnsiTheme="majorHAnsi" w:cs="Times New Roman"/>
                <w:b/>
                <w:sz w:val="20"/>
                <w:szCs w:val="20"/>
              </w:rPr>
            </w:pPr>
          </w:p>
        </w:tc>
      </w:tr>
      <w:tr w:rsidR="00082F92" w:rsidRPr="00F10D17" w:rsidTr="00C83AFB">
        <w:trPr>
          <w:trHeight w:val="462"/>
          <w:jc w:val="center"/>
        </w:trPr>
        <w:tc>
          <w:tcPr>
            <w:tcW w:w="591" w:type="dxa"/>
            <w:vMerge w:val="restart"/>
          </w:tcPr>
          <w:p w:rsidR="00082F92" w:rsidRPr="00F10D17" w:rsidRDefault="00082F92" w:rsidP="00C83AFB">
            <w:pPr>
              <w:spacing w:after="0"/>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 xml:space="preserve">UEL509 </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Common Wealth Literature</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82"/>
          <w:jc w:val="center"/>
        </w:trPr>
        <w:tc>
          <w:tcPr>
            <w:tcW w:w="591" w:type="dxa"/>
            <w:vMerge/>
          </w:tcPr>
          <w:p w:rsidR="00082F92" w:rsidRPr="00F10D17" w:rsidRDefault="00082F92" w:rsidP="00C83AFB">
            <w:pPr>
              <w:spacing w:after="0"/>
              <w:rPr>
                <w:rFonts w:asciiTheme="majorHAnsi" w:eastAsia="Calibri" w:hAnsiTheme="majorHAnsi" w:cs="Times New Roman"/>
                <w:sz w:val="20"/>
                <w:szCs w:val="20"/>
              </w:rPr>
            </w:pP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UEL510</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Indian Writing In English</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82"/>
          <w:jc w:val="center"/>
        </w:trPr>
        <w:tc>
          <w:tcPr>
            <w:tcW w:w="591" w:type="dxa"/>
            <w:vMerge/>
          </w:tcPr>
          <w:p w:rsidR="00082F92" w:rsidRPr="00F10D17" w:rsidRDefault="00082F92" w:rsidP="00C83AFB">
            <w:pPr>
              <w:spacing w:after="0"/>
              <w:rPr>
                <w:rFonts w:asciiTheme="majorHAnsi" w:eastAsia="Calibri" w:hAnsiTheme="majorHAnsi" w:cs="Times New Roman"/>
                <w:sz w:val="20"/>
                <w:szCs w:val="20"/>
              </w:rPr>
            </w:pP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UEL511</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Translation Studies</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82"/>
          <w:jc w:val="center"/>
        </w:trPr>
        <w:tc>
          <w:tcPr>
            <w:tcW w:w="591" w:type="dxa"/>
            <w:vMerge/>
          </w:tcPr>
          <w:p w:rsidR="00082F92" w:rsidRPr="00F10D17" w:rsidRDefault="00082F92" w:rsidP="00C83AFB">
            <w:pPr>
              <w:spacing w:after="0"/>
              <w:rPr>
                <w:rFonts w:asciiTheme="majorHAnsi" w:eastAsia="Calibri" w:hAnsiTheme="majorHAnsi" w:cs="Times New Roman"/>
                <w:sz w:val="20"/>
                <w:szCs w:val="20"/>
              </w:rPr>
            </w:pP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UEL512</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Journalism And Mass Communication (Elective-I)</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82"/>
          <w:jc w:val="center"/>
        </w:trPr>
        <w:tc>
          <w:tcPr>
            <w:tcW w:w="591" w:type="dxa"/>
            <w:vMerge/>
          </w:tcPr>
          <w:p w:rsidR="00082F92" w:rsidRPr="00F10D17" w:rsidRDefault="00082F92" w:rsidP="00C83AFB">
            <w:pPr>
              <w:spacing w:after="0"/>
              <w:rPr>
                <w:rFonts w:asciiTheme="majorHAnsi" w:eastAsia="Calibri" w:hAnsiTheme="majorHAnsi" w:cs="Times New Roman"/>
                <w:sz w:val="20"/>
                <w:szCs w:val="20"/>
              </w:rPr>
            </w:pP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UEL513</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 xml:space="preserve"> Computer Communications</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82"/>
          <w:jc w:val="center"/>
        </w:trPr>
        <w:tc>
          <w:tcPr>
            <w:tcW w:w="591" w:type="dxa"/>
            <w:vMerge/>
          </w:tcPr>
          <w:p w:rsidR="00082F92" w:rsidRPr="00F10D17" w:rsidRDefault="00082F92" w:rsidP="00C83AFB">
            <w:pPr>
              <w:spacing w:after="0"/>
              <w:rPr>
                <w:rFonts w:asciiTheme="majorHAnsi" w:eastAsia="Calibri" w:hAnsiTheme="majorHAnsi" w:cs="Times New Roman"/>
                <w:sz w:val="20"/>
                <w:szCs w:val="20"/>
              </w:rPr>
            </w:pP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UEL514</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Travel and Writing: Theory and Practice</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166"/>
          <w:jc w:val="center"/>
        </w:trPr>
        <w:tc>
          <w:tcPr>
            <w:tcW w:w="591" w:type="dxa"/>
            <w:vMerge w:val="restart"/>
          </w:tcPr>
          <w:p w:rsidR="00082F92" w:rsidRPr="00F10D17" w:rsidRDefault="00082F92" w:rsidP="00C83AFB">
            <w:pPr>
              <w:spacing w:after="0"/>
              <w:jc w:val="center"/>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HEC505</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Human Excellence-V: National Values</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r w:rsidR="00082F92" w:rsidRPr="00F10D17" w:rsidTr="00C83AFB">
        <w:trPr>
          <w:trHeight w:val="165"/>
          <w:jc w:val="center"/>
        </w:trPr>
        <w:tc>
          <w:tcPr>
            <w:tcW w:w="591"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1170" w:type="dxa"/>
            <w:gridSpan w:val="2"/>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18"/>
                <w:szCs w:val="20"/>
              </w:rPr>
              <w:t>18</w:t>
            </w:r>
            <w:r w:rsidRPr="00F10D17">
              <w:rPr>
                <w:rFonts w:asciiTheme="majorHAnsi" w:eastAsia="Calibri" w:hAnsiTheme="majorHAnsi" w:cs="Times New Roman"/>
                <w:sz w:val="18"/>
                <w:szCs w:val="20"/>
              </w:rPr>
              <w:t>GKL501</w:t>
            </w:r>
          </w:p>
        </w:tc>
        <w:tc>
          <w:tcPr>
            <w:tcW w:w="2770"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Skill Based Subjects: General Awareness</w:t>
            </w:r>
          </w:p>
        </w:tc>
        <w:tc>
          <w:tcPr>
            <w:tcW w:w="1100"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SS</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53"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884"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r>
      <w:tr w:rsidR="00082F92" w:rsidRPr="00F10D17" w:rsidTr="00C83AFB">
        <w:trPr>
          <w:trHeight w:val="56"/>
          <w:jc w:val="center"/>
        </w:trPr>
        <w:tc>
          <w:tcPr>
            <w:tcW w:w="591" w:type="dxa"/>
          </w:tcPr>
          <w:p w:rsidR="00082F92" w:rsidRPr="00F10D17" w:rsidRDefault="00082F92" w:rsidP="00C83AFB">
            <w:pPr>
              <w:spacing w:after="0"/>
              <w:rPr>
                <w:rFonts w:asciiTheme="majorHAnsi" w:eastAsia="Calibri" w:hAnsiTheme="majorHAnsi" w:cs="Times New Roman"/>
              </w:rPr>
            </w:pPr>
            <w:r w:rsidRPr="00F10D17">
              <w:rPr>
                <w:rFonts w:asciiTheme="majorHAnsi" w:eastAsia="Calibri" w:hAnsiTheme="majorHAnsi" w:cs="Times New Roman"/>
              </w:rPr>
              <w:t>IV</w:t>
            </w:r>
          </w:p>
          <w:p w:rsidR="00082F92" w:rsidRPr="00F10D17" w:rsidRDefault="00082F92" w:rsidP="00C83AFB">
            <w:pPr>
              <w:spacing w:after="0"/>
              <w:rPr>
                <w:rFonts w:asciiTheme="majorHAnsi" w:eastAsia="Calibri" w:hAnsiTheme="majorHAnsi" w:cs="Times New Roman"/>
              </w:rPr>
            </w:pPr>
          </w:p>
        </w:tc>
        <w:tc>
          <w:tcPr>
            <w:tcW w:w="1170" w:type="dxa"/>
            <w:gridSpan w:val="2"/>
          </w:tcPr>
          <w:p w:rsidR="00082F92" w:rsidRPr="00F10D17" w:rsidRDefault="00082F92" w:rsidP="00C83AFB">
            <w:pPr>
              <w:spacing w:after="0"/>
              <w:rPr>
                <w:rFonts w:asciiTheme="majorHAnsi" w:eastAsia="Calibri" w:hAnsiTheme="majorHAnsi" w:cs="Times New Roman"/>
                <w:sz w:val="20"/>
              </w:rPr>
            </w:pPr>
            <w:r>
              <w:rPr>
                <w:rFonts w:asciiTheme="majorHAnsi" w:eastAsia="Calibri" w:hAnsiTheme="majorHAnsi" w:cs="Times New Roman"/>
                <w:sz w:val="20"/>
              </w:rPr>
              <w:t>18UEL5S1/ 18</w:t>
            </w:r>
            <w:r w:rsidRPr="00F10D17">
              <w:rPr>
                <w:rFonts w:asciiTheme="majorHAnsi" w:eastAsia="Calibri" w:hAnsiTheme="majorHAnsi" w:cs="Times New Roman"/>
                <w:sz w:val="20"/>
              </w:rPr>
              <w:t>UEL5S2</w:t>
            </w:r>
          </w:p>
        </w:tc>
        <w:tc>
          <w:tcPr>
            <w:tcW w:w="2770" w:type="dxa"/>
            <w:gridSpan w:val="3"/>
          </w:tcPr>
          <w:p w:rsidR="00082F92" w:rsidRDefault="00082F92" w:rsidP="00C83AFB">
            <w:pPr>
              <w:spacing w:after="0"/>
              <w:rPr>
                <w:rFonts w:asciiTheme="majorHAnsi" w:eastAsia="Calibri" w:hAnsiTheme="majorHAnsi" w:cs="Times New Roman"/>
              </w:rPr>
            </w:pPr>
            <w:r>
              <w:rPr>
                <w:rFonts w:asciiTheme="majorHAnsi" w:eastAsia="Calibri" w:hAnsiTheme="majorHAnsi" w:cs="Times New Roman"/>
              </w:rPr>
              <w:t xml:space="preserve">Skill Based- Elective-I Network and Information Security  </w:t>
            </w:r>
          </w:p>
          <w:p w:rsidR="00082F92" w:rsidRPr="00F10D17" w:rsidRDefault="00082F92" w:rsidP="00C83AFB">
            <w:pPr>
              <w:spacing w:after="0"/>
              <w:rPr>
                <w:rFonts w:asciiTheme="majorHAnsi" w:eastAsia="Calibri" w:hAnsiTheme="majorHAnsi" w:cs="Times New Roman"/>
              </w:rPr>
            </w:pPr>
            <w:r>
              <w:rPr>
                <w:rFonts w:asciiTheme="majorHAnsi" w:eastAsia="Calibri" w:hAnsiTheme="majorHAnsi" w:cs="Times New Roman"/>
              </w:rPr>
              <w:t xml:space="preserve"> Skill Based- Elective II-Cyber Security-Ethical Hacking                             </w:t>
            </w:r>
          </w:p>
        </w:tc>
        <w:tc>
          <w:tcPr>
            <w:tcW w:w="1100" w:type="dxa"/>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1</w:t>
            </w:r>
          </w:p>
          <w:p w:rsidR="00082F92" w:rsidRPr="00F10D17" w:rsidRDefault="00082F92" w:rsidP="00C83AFB">
            <w:pPr>
              <w:spacing w:after="0"/>
              <w:rPr>
                <w:rFonts w:asciiTheme="majorHAnsi" w:eastAsia="Calibri" w:hAnsiTheme="majorHAnsi" w:cs="Times New Roman"/>
              </w:rPr>
            </w:pPr>
          </w:p>
        </w:tc>
        <w:tc>
          <w:tcPr>
            <w:tcW w:w="1111" w:type="dxa"/>
            <w:gridSpan w:val="2"/>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2</w:t>
            </w:r>
          </w:p>
          <w:p w:rsidR="00082F92" w:rsidRPr="00F10D17" w:rsidRDefault="00082F92" w:rsidP="00C83AFB">
            <w:pPr>
              <w:spacing w:after="0"/>
              <w:jc w:val="center"/>
              <w:rPr>
                <w:rFonts w:asciiTheme="majorHAnsi" w:eastAsia="Calibri" w:hAnsiTheme="majorHAnsi" w:cs="Times New Roman"/>
              </w:rPr>
            </w:pPr>
          </w:p>
        </w:tc>
        <w:tc>
          <w:tcPr>
            <w:tcW w:w="853" w:type="dxa"/>
            <w:gridSpan w:val="3"/>
          </w:tcPr>
          <w:p w:rsidR="00082F92" w:rsidRPr="00F10D17" w:rsidRDefault="00082F92" w:rsidP="00C83AFB">
            <w:pPr>
              <w:spacing w:after="0"/>
              <w:rPr>
                <w:rFonts w:asciiTheme="majorHAnsi" w:eastAsia="Calibri" w:hAnsiTheme="majorHAnsi" w:cs="Times New Roman"/>
              </w:rPr>
            </w:pPr>
          </w:p>
          <w:p w:rsidR="00082F92" w:rsidRPr="00F10D17" w:rsidRDefault="00082F92" w:rsidP="00C83AFB">
            <w:pPr>
              <w:spacing w:after="0"/>
              <w:rPr>
                <w:rFonts w:asciiTheme="majorHAnsi" w:eastAsia="Calibri" w:hAnsiTheme="majorHAnsi" w:cs="Times New Roman"/>
              </w:rPr>
            </w:pPr>
            <w:r w:rsidRPr="00F10D17">
              <w:rPr>
                <w:rFonts w:asciiTheme="majorHAnsi" w:eastAsia="Calibri" w:hAnsiTheme="majorHAnsi" w:cs="Times New Roman"/>
              </w:rPr>
              <w:t xml:space="preserve">    --</w:t>
            </w:r>
          </w:p>
        </w:tc>
        <w:tc>
          <w:tcPr>
            <w:tcW w:w="911" w:type="dxa"/>
            <w:gridSpan w:val="2"/>
          </w:tcPr>
          <w:p w:rsidR="00082F92" w:rsidRPr="00F10D17" w:rsidRDefault="00082F92" w:rsidP="00C83AFB">
            <w:pPr>
              <w:spacing w:after="0"/>
              <w:rPr>
                <w:rFonts w:asciiTheme="majorHAnsi" w:eastAsia="Calibri" w:hAnsiTheme="majorHAnsi" w:cs="Times New Roman"/>
              </w:rPr>
            </w:pPr>
          </w:p>
          <w:p w:rsidR="00082F92" w:rsidRPr="00F10D17" w:rsidRDefault="00082F92" w:rsidP="00C83AFB">
            <w:pPr>
              <w:spacing w:after="0"/>
              <w:rPr>
                <w:rFonts w:asciiTheme="majorHAnsi" w:eastAsia="Calibri" w:hAnsiTheme="majorHAnsi" w:cs="Times New Roman"/>
              </w:rPr>
            </w:pPr>
            <w:r w:rsidRPr="00F10D17">
              <w:rPr>
                <w:rFonts w:asciiTheme="majorHAnsi" w:eastAsia="Calibri" w:hAnsiTheme="majorHAnsi" w:cs="Times New Roman"/>
              </w:rPr>
              <w:t xml:space="preserve">    50</w:t>
            </w:r>
          </w:p>
        </w:tc>
        <w:tc>
          <w:tcPr>
            <w:tcW w:w="884" w:type="dxa"/>
            <w:gridSpan w:val="3"/>
          </w:tcPr>
          <w:p w:rsidR="00082F92" w:rsidRPr="00F10D17" w:rsidRDefault="00082F92" w:rsidP="00C83AFB">
            <w:pPr>
              <w:spacing w:after="0"/>
              <w:rPr>
                <w:rFonts w:asciiTheme="majorHAnsi" w:eastAsia="Calibri" w:hAnsiTheme="majorHAnsi" w:cs="Times New Roman"/>
              </w:rPr>
            </w:pPr>
          </w:p>
          <w:p w:rsidR="00082F92" w:rsidRPr="00F10D17" w:rsidRDefault="00082F92" w:rsidP="00C83AFB">
            <w:pPr>
              <w:spacing w:after="0"/>
              <w:rPr>
                <w:rFonts w:asciiTheme="majorHAnsi" w:eastAsia="Calibri" w:hAnsiTheme="majorHAnsi" w:cs="Times New Roman"/>
              </w:rPr>
            </w:pPr>
            <w:r w:rsidRPr="00F10D17">
              <w:rPr>
                <w:rFonts w:asciiTheme="majorHAnsi" w:eastAsia="Calibri" w:hAnsiTheme="majorHAnsi" w:cs="Times New Roman"/>
              </w:rPr>
              <w:t xml:space="preserve">      50</w:t>
            </w:r>
          </w:p>
        </w:tc>
        <w:tc>
          <w:tcPr>
            <w:tcW w:w="1101" w:type="dxa"/>
          </w:tcPr>
          <w:p w:rsidR="00082F92" w:rsidRPr="00F10D17" w:rsidRDefault="00082F92" w:rsidP="00C83AFB">
            <w:pPr>
              <w:spacing w:after="0"/>
              <w:rPr>
                <w:rFonts w:asciiTheme="majorHAnsi" w:eastAsia="Calibri" w:hAnsiTheme="majorHAnsi" w:cs="Times New Roman"/>
              </w:rPr>
            </w:pPr>
          </w:p>
          <w:p w:rsidR="00082F92" w:rsidRPr="00F10D17" w:rsidRDefault="00082F92" w:rsidP="00C83AFB">
            <w:pPr>
              <w:spacing w:after="0"/>
              <w:rPr>
                <w:rFonts w:asciiTheme="majorHAnsi" w:eastAsia="Calibri" w:hAnsiTheme="majorHAnsi" w:cs="Times New Roman"/>
              </w:rPr>
            </w:pPr>
            <w:r w:rsidRPr="00F10D17">
              <w:rPr>
                <w:rFonts w:asciiTheme="majorHAnsi" w:eastAsia="Calibri" w:hAnsiTheme="majorHAnsi" w:cs="Times New Roman"/>
              </w:rPr>
              <w:t xml:space="preserve">       2</w:t>
            </w:r>
          </w:p>
        </w:tc>
      </w:tr>
      <w:tr w:rsidR="00082F92" w:rsidRPr="00F10D17" w:rsidTr="00C83AFB">
        <w:trPr>
          <w:trHeight w:val="318"/>
          <w:jc w:val="center"/>
        </w:trPr>
        <w:tc>
          <w:tcPr>
            <w:tcW w:w="10491" w:type="dxa"/>
            <w:gridSpan w:val="18"/>
            <w:tcBorders>
              <w:top w:val="nil"/>
              <w:left w:val="nil"/>
              <w:right w:val="nil"/>
            </w:tcBorders>
          </w:tcPr>
          <w:p w:rsidR="00082F92" w:rsidRPr="00F10D17" w:rsidRDefault="00082F92" w:rsidP="00C83AFB">
            <w:pPr>
              <w:spacing w:after="0"/>
              <w:rPr>
                <w:rFonts w:asciiTheme="majorHAnsi" w:eastAsia="Calibri" w:hAnsiTheme="majorHAnsi" w:cs="Times New Roman"/>
                <w:sz w:val="20"/>
                <w:szCs w:val="20"/>
              </w:rPr>
            </w:pPr>
          </w:p>
        </w:tc>
      </w:tr>
      <w:tr w:rsidR="00082F92" w:rsidRPr="00F10D17" w:rsidTr="00C83AFB">
        <w:trPr>
          <w:trHeight w:val="394"/>
          <w:jc w:val="center"/>
        </w:trPr>
        <w:tc>
          <w:tcPr>
            <w:tcW w:w="10491" w:type="dxa"/>
            <w:gridSpan w:val="18"/>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b/>
                <w:sz w:val="20"/>
                <w:szCs w:val="20"/>
              </w:rPr>
              <w:lastRenderedPageBreak/>
              <w:t>VI SEMESTER</w:t>
            </w:r>
          </w:p>
        </w:tc>
      </w:tr>
      <w:tr w:rsidR="00082F92" w:rsidRPr="00F10D17" w:rsidTr="00C83AFB">
        <w:trPr>
          <w:trHeight w:val="394"/>
          <w:jc w:val="center"/>
        </w:trPr>
        <w:tc>
          <w:tcPr>
            <w:tcW w:w="591"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Part</w:t>
            </w:r>
          </w:p>
        </w:tc>
        <w:tc>
          <w:tcPr>
            <w:tcW w:w="1149"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Subject Code</w:t>
            </w:r>
          </w:p>
        </w:tc>
        <w:tc>
          <w:tcPr>
            <w:tcW w:w="2773" w:type="dxa"/>
            <w:gridSpan w:val="2"/>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TITLE</w:t>
            </w:r>
          </w:p>
        </w:tc>
        <w:tc>
          <w:tcPr>
            <w:tcW w:w="1118" w:type="dxa"/>
            <w:gridSpan w:val="3"/>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Duration in hours per week</w:t>
            </w:r>
          </w:p>
        </w:tc>
        <w:tc>
          <w:tcPr>
            <w:tcW w:w="3759" w:type="dxa"/>
            <w:gridSpan w:val="10"/>
          </w:tcPr>
          <w:p w:rsidR="00082F92" w:rsidRPr="00F10D17" w:rsidRDefault="00082F92" w:rsidP="00C83AFB">
            <w:pPr>
              <w:spacing w:after="0"/>
              <w:jc w:val="center"/>
              <w:rPr>
                <w:rFonts w:asciiTheme="majorHAnsi" w:eastAsia="Calibri" w:hAnsiTheme="majorHAnsi" w:cs="Times New Roman"/>
                <w:b/>
                <w:sz w:val="20"/>
                <w:szCs w:val="20"/>
              </w:rPr>
            </w:pPr>
            <w:r w:rsidRPr="00F10D17">
              <w:rPr>
                <w:rFonts w:asciiTheme="majorHAnsi" w:eastAsia="Calibri" w:hAnsiTheme="majorHAnsi" w:cs="Times New Roman"/>
                <w:sz w:val="20"/>
                <w:szCs w:val="20"/>
              </w:rPr>
              <w:t>Examination</w:t>
            </w:r>
          </w:p>
        </w:tc>
        <w:tc>
          <w:tcPr>
            <w:tcW w:w="1101" w:type="dxa"/>
            <w:vMerge w:val="restart"/>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Credits</w:t>
            </w:r>
          </w:p>
        </w:tc>
      </w:tr>
      <w:tr w:rsidR="00082F92" w:rsidRPr="00F10D17" w:rsidTr="00C83AFB">
        <w:trPr>
          <w:trHeight w:val="393"/>
          <w:jc w:val="center"/>
        </w:trPr>
        <w:tc>
          <w:tcPr>
            <w:tcW w:w="591"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1149"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2773" w:type="dxa"/>
            <w:gridSpan w:val="2"/>
            <w:vMerge/>
          </w:tcPr>
          <w:p w:rsidR="00082F92" w:rsidRPr="00F10D17" w:rsidRDefault="00082F92" w:rsidP="00C83AFB">
            <w:pPr>
              <w:spacing w:after="0"/>
              <w:jc w:val="center"/>
              <w:rPr>
                <w:rFonts w:asciiTheme="majorHAnsi" w:eastAsia="Calibri" w:hAnsiTheme="majorHAnsi" w:cs="Times New Roman"/>
                <w:sz w:val="20"/>
                <w:szCs w:val="20"/>
              </w:rPr>
            </w:pPr>
          </w:p>
        </w:tc>
        <w:tc>
          <w:tcPr>
            <w:tcW w:w="1118" w:type="dxa"/>
            <w:gridSpan w:val="3"/>
            <w:vMerge/>
          </w:tcPr>
          <w:p w:rsidR="00082F92" w:rsidRPr="00F10D17" w:rsidRDefault="00082F92" w:rsidP="00C83AFB">
            <w:pPr>
              <w:spacing w:after="0"/>
              <w:jc w:val="center"/>
              <w:rPr>
                <w:rFonts w:asciiTheme="majorHAnsi" w:eastAsia="Calibri" w:hAnsiTheme="majorHAnsi" w:cs="Times New Roman"/>
                <w:sz w:val="20"/>
                <w:szCs w:val="20"/>
              </w:rPr>
            </w:pPr>
          </w:p>
        </w:tc>
        <w:tc>
          <w:tcPr>
            <w:tcW w:w="1126" w:type="dxa"/>
            <w:gridSpan w:val="3"/>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HOURS</w:t>
            </w:r>
          </w:p>
        </w:tc>
        <w:tc>
          <w:tcPr>
            <w:tcW w:w="806"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CIA</w:t>
            </w:r>
          </w:p>
        </w:tc>
        <w:tc>
          <w:tcPr>
            <w:tcW w:w="971" w:type="dxa"/>
            <w:gridSpan w:val="4"/>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ESE</w:t>
            </w:r>
          </w:p>
        </w:tc>
        <w:tc>
          <w:tcPr>
            <w:tcW w:w="856"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TOTAL</w:t>
            </w:r>
          </w:p>
        </w:tc>
        <w:tc>
          <w:tcPr>
            <w:tcW w:w="1101" w:type="dxa"/>
            <w:vMerge/>
          </w:tcPr>
          <w:p w:rsidR="00082F92" w:rsidRPr="00F10D17" w:rsidRDefault="00082F92" w:rsidP="00C83AFB">
            <w:pPr>
              <w:spacing w:after="0"/>
              <w:jc w:val="center"/>
              <w:rPr>
                <w:rFonts w:asciiTheme="majorHAnsi" w:eastAsia="Calibri" w:hAnsiTheme="majorHAnsi" w:cs="Times New Roman"/>
                <w:sz w:val="20"/>
                <w:szCs w:val="20"/>
              </w:rPr>
            </w:pPr>
          </w:p>
        </w:tc>
      </w:tr>
      <w:tr w:rsidR="00082F92" w:rsidRPr="00F10D17" w:rsidTr="00C83AFB">
        <w:trPr>
          <w:trHeight w:val="100"/>
          <w:jc w:val="center"/>
        </w:trPr>
        <w:tc>
          <w:tcPr>
            <w:tcW w:w="591" w:type="dxa"/>
            <w:vMerge w:val="restart"/>
          </w:tcPr>
          <w:p w:rsidR="00082F92" w:rsidRPr="00F10D17" w:rsidRDefault="00082F92" w:rsidP="00C83AFB">
            <w:pPr>
              <w:spacing w:after="0"/>
              <w:jc w:val="center"/>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p>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UEL15</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Shakespeare</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99"/>
          <w:jc w:val="center"/>
        </w:trPr>
        <w:tc>
          <w:tcPr>
            <w:tcW w:w="591"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UEL16</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American Literature</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99"/>
          <w:jc w:val="center"/>
        </w:trPr>
        <w:tc>
          <w:tcPr>
            <w:tcW w:w="591"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UEL17</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Women Studies (Elective-II)</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r>
      <w:tr w:rsidR="00082F92" w:rsidRPr="00F10D17" w:rsidTr="00C83AFB">
        <w:trPr>
          <w:trHeight w:val="99"/>
          <w:jc w:val="center"/>
        </w:trPr>
        <w:tc>
          <w:tcPr>
            <w:tcW w:w="591"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UEL18</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Literary Criticism</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w:t>
            </w:r>
          </w:p>
        </w:tc>
      </w:tr>
      <w:tr w:rsidR="00082F92" w:rsidRPr="00F10D17" w:rsidTr="00C83AFB">
        <w:trPr>
          <w:trHeight w:val="99"/>
          <w:jc w:val="center"/>
        </w:trPr>
        <w:tc>
          <w:tcPr>
            <w:tcW w:w="591" w:type="dxa"/>
            <w:vMerge/>
          </w:tcPr>
          <w:p w:rsidR="00082F92" w:rsidRPr="00F10D17" w:rsidRDefault="00082F92" w:rsidP="00C83AFB">
            <w:pPr>
              <w:spacing w:after="0"/>
              <w:jc w:val="center"/>
              <w:rPr>
                <w:rFonts w:asciiTheme="majorHAnsi" w:eastAsia="Calibri" w:hAnsiTheme="majorHAnsi" w:cs="Times New Roman"/>
                <w:sz w:val="20"/>
                <w:szCs w:val="20"/>
              </w:rPr>
            </w:pP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UEL19</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World Literature In Translation (Elective-III)</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25</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75</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w:t>
            </w:r>
          </w:p>
          <w:p w:rsidR="00082F92" w:rsidRPr="00F10D17" w:rsidRDefault="00082F92" w:rsidP="00C83AFB">
            <w:pPr>
              <w:spacing w:after="0"/>
              <w:rPr>
                <w:rFonts w:asciiTheme="majorHAnsi" w:eastAsia="Calibri" w:hAnsiTheme="majorHAnsi" w:cs="Times New Roman"/>
                <w:sz w:val="20"/>
                <w:szCs w:val="20"/>
              </w:rPr>
            </w:pPr>
          </w:p>
        </w:tc>
      </w:tr>
      <w:tr w:rsidR="00082F92" w:rsidRPr="00F10D17" w:rsidTr="00C83AFB">
        <w:trPr>
          <w:trHeight w:val="99"/>
          <w:jc w:val="center"/>
        </w:trPr>
        <w:tc>
          <w:tcPr>
            <w:tcW w:w="59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III</w:t>
            </w: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UEL24</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Film Studies (</w:t>
            </w:r>
            <w:r>
              <w:rPr>
                <w:rFonts w:asciiTheme="majorHAnsi" w:eastAsia="Calibri" w:hAnsiTheme="majorHAnsi" w:cs="Times New Roman"/>
                <w:sz w:val="20"/>
                <w:szCs w:val="20"/>
              </w:rPr>
              <w:t>Theory &amp;</w:t>
            </w:r>
            <w:r w:rsidRPr="00F10D17">
              <w:rPr>
                <w:rFonts w:asciiTheme="majorHAnsi" w:eastAsia="Calibri" w:hAnsiTheme="majorHAnsi" w:cs="Times New Roman"/>
                <w:sz w:val="20"/>
                <w:szCs w:val="20"/>
              </w:rPr>
              <w:t>Project)</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40</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60</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100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3</w:t>
            </w:r>
          </w:p>
        </w:tc>
      </w:tr>
      <w:tr w:rsidR="00082F92" w:rsidRPr="00F10D17" w:rsidTr="00C83AFB">
        <w:trPr>
          <w:trHeight w:val="166"/>
          <w:jc w:val="center"/>
        </w:trPr>
        <w:tc>
          <w:tcPr>
            <w:tcW w:w="59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tc>
        <w:tc>
          <w:tcPr>
            <w:tcW w:w="1149" w:type="dxa"/>
          </w:tcPr>
          <w:p w:rsidR="00082F92" w:rsidRPr="00F10D17" w:rsidRDefault="00082F92" w:rsidP="00C83AFB">
            <w:pPr>
              <w:spacing w:after="0"/>
              <w:rPr>
                <w:rFonts w:asciiTheme="majorHAnsi" w:eastAsia="Calibri" w:hAnsiTheme="majorHAnsi" w:cs="Times New Roman"/>
                <w:sz w:val="20"/>
                <w:szCs w:val="20"/>
              </w:rPr>
            </w:pPr>
            <w:r>
              <w:rPr>
                <w:rFonts w:asciiTheme="majorHAnsi" w:eastAsia="Calibri" w:hAnsiTheme="majorHAnsi" w:cs="Times New Roman"/>
                <w:sz w:val="20"/>
                <w:szCs w:val="20"/>
              </w:rPr>
              <w:t>18</w:t>
            </w:r>
            <w:r w:rsidRPr="00F10D17">
              <w:rPr>
                <w:rFonts w:asciiTheme="majorHAnsi" w:eastAsia="Calibri" w:hAnsiTheme="majorHAnsi" w:cs="Times New Roman"/>
                <w:sz w:val="20"/>
                <w:szCs w:val="20"/>
              </w:rPr>
              <w:t>HEC06</w:t>
            </w:r>
          </w:p>
        </w:tc>
        <w:tc>
          <w:tcPr>
            <w:tcW w:w="2779" w:type="dxa"/>
            <w:gridSpan w:val="3"/>
          </w:tcPr>
          <w:p w:rsidR="00082F92" w:rsidRPr="00F10D17" w:rsidRDefault="00082F92" w:rsidP="00C83AFB">
            <w:pPr>
              <w:spacing w:after="0"/>
              <w:rPr>
                <w:rFonts w:asciiTheme="majorHAnsi" w:eastAsia="Calibri" w:hAnsiTheme="majorHAnsi" w:cs="Times New Roman"/>
                <w:sz w:val="20"/>
                <w:szCs w:val="20"/>
              </w:rPr>
            </w:pPr>
            <w:r w:rsidRPr="00F10D17">
              <w:rPr>
                <w:rFonts w:asciiTheme="majorHAnsi" w:eastAsia="Calibri" w:hAnsiTheme="majorHAnsi" w:cs="Times New Roman"/>
                <w:sz w:val="20"/>
                <w:szCs w:val="20"/>
              </w:rPr>
              <w:t>Human Excellence-VI: Global Values</w:t>
            </w:r>
          </w:p>
        </w:tc>
        <w:tc>
          <w:tcPr>
            <w:tcW w:w="1112"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c>
          <w:tcPr>
            <w:tcW w:w="111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2</w:t>
            </w:r>
          </w:p>
        </w:tc>
        <w:tc>
          <w:tcPr>
            <w:tcW w:w="821" w:type="dxa"/>
            <w:gridSpan w:val="2"/>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w:t>
            </w:r>
          </w:p>
        </w:tc>
        <w:tc>
          <w:tcPr>
            <w:tcW w:w="979" w:type="dxa"/>
            <w:gridSpan w:val="5"/>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848"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50</w:t>
            </w:r>
          </w:p>
        </w:tc>
        <w:tc>
          <w:tcPr>
            <w:tcW w:w="110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1</w:t>
            </w:r>
          </w:p>
        </w:tc>
      </w:tr>
      <w:tr w:rsidR="00082F92" w:rsidRPr="00F10D17" w:rsidTr="00C83AFB">
        <w:trPr>
          <w:trHeight w:val="1593"/>
          <w:jc w:val="center"/>
        </w:trPr>
        <w:tc>
          <w:tcPr>
            <w:tcW w:w="591" w:type="dxa"/>
          </w:tcPr>
          <w:p w:rsidR="00082F92" w:rsidRPr="00F10D17" w:rsidRDefault="00082F92" w:rsidP="00C83AFB">
            <w:pPr>
              <w:spacing w:after="0"/>
              <w:jc w:val="center"/>
              <w:rPr>
                <w:rFonts w:asciiTheme="majorHAnsi" w:eastAsia="Calibri" w:hAnsiTheme="majorHAnsi" w:cs="Times New Roman"/>
                <w:sz w:val="20"/>
                <w:szCs w:val="20"/>
              </w:rPr>
            </w:pPr>
            <w:r w:rsidRPr="00F10D17">
              <w:rPr>
                <w:rFonts w:asciiTheme="majorHAnsi" w:eastAsia="Calibri" w:hAnsiTheme="majorHAnsi" w:cs="Times New Roman"/>
                <w:sz w:val="20"/>
                <w:szCs w:val="20"/>
              </w:rPr>
              <w:t>IV</w:t>
            </w:r>
          </w:p>
          <w:p w:rsidR="00082F92" w:rsidRPr="00F10D17" w:rsidRDefault="00082F92" w:rsidP="00C83AFB">
            <w:pPr>
              <w:rPr>
                <w:rFonts w:asciiTheme="majorHAnsi" w:eastAsia="Calibri" w:hAnsiTheme="majorHAnsi" w:cs="Times New Roman"/>
                <w:sz w:val="20"/>
                <w:szCs w:val="20"/>
              </w:rPr>
            </w:pPr>
          </w:p>
        </w:tc>
        <w:tc>
          <w:tcPr>
            <w:tcW w:w="1149" w:type="dxa"/>
          </w:tcPr>
          <w:p w:rsidR="00082F92" w:rsidRPr="00F10D17" w:rsidRDefault="00082F92" w:rsidP="00C83AFB">
            <w:pPr>
              <w:spacing w:after="0"/>
              <w:rPr>
                <w:rFonts w:asciiTheme="majorHAnsi" w:eastAsia="Calibri" w:hAnsiTheme="majorHAnsi" w:cs="Times New Roman"/>
                <w:sz w:val="18"/>
              </w:rPr>
            </w:pPr>
          </w:p>
          <w:p w:rsidR="00082F92" w:rsidRPr="00F10D17" w:rsidRDefault="00082F92" w:rsidP="00C83AFB">
            <w:pPr>
              <w:spacing w:after="0"/>
              <w:rPr>
                <w:rFonts w:asciiTheme="majorHAnsi" w:eastAsia="Calibri" w:hAnsiTheme="majorHAnsi" w:cs="Times New Roman"/>
                <w:b/>
                <w:sz w:val="18"/>
              </w:rPr>
            </w:pPr>
            <w:r>
              <w:rPr>
                <w:rFonts w:asciiTheme="majorHAnsi" w:eastAsia="Calibri" w:hAnsiTheme="majorHAnsi" w:cs="Times New Roman"/>
                <w:sz w:val="18"/>
              </w:rPr>
              <w:t>18</w:t>
            </w:r>
            <w:r w:rsidRPr="00F10D17">
              <w:rPr>
                <w:rFonts w:asciiTheme="majorHAnsi" w:eastAsia="Calibri" w:hAnsiTheme="majorHAnsi" w:cs="Times New Roman"/>
                <w:sz w:val="18"/>
              </w:rPr>
              <w:t>UEL6S3/</w:t>
            </w:r>
          </w:p>
          <w:p w:rsidR="00082F92" w:rsidRPr="00F10D17" w:rsidRDefault="00082F92" w:rsidP="00C83AFB">
            <w:pPr>
              <w:spacing w:after="0"/>
              <w:rPr>
                <w:rFonts w:asciiTheme="majorHAnsi" w:eastAsia="Calibri" w:hAnsiTheme="majorHAnsi" w:cs="Times New Roman"/>
                <w:b/>
              </w:rPr>
            </w:pPr>
            <w:r>
              <w:rPr>
                <w:rFonts w:asciiTheme="majorHAnsi" w:eastAsia="Calibri" w:hAnsiTheme="majorHAnsi" w:cs="Times New Roman"/>
                <w:sz w:val="18"/>
              </w:rPr>
              <w:t>18</w:t>
            </w:r>
            <w:r w:rsidRPr="00F10D17">
              <w:rPr>
                <w:rFonts w:asciiTheme="majorHAnsi" w:eastAsia="Calibri" w:hAnsiTheme="majorHAnsi" w:cs="Times New Roman"/>
                <w:sz w:val="18"/>
              </w:rPr>
              <w:t>UEL6S4</w:t>
            </w:r>
          </w:p>
        </w:tc>
        <w:tc>
          <w:tcPr>
            <w:tcW w:w="2779" w:type="dxa"/>
            <w:gridSpan w:val="3"/>
          </w:tcPr>
          <w:p w:rsidR="00082F92" w:rsidRDefault="00082F92" w:rsidP="00C83AFB">
            <w:pPr>
              <w:spacing w:after="0"/>
              <w:rPr>
                <w:rFonts w:asciiTheme="majorHAnsi" w:eastAsia="Calibri" w:hAnsiTheme="majorHAnsi" w:cs="Times New Roman"/>
              </w:rPr>
            </w:pPr>
            <w:r>
              <w:rPr>
                <w:rFonts w:asciiTheme="majorHAnsi" w:eastAsia="Calibri" w:hAnsiTheme="majorHAnsi" w:cs="Times New Roman"/>
              </w:rPr>
              <w:t>Skill Based- Elective-III</w:t>
            </w:r>
            <w:r w:rsidRPr="00F10D17">
              <w:rPr>
                <w:rFonts w:asciiTheme="majorHAnsi" w:eastAsia="Calibri" w:hAnsiTheme="majorHAnsi" w:cs="Times New Roman"/>
              </w:rPr>
              <w:t xml:space="preserve">                    </w:t>
            </w:r>
            <w:r>
              <w:rPr>
                <w:rFonts w:asciiTheme="majorHAnsi" w:eastAsia="Calibri" w:hAnsiTheme="majorHAnsi" w:cs="Times New Roman"/>
              </w:rPr>
              <w:t xml:space="preserve">   English Language Teaching I</w:t>
            </w:r>
          </w:p>
          <w:p w:rsidR="00082F92" w:rsidRPr="00F10D17" w:rsidRDefault="00082F92" w:rsidP="00C83AFB">
            <w:pPr>
              <w:spacing w:after="0"/>
              <w:rPr>
                <w:rFonts w:asciiTheme="majorHAnsi" w:eastAsia="Calibri" w:hAnsiTheme="majorHAnsi" w:cs="Times New Roman"/>
              </w:rPr>
            </w:pPr>
            <w:r>
              <w:rPr>
                <w:rFonts w:asciiTheme="majorHAnsi" w:eastAsia="Calibri" w:hAnsiTheme="majorHAnsi" w:cs="Times New Roman"/>
              </w:rPr>
              <w:t xml:space="preserve">  Skill Based –Elective-4</w:t>
            </w:r>
            <w:r w:rsidRPr="00F10D17">
              <w:rPr>
                <w:rFonts w:asciiTheme="majorHAnsi" w:eastAsia="Calibri" w:hAnsiTheme="majorHAnsi" w:cs="Times New Roman"/>
              </w:rPr>
              <w:t xml:space="preserve">               Introduction to</w:t>
            </w:r>
            <w:r>
              <w:rPr>
                <w:rFonts w:asciiTheme="majorHAnsi" w:eastAsia="Calibri" w:hAnsiTheme="majorHAnsi" w:cs="Times New Roman"/>
              </w:rPr>
              <w:t xml:space="preserve"> </w:t>
            </w:r>
            <w:r>
              <w:rPr>
                <w:rFonts w:asciiTheme="majorHAnsi" w:eastAsia="Calibri" w:hAnsiTheme="majorHAnsi" w:cs="Times New Roman"/>
                <w:sz w:val="18"/>
                <w:szCs w:val="18"/>
              </w:rPr>
              <w:t>IELTS &amp;</w:t>
            </w:r>
            <w:r w:rsidRPr="00F10D17">
              <w:rPr>
                <w:rFonts w:asciiTheme="majorHAnsi" w:eastAsia="Calibri" w:hAnsiTheme="majorHAnsi" w:cs="Times New Roman"/>
                <w:sz w:val="18"/>
                <w:szCs w:val="18"/>
              </w:rPr>
              <w:t>TOEFL</w:t>
            </w:r>
          </w:p>
        </w:tc>
        <w:tc>
          <w:tcPr>
            <w:tcW w:w="1112" w:type="dxa"/>
            <w:gridSpan w:val="2"/>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1</w:t>
            </w:r>
          </w:p>
        </w:tc>
        <w:tc>
          <w:tcPr>
            <w:tcW w:w="1111" w:type="dxa"/>
            <w:gridSpan w:val="2"/>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2</w:t>
            </w:r>
          </w:p>
        </w:tc>
        <w:tc>
          <w:tcPr>
            <w:tcW w:w="821" w:type="dxa"/>
            <w:gridSpan w:val="2"/>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w:t>
            </w:r>
          </w:p>
        </w:tc>
        <w:tc>
          <w:tcPr>
            <w:tcW w:w="979" w:type="dxa"/>
            <w:gridSpan w:val="5"/>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50</w:t>
            </w:r>
          </w:p>
          <w:p w:rsidR="00082F92" w:rsidRPr="00F10D17" w:rsidRDefault="00082F92" w:rsidP="00C83AFB">
            <w:pPr>
              <w:spacing w:after="0"/>
              <w:jc w:val="center"/>
              <w:rPr>
                <w:rFonts w:asciiTheme="majorHAnsi" w:eastAsia="Calibri" w:hAnsiTheme="majorHAnsi" w:cs="Times New Roman"/>
              </w:rPr>
            </w:pPr>
          </w:p>
        </w:tc>
        <w:tc>
          <w:tcPr>
            <w:tcW w:w="848" w:type="dxa"/>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50</w:t>
            </w:r>
          </w:p>
          <w:p w:rsidR="00082F92" w:rsidRPr="00F10D17" w:rsidRDefault="00082F92" w:rsidP="00C83AFB">
            <w:pPr>
              <w:spacing w:after="0"/>
              <w:jc w:val="center"/>
              <w:rPr>
                <w:rFonts w:asciiTheme="majorHAnsi" w:eastAsia="Calibri" w:hAnsiTheme="majorHAnsi" w:cs="Times New Roman"/>
              </w:rPr>
            </w:pPr>
          </w:p>
        </w:tc>
        <w:tc>
          <w:tcPr>
            <w:tcW w:w="1101" w:type="dxa"/>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2</w:t>
            </w:r>
          </w:p>
          <w:p w:rsidR="00082F92" w:rsidRPr="00F10D17" w:rsidRDefault="00082F92" w:rsidP="00C83AFB">
            <w:pPr>
              <w:spacing w:after="0"/>
              <w:jc w:val="center"/>
              <w:rPr>
                <w:rFonts w:asciiTheme="majorHAnsi" w:eastAsia="Calibri" w:hAnsiTheme="majorHAnsi" w:cs="Times New Roman"/>
              </w:rPr>
            </w:pPr>
          </w:p>
        </w:tc>
      </w:tr>
      <w:tr w:rsidR="00082F92" w:rsidRPr="00F10D17" w:rsidTr="00C83AFB">
        <w:trPr>
          <w:trHeight w:val="731"/>
          <w:jc w:val="center"/>
        </w:trPr>
        <w:tc>
          <w:tcPr>
            <w:tcW w:w="8542" w:type="dxa"/>
            <w:gridSpan w:val="16"/>
          </w:tcPr>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TOTAL MARKS</w:t>
            </w:r>
          </w:p>
        </w:tc>
        <w:tc>
          <w:tcPr>
            <w:tcW w:w="848" w:type="dxa"/>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3900</w:t>
            </w:r>
          </w:p>
        </w:tc>
        <w:tc>
          <w:tcPr>
            <w:tcW w:w="1101" w:type="dxa"/>
          </w:tcPr>
          <w:p w:rsidR="00082F92" w:rsidRPr="00F10D17" w:rsidRDefault="00082F92" w:rsidP="00C83AFB">
            <w:pPr>
              <w:spacing w:after="0"/>
              <w:jc w:val="center"/>
              <w:rPr>
                <w:rFonts w:asciiTheme="majorHAnsi" w:eastAsia="Calibri" w:hAnsiTheme="majorHAnsi" w:cs="Times New Roman"/>
              </w:rPr>
            </w:pPr>
          </w:p>
          <w:p w:rsidR="00082F92" w:rsidRPr="00F10D17" w:rsidRDefault="00082F92" w:rsidP="00C83AFB">
            <w:pPr>
              <w:spacing w:after="0"/>
              <w:jc w:val="center"/>
              <w:rPr>
                <w:rFonts w:asciiTheme="majorHAnsi" w:eastAsia="Calibri" w:hAnsiTheme="majorHAnsi" w:cs="Times New Roman"/>
              </w:rPr>
            </w:pPr>
            <w:r w:rsidRPr="00F10D17">
              <w:rPr>
                <w:rFonts w:asciiTheme="majorHAnsi" w:eastAsia="Calibri" w:hAnsiTheme="majorHAnsi" w:cs="Times New Roman"/>
              </w:rPr>
              <w:t>140</w:t>
            </w:r>
          </w:p>
        </w:tc>
      </w:tr>
    </w:tbl>
    <w:p w:rsidR="00082F92" w:rsidRPr="00F10D17" w:rsidRDefault="00082F92" w:rsidP="00082F92">
      <w:pPr>
        <w:spacing w:after="0"/>
        <w:rPr>
          <w:rFonts w:asciiTheme="majorHAnsi" w:hAnsiTheme="majorHAnsi" w:cs="Times New Roman"/>
          <w:b/>
          <w:sz w:val="24"/>
          <w:szCs w:val="24"/>
        </w:rPr>
      </w:pPr>
    </w:p>
    <w:p w:rsidR="00082F92" w:rsidRPr="00F10D17" w:rsidRDefault="00082F92" w:rsidP="00082F92">
      <w:pPr>
        <w:spacing w:after="0"/>
        <w:jc w:val="center"/>
        <w:rPr>
          <w:rFonts w:asciiTheme="majorHAnsi" w:hAnsiTheme="majorHAnsi" w:cs="Times New Roman"/>
          <w:b/>
          <w:sz w:val="24"/>
          <w:szCs w:val="24"/>
        </w:rPr>
      </w:pPr>
    </w:p>
    <w:p w:rsidR="00082F92" w:rsidRDefault="00082F92" w:rsidP="00082F92">
      <w:pPr>
        <w:spacing w:line="240" w:lineRule="auto"/>
      </w:pPr>
    </w:p>
    <w:p w:rsidR="00082F92" w:rsidRPr="005D73FF" w:rsidRDefault="00082F92" w:rsidP="00082F92">
      <w:pPr>
        <w:spacing w:line="240" w:lineRule="auto"/>
      </w:pPr>
      <w:r w:rsidRPr="00F10D17">
        <w:rPr>
          <w:rFonts w:asciiTheme="majorHAnsi" w:hAnsiTheme="majorHAnsi" w:cs="Times New Roman"/>
          <w:b/>
          <w:sz w:val="24"/>
          <w:szCs w:val="24"/>
        </w:rPr>
        <w:t>Bloom’s Taxonomy Based Assessment Pattern</w:t>
      </w:r>
    </w:p>
    <w:p w:rsidR="00082F92" w:rsidRPr="00205C4A" w:rsidRDefault="00082F92" w:rsidP="00082F92">
      <w:pPr>
        <w:jc w:val="center"/>
        <w:rPr>
          <w:rFonts w:asciiTheme="majorHAnsi" w:hAnsiTheme="majorHAnsi" w:cs="Times New Roman"/>
          <w:sz w:val="24"/>
          <w:szCs w:val="24"/>
        </w:rPr>
      </w:pPr>
      <w:r w:rsidRPr="00205C4A">
        <w:rPr>
          <w:rFonts w:asciiTheme="majorHAnsi" w:hAnsiTheme="majorHAnsi" w:cs="Times New Roman"/>
          <w:b/>
          <w:sz w:val="24"/>
          <w:szCs w:val="24"/>
        </w:rPr>
        <w:t>K1</w:t>
      </w:r>
      <w:r w:rsidRPr="00205C4A">
        <w:rPr>
          <w:rFonts w:asciiTheme="majorHAnsi" w:hAnsiTheme="majorHAnsi" w:cs="Times New Roman"/>
          <w:sz w:val="24"/>
          <w:szCs w:val="24"/>
        </w:rPr>
        <w:t>-Remember;</w:t>
      </w:r>
      <w:r w:rsidRPr="00205C4A">
        <w:rPr>
          <w:rFonts w:asciiTheme="majorHAnsi" w:hAnsiTheme="majorHAnsi" w:cs="Times New Roman"/>
          <w:b/>
          <w:sz w:val="24"/>
          <w:szCs w:val="24"/>
        </w:rPr>
        <w:t>K2</w:t>
      </w:r>
      <w:r w:rsidRPr="00205C4A">
        <w:rPr>
          <w:rFonts w:asciiTheme="majorHAnsi" w:hAnsiTheme="majorHAnsi" w:cs="Times New Roman"/>
          <w:sz w:val="24"/>
          <w:szCs w:val="24"/>
        </w:rPr>
        <w:t>- Understanding;</w:t>
      </w:r>
      <w:r w:rsidRPr="00205C4A">
        <w:rPr>
          <w:rFonts w:asciiTheme="majorHAnsi" w:hAnsiTheme="majorHAnsi" w:cs="Times New Roman"/>
          <w:b/>
          <w:sz w:val="24"/>
          <w:szCs w:val="24"/>
        </w:rPr>
        <w:t>K3</w:t>
      </w:r>
      <w:r w:rsidRPr="00205C4A">
        <w:rPr>
          <w:rFonts w:asciiTheme="majorHAnsi" w:hAnsiTheme="majorHAnsi" w:cs="Times New Roman"/>
          <w:sz w:val="24"/>
          <w:szCs w:val="24"/>
        </w:rPr>
        <w:t>- Apply;</w:t>
      </w:r>
      <w:r w:rsidRPr="00205C4A">
        <w:rPr>
          <w:rFonts w:asciiTheme="majorHAnsi" w:hAnsiTheme="majorHAnsi" w:cs="Times New Roman"/>
          <w:b/>
          <w:sz w:val="24"/>
          <w:szCs w:val="24"/>
        </w:rPr>
        <w:t>K4</w:t>
      </w:r>
      <w:r w:rsidRPr="00205C4A">
        <w:rPr>
          <w:rFonts w:asciiTheme="majorHAnsi" w:hAnsiTheme="majorHAnsi" w:cs="Times New Roman"/>
          <w:sz w:val="24"/>
          <w:szCs w:val="24"/>
        </w:rPr>
        <w:t>-Analyze;</w:t>
      </w:r>
      <w:r w:rsidRPr="00205C4A">
        <w:rPr>
          <w:rFonts w:asciiTheme="majorHAnsi" w:hAnsiTheme="majorHAnsi" w:cs="Times New Roman"/>
          <w:b/>
          <w:sz w:val="24"/>
          <w:szCs w:val="24"/>
        </w:rPr>
        <w:t>K5</w:t>
      </w:r>
      <w:r w:rsidRPr="00205C4A">
        <w:rPr>
          <w:rFonts w:asciiTheme="majorHAnsi" w:hAnsiTheme="majorHAnsi" w:cs="Times New Roman"/>
          <w:sz w:val="24"/>
          <w:szCs w:val="24"/>
        </w:rPr>
        <w:t>- Evaluate</w:t>
      </w:r>
    </w:p>
    <w:p w:rsidR="00082F92" w:rsidRPr="00F10D17"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1.  Theory: 75 Marks</w:t>
      </w:r>
    </w:p>
    <w:p w:rsidR="00082F92" w:rsidRPr="00F10D17"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ab/>
        <w:t>(i)</w:t>
      </w:r>
      <w:r>
        <w:rPr>
          <w:rFonts w:asciiTheme="majorHAnsi" w:hAnsiTheme="majorHAnsi" w:cs="Times New Roman"/>
          <w:b/>
          <w:sz w:val="24"/>
          <w:szCs w:val="24"/>
        </w:rPr>
        <w:t>Test</w:t>
      </w:r>
      <w:r w:rsidRPr="00F10D17">
        <w:rPr>
          <w:rFonts w:asciiTheme="majorHAnsi" w:hAnsiTheme="majorHAnsi" w:cs="Times New Roman"/>
          <w:b/>
          <w:sz w:val="24"/>
          <w:szCs w:val="24"/>
        </w:rPr>
        <w:t>- I &amp; II and ESE:</w:t>
      </w:r>
    </w:p>
    <w:p w:rsidR="00082F92" w:rsidRPr="00F10D17" w:rsidRDefault="00082F92" w:rsidP="00082F92">
      <w:pPr>
        <w:spacing w:after="0"/>
        <w:rPr>
          <w:rFonts w:asciiTheme="majorHAnsi" w:hAnsiTheme="majorHAnsi" w:cs="Times New Roman"/>
          <w:sz w:val="24"/>
          <w:szCs w:val="24"/>
        </w:rPr>
      </w:pPr>
    </w:p>
    <w:tbl>
      <w:tblPr>
        <w:tblStyle w:val="TableGrid"/>
        <w:tblW w:w="0" w:type="auto"/>
        <w:tblLayout w:type="fixed"/>
        <w:tblLook w:val="04A0"/>
      </w:tblPr>
      <w:tblGrid>
        <w:gridCol w:w="1530"/>
        <w:gridCol w:w="2448"/>
        <w:gridCol w:w="1440"/>
        <w:gridCol w:w="3150"/>
        <w:gridCol w:w="1530"/>
      </w:tblGrid>
      <w:tr w:rsidR="00082F92" w:rsidRPr="00F10D17" w:rsidTr="00C83AFB">
        <w:tc>
          <w:tcPr>
            <w:tcW w:w="153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Knowledge Level</w:t>
            </w:r>
          </w:p>
        </w:tc>
        <w:tc>
          <w:tcPr>
            <w:tcW w:w="2448"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Section</w:t>
            </w:r>
          </w:p>
        </w:tc>
        <w:tc>
          <w:tcPr>
            <w:tcW w:w="144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Marks</w:t>
            </w:r>
          </w:p>
        </w:tc>
        <w:tc>
          <w:tcPr>
            <w:tcW w:w="315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Description</w:t>
            </w:r>
          </w:p>
        </w:tc>
        <w:tc>
          <w:tcPr>
            <w:tcW w:w="153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Total</w:t>
            </w:r>
          </w:p>
        </w:tc>
      </w:tr>
      <w:tr w:rsidR="00082F92" w:rsidRPr="00F10D17" w:rsidTr="00C83AFB">
        <w:tc>
          <w:tcPr>
            <w:tcW w:w="153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244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A(Answer all)</w:t>
            </w:r>
          </w:p>
        </w:tc>
        <w:tc>
          <w:tcPr>
            <w:tcW w:w="144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10x</w:t>
            </w:r>
            <w:r>
              <w:rPr>
                <w:rFonts w:asciiTheme="majorHAnsi" w:hAnsiTheme="majorHAnsi" w:cs="Times New Roman"/>
                <w:sz w:val="24"/>
                <w:szCs w:val="24"/>
              </w:rPr>
              <w:t>0</w:t>
            </w:r>
            <w:r w:rsidRPr="00F10D17">
              <w:rPr>
                <w:rFonts w:asciiTheme="majorHAnsi" w:hAnsiTheme="majorHAnsi" w:cs="Times New Roman"/>
                <w:sz w:val="24"/>
                <w:szCs w:val="24"/>
              </w:rPr>
              <w:t>1=10</w:t>
            </w:r>
          </w:p>
        </w:tc>
        <w:tc>
          <w:tcPr>
            <w:tcW w:w="315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MCQ/Define</w:t>
            </w:r>
          </w:p>
        </w:tc>
        <w:tc>
          <w:tcPr>
            <w:tcW w:w="1530" w:type="dxa"/>
            <w:vMerge w:val="restart"/>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75</w:t>
            </w:r>
          </w:p>
        </w:tc>
      </w:tr>
      <w:tr w:rsidR="00082F92" w:rsidRPr="00F10D17" w:rsidTr="00C83AFB">
        <w:tc>
          <w:tcPr>
            <w:tcW w:w="153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244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 (Either or pattern)</w:t>
            </w:r>
          </w:p>
        </w:tc>
        <w:tc>
          <w:tcPr>
            <w:tcW w:w="1440"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w:t>
            </w:r>
            <w:r w:rsidRPr="00F10D17">
              <w:rPr>
                <w:rFonts w:asciiTheme="majorHAnsi" w:hAnsiTheme="majorHAnsi" w:cs="Times New Roman"/>
                <w:sz w:val="24"/>
                <w:szCs w:val="24"/>
              </w:rPr>
              <w:t>5x</w:t>
            </w:r>
            <w:r>
              <w:rPr>
                <w:rFonts w:asciiTheme="majorHAnsi" w:hAnsiTheme="majorHAnsi" w:cs="Times New Roman"/>
                <w:sz w:val="24"/>
                <w:szCs w:val="24"/>
              </w:rPr>
              <w:t>0</w:t>
            </w:r>
            <w:r w:rsidRPr="00F10D17">
              <w:rPr>
                <w:rFonts w:asciiTheme="majorHAnsi" w:hAnsiTheme="majorHAnsi" w:cs="Times New Roman"/>
                <w:sz w:val="24"/>
                <w:szCs w:val="24"/>
              </w:rPr>
              <w:t>5=25</w:t>
            </w:r>
          </w:p>
        </w:tc>
        <w:tc>
          <w:tcPr>
            <w:tcW w:w="315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Short Answers</w:t>
            </w:r>
          </w:p>
        </w:tc>
        <w:tc>
          <w:tcPr>
            <w:tcW w:w="1530" w:type="dxa"/>
            <w:vMerge/>
          </w:tcPr>
          <w:p w:rsidR="00082F92" w:rsidRPr="00F10D17" w:rsidRDefault="00082F92" w:rsidP="00C83AFB">
            <w:pPr>
              <w:rPr>
                <w:rFonts w:asciiTheme="majorHAnsi" w:hAnsiTheme="majorHAnsi" w:cs="Times New Roman"/>
                <w:b/>
                <w:sz w:val="24"/>
                <w:szCs w:val="24"/>
              </w:rPr>
            </w:pPr>
          </w:p>
        </w:tc>
      </w:tr>
      <w:tr w:rsidR="00082F92" w:rsidRPr="00F10D17" w:rsidTr="00C83AFB">
        <w:tc>
          <w:tcPr>
            <w:tcW w:w="153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K3</w:t>
            </w:r>
            <w:r>
              <w:rPr>
                <w:rFonts w:asciiTheme="majorHAnsi" w:hAnsiTheme="majorHAnsi" w:cs="Times New Roman"/>
                <w:sz w:val="24"/>
                <w:szCs w:val="24"/>
              </w:rPr>
              <w:t>&amp; K4</w:t>
            </w:r>
          </w:p>
        </w:tc>
        <w:tc>
          <w:tcPr>
            <w:tcW w:w="244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 (Answer 4 out of 6)</w:t>
            </w:r>
          </w:p>
        </w:tc>
        <w:tc>
          <w:tcPr>
            <w:tcW w:w="1440"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w:t>
            </w:r>
            <w:r w:rsidRPr="00F10D17">
              <w:rPr>
                <w:rFonts w:asciiTheme="majorHAnsi" w:hAnsiTheme="majorHAnsi" w:cs="Times New Roman"/>
                <w:sz w:val="24"/>
                <w:szCs w:val="24"/>
              </w:rPr>
              <w:t>4x10=40</w:t>
            </w:r>
          </w:p>
        </w:tc>
        <w:tc>
          <w:tcPr>
            <w:tcW w:w="315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Descriptive/ Detailed</w:t>
            </w:r>
          </w:p>
        </w:tc>
        <w:tc>
          <w:tcPr>
            <w:tcW w:w="1530" w:type="dxa"/>
            <w:vMerge/>
          </w:tcPr>
          <w:p w:rsidR="00082F92" w:rsidRPr="00F10D17" w:rsidRDefault="00082F92" w:rsidP="00C83AFB">
            <w:pPr>
              <w:rPr>
                <w:rFonts w:asciiTheme="majorHAnsi" w:hAnsiTheme="majorHAnsi" w:cs="Times New Roman"/>
                <w:b/>
                <w:sz w:val="24"/>
                <w:szCs w:val="24"/>
              </w:rPr>
            </w:pPr>
          </w:p>
        </w:tc>
      </w:tr>
    </w:tbl>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2. Theory: 50 Marks</w:t>
      </w:r>
    </w:p>
    <w:tbl>
      <w:tblPr>
        <w:tblStyle w:val="TableGrid"/>
        <w:tblW w:w="0" w:type="auto"/>
        <w:tblLayout w:type="fixed"/>
        <w:tblLook w:val="04A0"/>
      </w:tblPr>
      <w:tblGrid>
        <w:gridCol w:w="1548"/>
        <w:gridCol w:w="2407"/>
        <w:gridCol w:w="1463"/>
        <w:gridCol w:w="3150"/>
        <w:gridCol w:w="1530"/>
      </w:tblGrid>
      <w:tr w:rsidR="00082F92" w:rsidRPr="00F10D17" w:rsidTr="00C83AFB">
        <w:tc>
          <w:tcPr>
            <w:tcW w:w="1548"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Knowledge Level</w:t>
            </w:r>
          </w:p>
        </w:tc>
        <w:tc>
          <w:tcPr>
            <w:tcW w:w="2407"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Section</w:t>
            </w:r>
          </w:p>
        </w:tc>
        <w:tc>
          <w:tcPr>
            <w:tcW w:w="1463"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Marks</w:t>
            </w:r>
          </w:p>
        </w:tc>
        <w:tc>
          <w:tcPr>
            <w:tcW w:w="315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Description</w:t>
            </w:r>
          </w:p>
        </w:tc>
        <w:tc>
          <w:tcPr>
            <w:tcW w:w="153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Total</w:t>
            </w:r>
          </w:p>
        </w:tc>
      </w:tr>
      <w:tr w:rsidR="00082F92" w:rsidRPr="00F10D17" w:rsidTr="00C83AFB">
        <w:tc>
          <w:tcPr>
            <w:tcW w:w="1548"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2407"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A(Answer all)</w:t>
            </w:r>
          </w:p>
        </w:tc>
        <w:tc>
          <w:tcPr>
            <w:tcW w:w="1463"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10x</w:t>
            </w:r>
            <w:r>
              <w:rPr>
                <w:rFonts w:asciiTheme="majorHAnsi" w:hAnsiTheme="majorHAnsi" w:cs="Times New Roman"/>
                <w:sz w:val="24"/>
                <w:szCs w:val="24"/>
              </w:rPr>
              <w:t>0</w:t>
            </w:r>
            <w:r w:rsidRPr="00F10D17">
              <w:rPr>
                <w:rFonts w:asciiTheme="majorHAnsi" w:hAnsiTheme="majorHAnsi" w:cs="Times New Roman"/>
                <w:sz w:val="24"/>
                <w:szCs w:val="24"/>
              </w:rPr>
              <w:t>1=10</w:t>
            </w:r>
          </w:p>
        </w:tc>
        <w:tc>
          <w:tcPr>
            <w:tcW w:w="3150"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MCQ/Define</w:t>
            </w:r>
          </w:p>
        </w:tc>
        <w:tc>
          <w:tcPr>
            <w:tcW w:w="1530" w:type="dxa"/>
            <w:vMerge w:val="restart"/>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50</w:t>
            </w:r>
          </w:p>
        </w:tc>
      </w:tr>
      <w:tr w:rsidR="00082F92" w:rsidRPr="00F10D17" w:rsidTr="00C83AFB">
        <w:tc>
          <w:tcPr>
            <w:tcW w:w="1548"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2407"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 (Either or pattern)</w:t>
            </w:r>
          </w:p>
        </w:tc>
        <w:tc>
          <w:tcPr>
            <w:tcW w:w="1463" w:type="dxa"/>
            <w:vAlign w:val="center"/>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05</w:t>
            </w:r>
            <w:r w:rsidRPr="00F10D17">
              <w:rPr>
                <w:rFonts w:asciiTheme="majorHAnsi" w:hAnsiTheme="majorHAnsi" w:cs="Times New Roman"/>
                <w:sz w:val="24"/>
                <w:szCs w:val="24"/>
              </w:rPr>
              <w:t>x</w:t>
            </w:r>
            <w:r>
              <w:rPr>
                <w:rFonts w:asciiTheme="majorHAnsi" w:hAnsiTheme="majorHAnsi" w:cs="Times New Roman"/>
                <w:sz w:val="24"/>
                <w:szCs w:val="24"/>
              </w:rPr>
              <w:t>0</w:t>
            </w:r>
            <w:r w:rsidRPr="00F10D17">
              <w:rPr>
                <w:rFonts w:asciiTheme="majorHAnsi" w:hAnsiTheme="majorHAnsi" w:cs="Times New Roman"/>
                <w:sz w:val="24"/>
                <w:szCs w:val="24"/>
              </w:rPr>
              <w:t>3=15</w:t>
            </w:r>
          </w:p>
        </w:tc>
        <w:tc>
          <w:tcPr>
            <w:tcW w:w="3150"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Short Answers</w:t>
            </w:r>
          </w:p>
        </w:tc>
        <w:tc>
          <w:tcPr>
            <w:tcW w:w="1530" w:type="dxa"/>
            <w:vMerge/>
          </w:tcPr>
          <w:p w:rsidR="00082F92" w:rsidRPr="00F10D17" w:rsidRDefault="00082F92" w:rsidP="00C83AFB">
            <w:pPr>
              <w:rPr>
                <w:rFonts w:asciiTheme="majorHAnsi" w:hAnsiTheme="majorHAnsi" w:cs="Times New Roman"/>
                <w:b/>
                <w:sz w:val="24"/>
                <w:szCs w:val="24"/>
              </w:rPr>
            </w:pPr>
          </w:p>
        </w:tc>
      </w:tr>
      <w:tr w:rsidR="00082F92" w:rsidRPr="00F10D17" w:rsidTr="00C83AFB">
        <w:tc>
          <w:tcPr>
            <w:tcW w:w="1548"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K3</w:t>
            </w:r>
            <w:r>
              <w:rPr>
                <w:rFonts w:asciiTheme="majorHAnsi" w:hAnsiTheme="majorHAnsi" w:cs="Times New Roman"/>
                <w:sz w:val="24"/>
                <w:szCs w:val="24"/>
              </w:rPr>
              <w:t>&amp; K4</w:t>
            </w:r>
          </w:p>
        </w:tc>
        <w:tc>
          <w:tcPr>
            <w:tcW w:w="2407"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 (Answer 5 out of 7)</w:t>
            </w:r>
          </w:p>
        </w:tc>
        <w:tc>
          <w:tcPr>
            <w:tcW w:w="1463" w:type="dxa"/>
            <w:vAlign w:val="center"/>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05x05</w:t>
            </w:r>
            <w:r w:rsidRPr="00F10D17">
              <w:rPr>
                <w:rFonts w:asciiTheme="majorHAnsi" w:hAnsiTheme="majorHAnsi" w:cs="Times New Roman"/>
                <w:sz w:val="24"/>
                <w:szCs w:val="24"/>
              </w:rPr>
              <w:t>=25</w:t>
            </w:r>
          </w:p>
        </w:tc>
        <w:tc>
          <w:tcPr>
            <w:tcW w:w="3150" w:type="dxa"/>
            <w:vAlign w:val="center"/>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Descriptive/ Detailed</w:t>
            </w:r>
          </w:p>
        </w:tc>
        <w:tc>
          <w:tcPr>
            <w:tcW w:w="1530" w:type="dxa"/>
            <w:vMerge/>
          </w:tcPr>
          <w:p w:rsidR="00082F92" w:rsidRPr="00F10D17" w:rsidRDefault="00082F92" w:rsidP="00C83AFB">
            <w:pPr>
              <w:rPr>
                <w:rFonts w:asciiTheme="majorHAnsi" w:hAnsiTheme="majorHAnsi" w:cs="Times New Roman"/>
                <w:b/>
                <w:sz w:val="24"/>
                <w:szCs w:val="24"/>
              </w:rPr>
            </w:pPr>
          </w:p>
        </w:tc>
      </w:tr>
    </w:tbl>
    <w:p w:rsidR="00082F92" w:rsidRDefault="00082F92" w:rsidP="00082F92">
      <w:pPr>
        <w:jc w:val="cente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Components of Continuous Assessment</w:t>
      </w:r>
    </w:p>
    <w:tbl>
      <w:tblPr>
        <w:tblStyle w:val="TableGrid"/>
        <w:tblW w:w="0" w:type="auto"/>
        <w:tblLook w:val="04A0"/>
      </w:tblPr>
      <w:tblGrid>
        <w:gridCol w:w="2557"/>
        <w:gridCol w:w="2290"/>
        <w:gridCol w:w="2403"/>
        <w:gridCol w:w="2326"/>
      </w:tblGrid>
      <w:tr w:rsidR="00082F92" w:rsidRPr="00F10D17" w:rsidTr="00C83AFB">
        <w:tc>
          <w:tcPr>
            <w:tcW w:w="5071" w:type="dxa"/>
            <w:gridSpan w:val="2"/>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Components</w:t>
            </w:r>
          </w:p>
        </w:tc>
        <w:tc>
          <w:tcPr>
            <w:tcW w:w="2520"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Calculation</w:t>
            </w:r>
          </w:p>
        </w:tc>
        <w:tc>
          <w:tcPr>
            <w:tcW w:w="2516" w:type="dxa"/>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CIA Total</w:t>
            </w:r>
          </w:p>
        </w:tc>
      </w:tr>
      <w:tr w:rsidR="00082F92" w:rsidRPr="00F10D17" w:rsidTr="00C83AFB">
        <w:tc>
          <w:tcPr>
            <w:tcW w:w="2557" w:type="dxa"/>
          </w:tcPr>
          <w:p w:rsidR="00082F92" w:rsidRPr="00F10D17" w:rsidRDefault="00082F92" w:rsidP="00C83AFB">
            <w:pPr>
              <w:rPr>
                <w:rFonts w:asciiTheme="majorHAnsi" w:hAnsiTheme="majorHAnsi" w:cs="Times New Roman"/>
                <w:b/>
                <w:sz w:val="24"/>
                <w:szCs w:val="24"/>
              </w:rPr>
            </w:pPr>
            <w:r>
              <w:rPr>
                <w:rFonts w:asciiTheme="majorHAnsi" w:hAnsiTheme="majorHAnsi" w:cs="Times New Roman"/>
                <w:b/>
                <w:sz w:val="24"/>
                <w:szCs w:val="24"/>
              </w:rPr>
              <w:t>Test</w:t>
            </w:r>
            <w:r w:rsidRPr="00F10D17">
              <w:rPr>
                <w:rFonts w:asciiTheme="majorHAnsi" w:hAnsiTheme="majorHAnsi" w:cs="Times New Roman"/>
                <w:b/>
                <w:sz w:val="24"/>
                <w:szCs w:val="24"/>
              </w:rPr>
              <w:t xml:space="preserve"> 1</w:t>
            </w:r>
          </w:p>
        </w:tc>
        <w:tc>
          <w:tcPr>
            <w:tcW w:w="2514"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75</w:t>
            </w:r>
          </w:p>
        </w:tc>
        <w:tc>
          <w:tcPr>
            <w:tcW w:w="2520" w:type="dxa"/>
            <w:vMerge w:val="restart"/>
            <w:vAlign w:val="center"/>
          </w:tcPr>
          <w:p w:rsidR="00082F92" w:rsidRPr="00F10D17" w:rsidRDefault="00082F92" w:rsidP="00C83AFB">
            <w:pPr>
              <w:jc w:val="center"/>
              <w:rPr>
                <w:rFonts w:asciiTheme="majorHAnsi" w:hAnsiTheme="majorHAnsi" w:cs="Times New Roman"/>
                <w:sz w:val="24"/>
                <w:szCs w:val="24"/>
                <w:u w:val="single"/>
              </w:rPr>
            </w:pPr>
            <w:r w:rsidRPr="00F10D17">
              <w:rPr>
                <w:rFonts w:asciiTheme="majorHAnsi" w:hAnsiTheme="majorHAnsi" w:cs="Times New Roman"/>
                <w:sz w:val="24"/>
                <w:szCs w:val="24"/>
                <w:u w:val="single"/>
              </w:rPr>
              <w:t>75+75+25</w:t>
            </w:r>
          </w:p>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7</w:t>
            </w:r>
          </w:p>
        </w:tc>
        <w:tc>
          <w:tcPr>
            <w:tcW w:w="2516" w:type="dxa"/>
            <w:vMerge w:val="restart"/>
          </w:tcPr>
          <w:p w:rsidR="00082F92" w:rsidRPr="00F10D17" w:rsidRDefault="00082F92" w:rsidP="00C83AFB">
            <w:pPr>
              <w:jc w:val="center"/>
              <w:rPr>
                <w:rFonts w:asciiTheme="majorHAnsi" w:hAnsiTheme="majorHAnsi" w:cs="Times New Roman"/>
                <w:sz w:val="24"/>
                <w:szCs w:val="24"/>
              </w:rPr>
            </w:pPr>
          </w:p>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25</w:t>
            </w:r>
          </w:p>
        </w:tc>
      </w:tr>
      <w:tr w:rsidR="00082F92" w:rsidRPr="00F10D17" w:rsidTr="00C83AFB">
        <w:tc>
          <w:tcPr>
            <w:tcW w:w="2557" w:type="dxa"/>
          </w:tcPr>
          <w:p w:rsidR="00082F92" w:rsidRPr="00F10D17" w:rsidRDefault="00082F92" w:rsidP="00C83AFB">
            <w:pPr>
              <w:rPr>
                <w:rFonts w:asciiTheme="majorHAnsi" w:hAnsiTheme="majorHAnsi" w:cs="Times New Roman"/>
                <w:b/>
                <w:sz w:val="24"/>
                <w:szCs w:val="24"/>
              </w:rPr>
            </w:pPr>
            <w:r>
              <w:rPr>
                <w:rFonts w:asciiTheme="majorHAnsi" w:hAnsiTheme="majorHAnsi" w:cs="Times New Roman"/>
                <w:b/>
                <w:sz w:val="24"/>
                <w:szCs w:val="24"/>
              </w:rPr>
              <w:t xml:space="preserve">Test </w:t>
            </w:r>
            <w:r w:rsidRPr="00F10D17">
              <w:rPr>
                <w:rFonts w:asciiTheme="majorHAnsi" w:hAnsiTheme="majorHAnsi" w:cs="Times New Roman"/>
                <w:b/>
                <w:sz w:val="24"/>
                <w:szCs w:val="24"/>
              </w:rPr>
              <w:t>2</w:t>
            </w:r>
          </w:p>
        </w:tc>
        <w:tc>
          <w:tcPr>
            <w:tcW w:w="2514"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75</w:t>
            </w:r>
          </w:p>
        </w:tc>
        <w:tc>
          <w:tcPr>
            <w:tcW w:w="2520" w:type="dxa"/>
            <w:vMerge/>
          </w:tcPr>
          <w:p w:rsidR="00082F92" w:rsidRPr="00F10D17" w:rsidRDefault="00082F92" w:rsidP="00C83AFB">
            <w:pPr>
              <w:rPr>
                <w:rFonts w:asciiTheme="majorHAnsi" w:hAnsiTheme="majorHAnsi" w:cs="Times New Roman"/>
                <w:b/>
                <w:sz w:val="24"/>
                <w:szCs w:val="24"/>
              </w:rPr>
            </w:pPr>
          </w:p>
        </w:tc>
        <w:tc>
          <w:tcPr>
            <w:tcW w:w="2516" w:type="dxa"/>
            <w:vMerge/>
          </w:tcPr>
          <w:p w:rsidR="00082F92" w:rsidRPr="00F10D17" w:rsidRDefault="00082F92" w:rsidP="00C83AFB">
            <w:pPr>
              <w:rPr>
                <w:rFonts w:asciiTheme="majorHAnsi" w:hAnsiTheme="majorHAnsi" w:cs="Times New Roman"/>
                <w:b/>
                <w:sz w:val="24"/>
                <w:szCs w:val="24"/>
              </w:rPr>
            </w:pPr>
          </w:p>
        </w:tc>
      </w:tr>
      <w:tr w:rsidR="00082F92" w:rsidRPr="00F10D17" w:rsidTr="00C83AFB">
        <w:tc>
          <w:tcPr>
            <w:tcW w:w="2557"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Assignment/Seminar</w:t>
            </w:r>
          </w:p>
        </w:tc>
        <w:tc>
          <w:tcPr>
            <w:tcW w:w="2514"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25</w:t>
            </w:r>
          </w:p>
        </w:tc>
        <w:tc>
          <w:tcPr>
            <w:tcW w:w="2520" w:type="dxa"/>
            <w:vMerge/>
          </w:tcPr>
          <w:p w:rsidR="00082F92" w:rsidRPr="00F10D17" w:rsidRDefault="00082F92" w:rsidP="00C83AFB">
            <w:pPr>
              <w:rPr>
                <w:rFonts w:asciiTheme="majorHAnsi" w:hAnsiTheme="majorHAnsi" w:cs="Times New Roman"/>
                <w:b/>
                <w:sz w:val="24"/>
                <w:szCs w:val="24"/>
              </w:rPr>
            </w:pPr>
          </w:p>
        </w:tc>
        <w:tc>
          <w:tcPr>
            <w:tcW w:w="2516" w:type="dxa"/>
            <w:vMerge/>
          </w:tcPr>
          <w:p w:rsidR="00082F92" w:rsidRPr="00F10D17" w:rsidRDefault="00082F92" w:rsidP="00C83AFB">
            <w:pPr>
              <w:rPr>
                <w:rFonts w:asciiTheme="majorHAnsi" w:hAnsiTheme="majorHAnsi" w:cs="Times New Roman"/>
                <w:b/>
                <w:sz w:val="24"/>
                <w:szCs w:val="24"/>
              </w:rPr>
            </w:pPr>
          </w:p>
        </w:tc>
      </w:tr>
    </w:tbl>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Programme O</w:t>
      </w:r>
      <w:r>
        <w:rPr>
          <w:rFonts w:asciiTheme="majorHAnsi" w:hAnsiTheme="majorHAnsi" w:cs="Times New Roman"/>
          <w:b/>
          <w:sz w:val="24"/>
          <w:szCs w:val="24"/>
        </w:rPr>
        <w:t>utcomes</w:t>
      </w:r>
    </w:p>
    <w:p w:rsidR="00082F92" w:rsidRPr="00F10D17" w:rsidRDefault="00082F92" w:rsidP="00082F92">
      <w:pPr>
        <w:ind w:firstLine="720"/>
        <w:jc w:val="both"/>
        <w:rPr>
          <w:rFonts w:asciiTheme="majorHAnsi" w:hAnsiTheme="majorHAnsi" w:cs="Times New Roman"/>
          <w:sz w:val="24"/>
          <w:szCs w:val="24"/>
        </w:rPr>
      </w:pPr>
      <w:r w:rsidRPr="001E7096">
        <w:rPr>
          <w:rFonts w:asciiTheme="majorHAnsi" w:hAnsiTheme="majorHAnsi" w:cs="Times New Roman"/>
          <w:b/>
          <w:sz w:val="24"/>
          <w:szCs w:val="24"/>
        </w:rPr>
        <w:t>PO1</w:t>
      </w:r>
      <w:r w:rsidRPr="00F10D17">
        <w:rPr>
          <w:rFonts w:asciiTheme="majorHAnsi" w:hAnsiTheme="majorHAnsi" w:cs="Times New Roman"/>
          <w:sz w:val="24"/>
          <w:szCs w:val="24"/>
        </w:rPr>
        <w:t>. To qualify the students to meet the needs of the region and to have an edge to compete globally.</w:t>
      </w:r>
    </w:p>
    <w:p w:rsidR="00082F92" w:rsidRPr="00F10D17" w:rsidRDefault="00082F92" w:rsidP="00082F92">
      <w:pPr>
        <w:ind w:firstLine="720"/>
        <w:jc w:val="both"/>
        <w:rPr>
          <w:rFonts w:asciiTheme="majorHAnsi" w:hAnsiTheme="majorHAnsi" w:cs="Times New Roman"/>
          <w:sz w:val="24"/>
          <w:szCs w:val="24"/>
        </w:rPr>
      </w:pPr>
      <w:r w:rsidRPr="001E7096">
        <w:rPr>
          <w:rFonts w:asciiTheme="majorHAnsi" w:hAnsiTheme="majorHAnsi" w:cs="Times New Roman"/>
          <w:b/>
          <w:sz w:val="24"/>
          <w:szCs w:val="24"/>
        </w:rPr>
        <w:t>PO2</w:t>
      </w:r>
      <w:r w:rsidRPr="00F10D17">
        <w:rPr>
          <w:rFonts w:asciiTheme="majorHAnsi" w:hAnsiTheme="majorHAnsi" w:cs="Times New Roman"/>
          <w:sz w:val="24"/>
          <w:szCs w:val="24"/>
        </w:rPr>
        <w:t xml:space="preserve">. To provide the students with critical </w:t>
      </w:r>
      <w:r>
        <w:rPr>
          <w:rFonts w:asciiTheme="majorHAnsi" w:hAnsiTheme="majorHAnsi" w:cs="Times New Roman"/>
          <w:sz w:val="24"/>
          <w:szCs w:val="24"/>
        </w:rPr>
        <w:t>faculties necessary in academic</w:t>
      </w:r>
      <w:r w:rsidRPr="00F10D17">
        <w:rPr>
          <w:rFonts w:asciiTheme="majorHAnsi" w:hAnsiTheme="majorHAnsi" w:cs="Times New Roman"/>
          <w:sz w:val="24"/>
          <w:szCs w:val="24"/>
        </w:rPr>
        <w:t>environment, on the job, in a complex interdependent world.</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Programme</w:t>
      </w:r>
      <w:r>
        <w:rPr>
          <w:rFonts w:asciiTheme="majorHAnsi" w:hAnsiTheme="majorHAnsi" w:cs="Times New Roman"/>
          <w:b/>
          <w:sz w:val="24"/>
          <w:szCs w:val="24"/>
        </w:rPr>
        <w:t xml:space="preserve">Specific </w:t>
      </w:r>
      <w:r w:rsidRPr="00F10D17">
        <w:rPr>
          <w:rFonts w:asciiTheme="majorHAnsi" w:hAnsiTheme="majorHAnsi" w:cs="Times New Roman"/>
          <w:b/>
          <w:sz w:val="24"/>
          <w:szCs w:val="24"/>
        </w:rPr>
        <w:t>Outcomes</w:t>
      </w:r>
      <w:r w:rsidRPr="00F10D17">
        <w:rPr>
          <w:rFonts w:asciiTheme="majorHAnsi" w:hAnsiTheme="majorHAnsi" w:cs="Times New Roman"/>
          <w:b/>
          <w:sz w:val="24"/>
          <w:szCs w:val="24"/>
        </w:rPr>
        <w:tab/>
      </w:r>
    </w:p>
    <w:tbl>
      <w:tblPr>
        <w:tblStyle w:val="TableGrid"/>
        <w:tblW w:w="10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95"/>
        <w:gridCol w:w="828"/>
        <w:gridCol w:w="692"/>
        <w:gridCol w:w="1433"/>
        <w:gridCol w:w="3420"/>
        <w:gridCol w:w="1584"/>
        <w:gridCol w:w="1552"/>
        <w:gridCol w:w="203"/>
      </w:tblGrid>
      <w:tr w:rsidR="00082F92" w:rsidRPr="00F10D17" w:rsidTr="00C83AFB">
        <w:trPr>
          <w:gridBefore w:val="1"/>
          <w:gridAfter w:val="1"/>
          <w:wBefore w:w="395" w:type="dxa"/>
          <w:wAfter w:w="203" w:type="dxa"/>
        </w:trPr>
        <w:tc>
          <w:tcPr>
            <w:tcW w:w="828"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8681" w:type="dxa"/>
            <w:gridSpan w:val="5"/>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To develop communicative competency for academic &amp; professional purpose.</w:t>
            </w:r>
          </w:p>
          <w:p w:rsidR="00082F92" w:rsidRPr="00F10D17" w:rsidRDefault="00082F92" w:rsidP="00C83AFB">
            <w:pPr>
              <w:rPr>
                <w:rFonts w:asciiTheme="majorHAnsi" w:hAnsiTheme="majorHAnsi" w:cs="Times New Roman"/>
                <w:sz w:val="24"/>
                <w:szCs w:val="24"/>
              </w:rPr>
            </w:pPr>
          </w:p>
        </w:tc>
      </w:tr>
      <w:tr w:rsidR="00082F92" w:rsidRPr="00F10D17" w:rsidTr="00C83AFB">
        <w:trPr>
          <w:gridBefore w:val="1"/>
          <w:gridAfter w:val="1"/>
          <w:wBefore w:w="395" w:type="dxa"/>
          <w:wAfter w:w="203" w:type="dxa"/>
        </w:trPr>
        <w:tc>
          <w:tcPr>
            <w:tcW w:w="828"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8681" w:type="dxa"/>
            <w:gridSpan w:val="5"/>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To expose the various genres of literature through social, historical, psychological, cultural and contextual background.</w:t>
            </w:r>
          </w:p>
          <w:p w:rsidR="00082F92" w:rsidRPr="00F10D17" w:rsidRDefault="00082F92" w:rsidP="00C83AFB">
            <w:pPr>
              <w:rPr>
                <w:rFonts w:asciiTheme="majorHAnsi" w:hAnsiTheme="majorHAnsi" w:cs="Times New Roman"/>
                <w:sz w:val="24"/>
                <w:szCs w:val="24"/>
              </w:rPr>
            </w:pPr>
          </w:p>
        </w:tc>
      </w:tr>
      <w:tr w:rsidR="00082F92" w:rsidRPr="00F10D17" w:rsidTr="00C83AFB">
        <w:trPr>
          <w:gridBefore w:val="1"/>
          <w:gridAfter w:val="1"/>
          <w:wBefore w:w="395" w:type="dxa"/>
          <w:wAfter w:w="203" w:type="dxa"/>
        </w:trPr>
        <w:tc>
          <w:tcPr>
            <w:tcW w:w="828"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8681" w:type="dxa"/>
            <w:gridSpan w:val="5"/>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To introduce learners to the knowledge of literacy criticism &amp;theories  to build the ability to analyze the issues critically.</w:t>
            </w:r>
          </w:p>
          <w:p w:rsidR="00082F92" w:rsidRPr="00F10D17" w:rsidRDefault="00082F92" w:rsidP="00C83AFB">
            <w:pPr>
              <w:rPr>
                <w:rFonts w:asciiTheme="majorHAnsi" w:hAnsiTheme="majorHAnsi" w:cs="Times New Roman"/>
                <w:sz w:val="24"/>
                <w:szCs w:val="24"/>
              </w:rPr>
            </w:pPr>
          </w:p>
        </w:tc>
      </w:tr>
      <w:tr w:rsidR="00082F92" w:rsidRPr="00F10D17" w:rsidTr="00C83AFB">
        <w:trPr>
          <w:gridBefore w:val="1"/>
          <w:gridAfter w:val="1"/>
          <w:wBefore w:w="395" w:type="dxa"/>
          <w:wAfter w:w="203" w:type="dxa"/>
        </w:trPr>
        <w:tc>
          <w:tcPr>
            <w:tcW w:w="828"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8681" w:type="dxa"/>
            <w:gridSpan w:val="5"/>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To create interest in crossing borders between languages, cultures and national literatures, through translated works.</w:t>
            </w:r>
          </w:p>
        </w:tc>
      </w:tr>
      <w:tr w:rsidR="00082F92" w:rsidRPr="00F10D17" w:rsidTr="00C83AFB">
        <w:trPr>
          <w:gridBefore w:val="1"/>
          <w:gridAfter w:val="1"/>
          <w:wBefore w:w="395" w:type="dxa"/>
          <w:wAfter w:w="203" w:type="dxa"/>
        </w:trPr>
        <w:tc>
          <w:tcPr>
            <w:tcW w:w="828"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c>
          <w:tcPr>
            <w:tcW w:w="8681" w:type="dxa"/>
            <w:gridSpan w:val="5"/>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 xml:space="preserve">To complement and reflect on </w:t>
            </w:r>
            <w:r>
              <w:rPr>
                <w:rFonts w:asciiTheme="majorHAnsi" w:hAnsiTheme="majorHAnsi" w:cs="Times New Roman"/>
                <w:sz w:val="24"/>
                <w:szCs w:val="24"/>
              </w:rPr>
              <w:t>the social needs.</w:t>
            </w:r>
          </w:p>
        </w:tc>
      </w:tr>
      <w:tr w:rsidR="00082F92" w:rsidRPr="00F10D17" w:rsidTr="00C83AF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1915" w:type="dxa"/>
            <w:gridSpan w:val="3"/>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3"/>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082F92" w:rsidRPr="00F10D17" w:rsidTr="00C83AF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52"/>
        </w:trPr>
        <w:tc>
          <w:tcPr>
            <w:tcW w:w="1915" w:type="dxa"/>
            <w:gridSpan w:val="3"/>
            <w:vMerge w:val="restart"/>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18</w:t>
            </w:r>
            <w:r w:rsidRPr="00F10D17">
              <w:rPr>
                <w:rFonts w:asciiTheme="majorHAnsi" w:hAnsiTheme="majorHAnsi" w:cs="Times New Roman"/>
                <w:sz w:val="24"/>
                <w:szCs w:val="24"/>
              </w:rPr>
              <w:t>UEL101</w:t>
            </w:r>
          </w:p>
        </w:tc>
        <w:tc>
          <w:tcPr>
            <w:tcW w:w="342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gridSpan w:val="2"/>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2018-21</w:t>
            </w:r>
          </w:p>
        </w:tc>
      </w:tr>
      <w:tr w:rsidR="00082F92" w:rsidRPr="00F10D17" w:rsidTr="00C83AF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251"/>
        </w:trPr>
        <w:tc>
          <w:tcPr>
            <w:tcW w:w="1915" w:type="dxa"/>
            <w:gridSpan w:val="3"/>
            <w:vMerge/>
          </w:tcPr>
          <w:p w:rsidR="00082F92" w:rsidRPr="00F10D17" w:rsidRDefault="00082F92" w:rsidP="00C83AFB">
            <w:pPr>
              <w:rPr>
                <w:rFonts w:asciiTheme="majorHAnsi" w:hAnsiTheme="majorHAnsi" w:cs="Times New Roman"/>
                <w:b/>
                <w:sz w:val="24"/>
                <w:szCs w:val="24"/>
              </w:rPr>
            </w:pPr>
          </w:p>
        </w:tc>
        <w:tc>
          <w:tcPr>
            <w:tcW w:w="1433" w:type="dxa"/>
            <w:vMerge/>
          </w:tcPr>
          <w:p w:rsidR="00082F92" w:rsidRPr="00F10D17" w:rsidRDefault="00082F92" w:rsidP="00C83AFB">
            <w:pPr>
              <w:rPr>
                <w:rFonts w:asciiTheme="majorHAnsi" w:hAnsiTheme="majorHAnsi" w:cs="Times New Roman"/>
                <w:sz w:val="24"/>
                <w:szCs w:val="24"/>
              </w:rPr>
            </w:pPr>
          </w:p>
        </w:tc>
        <w:tc>
          <w:tcPr>
            <w:tcW w:w="3420" w:type="dxa"/>
            <w:vMerge w:val="restart"/>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Group-A-Core-1-Fiction I</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I</w:t>
            </w:r>
          </w:p>
        </w:tc>
      </w:tr>
      <w:tr w:rsidR="00082F92" w:rsidRPr="00F10D17" w:rsidTr="00C83AFB">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c>
          <w:tcPr>
            <w:tcW w:w="1915" w:type="dxa"/>
            <w:gridSpan w:val="3"/>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5</w:t>
            </w:r>
          </w:p>
        </w:tc>
        <w:tc>
          <w:tcPr>
            <w:tcW w:w="3420" w:type="dxa"/>
            <w:vMerge/>
          </w:tcPr>
          <w:p w:rsidR="00082F92" w:rsidRPr="00F10D17" w:rsidRDefault="00082F92" w:rsidP="00C83AFB">
            <w:pPr>
              <w:rPr>
                <w:rFonts w:asciiTheme="majorHAnsi" w:hAnsiTheme="majorHAnsi" w:cs="Times New Roman"/>
                <w:sz w:val="24"/>
                <w:szCs w:val="24"/>
              </w:rPr>
            </w:pP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04</w:t>
            </w:r>
          </w:p>
        </w:tc>
      </w:tr>
    </w:tbl>
    <w:p w:rsidR="00082F92" w:rsidRPr="00F10D17" w:rsidRDefault="00082F92" w:rsidP="00082F92">
      <w:pPr>
        <w:jc w:val="cente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082F92" w:rsidRPr="00F10D17" w:rsidRDefault="00082F92" w:rsidP="00082F92">
      <w:pPr>
        <w:spacing w:after="0" w:line="240" w:lineRule="auto"/>
        <w:rPr>
          <w:rFonts w:asciiTheme="majorHAnsi" w:hAnsiTheme="majorHAnsi" w:cs="Times New Roman"/>
          <w:sz w:val="24"/>
          <w:szCs w:val="24"/>
        </w:rPr>
      </w:pPr>
      <w:r w:rsidRPr="00F10D17">
        <w:rPr>
          <w:rFonts w:asciiTheme="majorHAnsi" w:hAnsiTheme="majorHAnsi" w:cs="Times New Roman"/>
          <w:sz w:val="24"/>
          <w:szCs w:val="24"/>
        </w:rPr>
        <w:t>To develop the skill to aesthetically appreciate literature</w:t>
      </w:r>
    </w:p>
    <w:p w:rsidR="00082F92" w:rsidRPr="00F10D17" w:rsidRDefault="00082F92" w:rsidP="00082F92">
      <w:pP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recollect character, social background, life style of an age</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understand the culture, aesthetics, values of the text and to comprehend </w:t>
            </w:r>
            <w:r>
              <w:rPr>
                <w:rFonts w:asciiTheme="majorHAnsi" w:hAnsiTheme="majorHAnsi" w:cs="Times New Roman"/>
                <w:sz w:val="24"/>
                <w:szCs w:val="24"/>
              </w:rPr>
              <w:lastRenderedPageBreak/>
              <w:t>different narrative techniques</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K3</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apply different criticisms and theories in the prescribed fiction</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analyze texts using different literary tools: Allegory, satire</w:t>
            </w:r>
          </w:p>
        </w:tc>
      </w:tr>
    </w:tbl>
    <w:p w:rsidR="00082F92"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hAnsiTheme="majorHAnsi" w:cs="Times New Roman"/>
          <w:b/>
          <w:sz w:val="24"/>
          <w:szCs w:val="24"/>
        </w:rPr>
        <w:tab/>
      </w:r>
      <w:r w:rsidRPr="00F10D17">
        <w:rPr>
          <w:rFonts w:asciiTheme="majorHAnsi" w:eastAsia="Calibri" w:hAnsiTheme="majorHAnsi" w:cs="Times New Roman"/>
          <w:sz w:val="24"/>
          <w:szCs w:val="24"/>
        </w:rPr>
        <w:t>The Vicar of Wakefield: Oliver Goldsmith</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hAnsiTheme="majorHAnsi" w:cs="Times New Roman"/>
          <w:b/>
          <w:sz w:val="24"/>
          <w:szCs w:val="24"/>
        </w:rPr>
        <w:tab/>
      </w:r>
      <w:r w:rsidRPr="00F10D17">
        <w:rPr>
          <w:rFonts w:asciiTheme="majorHAnsi" w:eastAsia="Calibri" w:hAnsiTheme="majorHAnsi" w:cs="Times New Roman"/>
          <w:sz w:val="24"/>
          <w:szCs w:val="24"/>
        </w:rPr>
        <w:t xml:space="preserve">Pride and Prejudice </w:t>
      </w:r>
      <w:r w:rsidRPr="00F10D17">
        <w:rPr>
          <w:rFonts w:asciiTheme="majorHAnsi" w:eastAsia="Calibri" w:hAnsiTheme="majorHAnsi" w:cs="Times New Roman"/>
          <w:sz w:val="24"/>
          <w:szCs w:val="24"/>
        </w:rPr>
        <w:tab/>
        <w:t>: Jane Austen</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hAnsiTheme="majorHAnsi" w:cs="Times New Roman"/>
          <w:b/>
          <w:sz w:val="24"/>
          <w:szCs w:val="24"/>
        </w:rPr>
        <w:tab/>
      </w:r>
      <w:r>
        <w:rPr>
          <w:rFonts w:asciiTheme="majorHAnsi" w:eastAsia="Calibri" w:hAnsiTheme="majorHAnsi" w:cs="Times New Roman"/>
          <w:sz w:val="24"/>
          <w:szCs w:val="24"/>
        </w:rPr>
        <w:t>Jane Eyre</w:t>
      </w:r>
      <w:r w:rsidRPr="00F10D17">
        <w:rPr>
          <w:rFonts w:asciiTheme="majorHAnsi" w:eastAsia="Calibri" w:hAnsiTheme="majorHAnsi" w:cs="Times New Roman"/>
          <w:sz w:val="24"/>
          <w:szCs w:val="24"/>
        </w:rPr>
        <w:t>: Charlotte Bronte</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hAnsiTheme="majorHAnsi" w:cs="Times New Roman"/>
          <w:b/>
          <w:sz w:val="24"/>
          <w:szCs w:val="24"/>
        </w:rPr>
        <w:tab/>
      </w:r>
      <w:r w:rsidRPr="00F10D17">
        <w:rPr>
          <w:rFonts w:asciiTheme="majorHAnsi" w:eastAsia="Calibri" w:hAnsiTheme="majorHAnsi" w:cs="Times New Roman"/>
          <w:i/>
          <w:sz w:val="24"/>
          <w:szCs w:val="24"/>
        </w:rPr>
        <w:t>Oliver Twist</w:t>
      </w:r>
      <w:r w:rsidRPr="00F10D17">
        <w:rPr>
          <w:rFonts w:asciiTheme="majorHAnsi" w:eastAsia="Calibri" w:hAnsiTheme="majorHAnsi" w:cs="Times New Roman"/>
          <w:sz w:val="24"/>
          <w:szCs w:val="24"/>
        </w:rPr>
        <w:t xml:space="preserve">: </w:t>
      </w:r>
      <w:r w:rsidRPr="006F57D7">
        <w:rPr>
          <w:rFonts w:asciiTheme="majorHAnsi" w:eastAsia="Calibri" w:hAnsiTheme="majorHAnsi" w:cs="Times New Roman"/>
          <w:i/>
          <w:sz w:val="24"/>
          <w:szCs w:val="24"/>
        </w:rPr>
        <w:t>Charles Dickens</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hAnsiTheme="majorHAnsi" w:cs="Times New Roman"/>
          <w:b/>
          <w:sz w:val="24"/>
          <w:szCs w:val="24"/>
        </w:rPr>
        <w:tab/>
      </w:r>
      <w:r w:rsidRPr="00F10D17">
        <w:rPr>
          <w:rFonts w:asciiTheme="majorHAnsi" w:eastAsia="Calibri" w:hAnsiTheme="majorHAnsi" w:cs="Times New Roman"/>
          <w:sz w:val="24"/>
          <w:szCs w:val="24"/>
        </w:rPr>
        <w:t>Mayor of Caster Bridge:Thomas Hardy</w:t>
      </w:r>
    </w:p>
    <w:p w:rsidR="00082F92" w:rsidRPr="00F10D17" w:rsidRDefault="00082F92" w:rsidP="00082F92">
      <w:pPr>
        <w:spacing w:after="0" w:line="240" w:lineRule="auto"/>
        <w:rPr>
          <w:rFonts w:asciiTheme="majorHAnsi" w:eastAsia="Calibri" w:hAnsiTheme="majorHAnsi" w:cs="Times New Roman"/>
          <w:sz w:val="24"/>
          <w:szCs w:val="24"/>
        </w:rPr>
      </w:pP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w:t>
      </w:r>
      <w:r w:rsidRPr="0047303D">
        <w:rPr>
          <w:rFonts w:asciiTheme="majorHAnsi" w:eastAsia="Calibri" w:hAnsiTheme="majorHAnsi" w:cs="Times New Roman"/>
          <w:sz w:val="24"/>
          <w:szCs w:val="24"/>
        </w:rPr>
        <w:t>iciz</w:t>
      </w:r>
      <w:r w:rsidRPr="00F10D17">
        <w:rPr>
          <w:rFonts w:asciiTheme="majorHAnsi" w:eastAsia="Calibri" w:hAnsiTheme="majorHAnsi" w:cs="Times New Roman"/>
          <w:i/>
          <w:sz w:val="24"/>
          <w:szCs w:val="24"/>
        </w:rPr>
        <w:t>ed</w:t>
      </w:r>
      <w:r>
        <w:rPr>
          <w:rFonts w:asciiTheme="majorHAnsi" w:eastAsia="Calibri" w:hAnsiTheme="majorHAnsi" w:cs="Times New Roman"/>
          <w:sz w:val="24"/>
          <w:szCs w:val="24"/>
        </w:rPr>
        <w:t xml:space="preserve"> text is</w:t>
      </w:r>
      <w:r w:rsidRPr="00F10D17">
        <w:rPr>
          <w:rFonts w:asciiTheme="majorHAnsi" w:eastAsia="Calibri" w:hAnsiTheme="majorHAnsi" w:cs="Times New Roman"/>
          <w:sz w:val="24"/>
          <w:szCs w:val="24"/>
        </w:rPr>
        <w:t xml:space="preserve"> for self study</w:t>
      </w:r>
    </w:p>
    <w:p w:rsidR="00082F92" w:rsidRPr="00F10D17" w:rsidRDefault="00082F92" w:rsidP="00082F92">
      <w:pPr>
        <w:rPr>
          <w:rFonts w:asciiTheme="majorHAnsi" w:hAnsiTheme="majorHAnsi" w:cs="Times New Roman"/>
          <w:b/>
          <w:sz w:val="24"/>
          <w:szCs w:val="24"/>
        </w:rPr>
      </w:pPr>
      <w:r>
        <w:rPr>
          <w:rFonts w:asciiTheme="majorHAnsi" w:hAnsiTheme="majorHAnsi" w:cs="Times New Roman"/>
          <w:b/>
          <w:sz w:val="24"/>
          <w:szCs w:val="24"/>
        </w:rPr>
        <w:t xml:space="preserve">Total </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082F92" w:rsidRPr="00F10D17" w:rsidTr="00C83AFB">
        <w:tc>
          <w:tcPr>
            <w:tcW w:w="101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 xml:space="preserve">Power point </w:t>
            </w:r>
            <w:r>
              <w:rPr>
                <w:rFonts w:asciiTheme="majorHAnsi" w:hAnsiTheme="majorHAnsi" w:cs="Times New Roman"/>
                <w:sz w:val="24"/>
                <w:szCs w:val="24"/>
              </w:rPr>
              <w:t>Presentations</w:t>
            </w:r>
            <w:r w:rsidRPr="00F10D17">
              <w:rPr>
                <w:rFonts w:asciiTheme="majorHAnsi" w:hAnsiTheme="majorHAnsi" w:cs="Times New Roman"/>
                <w:sz w:val="24"/>
                <w:szCs w:val="24"/>
              </w:rPr>
              <w:t>, Seminar ,Quiz, Assignment</w:t>
            </w:r>
          </w:p>
        </w:tc>
      </w:tr>
    </w:tbl>
    <w:p w:rsidR="00082F92"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Study:</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 xml:space="preserve">Austen, Jane. </w:t>
      </w:r>
      <w:r w:rsidRPr="006F57D7">
        <w:rPr>
          <w:rFonts w:asciiTheme="majorHAnsi" w:eastAsia="Calibri" w:hAnsiTheme="majorHAnsi" w:cs="Times New Roman"/>
          <w:i/>
          <w:sz w:val="24"/>
          <w:szCs w:val="24"/>
        </w:rPr>
        <w:t>Pride and Prejudice</w:t>
      </w:r>
      <w:r w:rsidRPr="00F10D17">
        <w:rPr>
          <w:rFonts w:asciiTheme="majorHAnsi" w:eastAsia="Calibri" w:hAnsiTheme="majorHAnsi" w:cs="Times New Roman"/>
          <w:sz w:val="24"/>
          <w:szCs w:val="24"/>
        </w:rPr>
        <w:t>. New Delhi: Rupa Publications, 1995. 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 xml:space="preserve">Bronte, </w:t>
      </w:r>
      <w:smartTag w:uri="urn:schemas-microsoft-com:office:smarttags" w:element="City">
        <w:smartTag w:uri="urn:schemas-microsoft-com:office:smarttags" w:element="place">
          <w:r w:rsidRPr="00F10D17">
            <w:rPr>
              <w:rFonts w:asciiTheme="majorHAnsi" w:eastAsia="Calibri" w:hAnsiTheme="majorHAnsi" w:cs="Times New Roman"/>
              <w:sz w:val="24"/>
              <w:szCs w:val="24"/>
            </w:rPr>
            <w:t>Charlotte</w:t>
          </w:r>
        </w:smartTag>
      </w:smartTag>
      <w:r w:rsidRPr="00F10D17">
        <w:rPr>
          <w:rFonts w:asciiTheme="majorHAnsi" w:eastAsia="Calibri" w:hAnsiTheme="majorHAnsi" w:cs="Times New Roman"/>
          <w:sz w:val="24"/>
          <w:szCs w:val="24"/>
        </w:rPr>
        <w:t xml:space="preserve">. </w:t>
      </w:r>
      <w:r w:rsidRPr="00F10D17">
        <w:rPr>
          <w:rFonts w:asciiTheme="majorHAnsi" w:eastAsia="Calibri" w:hAnsiTheme="majorHAnsi" w:cs="Times New Roman"/>
          <w:i/>
          <w:sz w:val="24"/>
          <w:szCs w:val="24"/>
        </w:rPr>
        <w:t>Jane Eyre</w:t>
      </w:r>
      <w:r w:rsidRPr="00F10D17">
        <w:rPr>
          <w:rFonts w:asciiTheme="majorHAnsi" w:eastAsia="Calibri" w:hAnsiTheme="majorHAnsi" w:cs="Times New Roman"/>
          <w:sz w:val="24"/>
          <w:szCs w:val="24"/>
        </w:rPr>
        <w:t>. New Delhi: Rupa Publications,2001. 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 xml:space="preserve">Dickens, Charles. </w:t>
      </w:r>
      <w:r w:rsidRPr="00F10D17">
        <w:rPr>
          <w:rFonts w:asciiTheme="majorHAnsi" w:eastAsia="Calibri" w:hAnsiTheme="majorHAnsi" w:cs="Times New Roman"/>
          <w:i/>
          <w:sz w:val="24"/>
          <w:szCs w:val="24"/>
        </w:rPr>
        <w:t>Oliver Twist</w:t>
      </w:r>
      <w:r w:rsidRPr="00F10D17">
        <w:rPr>
          <w:rFonts w:asciiTheme="majorHAnsi" w:eastAsia="Calibri" w:hAnsiTheme="majorHAnsi" w:cs="Times New Roman"/>
          <w:sz w:val="24"/>
          <w:szCs w:val="24"/>
        </w:rPr>
        <w:t>. New Delhi: Rupa Publications, 2013. Print.</w:t>
      </w:r>
    </w:p>
    <w:p w:rsidR="00082F92" w:rsidRPr="00F10D17" w:rsidRDefault="00082F92" w:rsidP="00082F92">
      <w:pPr>
        <w:numPr>
          <w:ilvl w:val="0"/>
          <w:numId w:val="1"/>
        </w:numPr>
        <w:spacing w:after="0" w:line="240" w:lineRule="auto"/>
        <w:rPr>
          <w:rFonts w:asciiTheme="majorHAnsi" w:eastAsia="Calibri" w:hAnsiTheme="majorHAnsi" w:cs="Times New Roman"/>
          <w:b/>
          <w:sz w:val="24"/>
          <w:szCs w:val="24"/>
        </w:rPr>
      </w:pPr>
      <w:r w:rsidRPr="00F10D17">
        <w:rPr>
          <w:rFonts w:asciiTheme="majorHAnsi" w:eastAsia="Calibri" w:hAnsiTheme="majorHAnsi" w:cs="Times New Roman"/>
          <w:sz w:val="24"/>
          <w:szCs w:val="24"/>
        </w:rPr>
        <w:t xml:space="preserve">Goldsmith, Oliver. </w:t>
      </w:r>
      <w:r w:rsidRPr="00F10D17">
        <w:rPr>
          <w:rFonts w:asciiTheme="majorHAnsi" w:eastAsia="Calibri" w:hAnsiTheme="majorHAnsi" w:cs="Times New Roman"/>
          <w:i/>
          <w:sz w:val="24"/>
          <w:szCs w:val="24"/>
        </w:rPr>
        <w:t xml:space="preserve">The Vicar of </w:t>
      </w:r>
      <w:smartTag w:uri="urn:schemas-microsoft-com:office:smarttags" w:element="City">
        <w:smartTag w:uri="urn:schemas-microsoft-com:office:smarttags" w:element="place">
          <w:r w:rsidRPr="00F10D17">
            <w:rPr>
              <w:rFonts w:asciiTheme="majorHAnsi" w:eastAsia="Calibri" w:hAnsiTheme="majorHAnsi" w:cs="Times New Roman"/>
              <w:i/>
              <w:sz w:val="24"/>
              <w:szCs w:val="24"/>
            </w:rPr>
            <w:t>Wakefield</w:t>
          </w:r>
        </w:smartTag>
      </w:smartTag>
      <w:r w:rsidRPr="00F10D17">
        <w:rPr>
          <w:rFonts w:asciiTheme="majorHAnsi" w:eastAsia="Calibri" w:hAnsiTheme="majorHAnsi" w:cs="Times New Roman"/>
          <w:sz w:val="24"/>
          <w:szCs w:val="24"/>
        </w:rPr>
        <w:t>. New Delhi: Rupa Publications,1998. Print.</w:t>
      </w:r>
    </w:p>
    <w:p w:rsidR="00082F92" w:rsidRPr="005D73FF" w:rsidRDefault="00082F92" w:rsidP="00082F92">
      <w:pPr>
        <w:numPr>
          <w:ilvl w:val="0"/>
          <w:numId w:val="1"/>
        </w:num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 xml:space="preserve">Hardy, Thomas. </w:t>
      </w:r>
      <w:r w:rsidRPr="00F10D17">
        <w:rPr>
          <w:rFonts w:asciiTheme="majorHAnsi" w:eastAsia="Calibri" w:hAnsiTheme="majorHAnsi" w:cs="Times New Roman"/>
          <w:i/>
          <w:sz w:val="24"/>
          <w:szCs w:val="24"/>
        </w:rPr>
        <w:t>Mayor of Casterbridge.</w:t>
      </w:r>
      <w:r w:rsidRPr="00F10D17">
        <w:rPr>
          <w:rFonts w:asciiTheme="majorHAnsi" w:eastAsia="Calibri" w:hAnsiTheme="majorHAnsi" w:cs="Times New Roman"/>
          <w:sz w:val="24"/>
          <w:szCs w:val="24"/>
        </w:rPr>
        <w:t xml:space="preserve"> New Delhi: Rupa Publications, 2000. Print.</w:t>
      </w: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Reference:</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 xml:space="preserve">Gilbert, Sandra, Susan Gubart. </w:t>
      </w:r>
      <w:r w:rsidRPr="003601AC">
        <w:rPr>
          <w:rFonts w:asciiTheme="majorHAnsi" w:eastAsia="Calibri" w:hAnsiTheme="majorHAnsi" w:cs="Times New Roman"/>
          <w:i/>
          <w:sz w:val="24"/>
          <w:szCs w:val="24"/>
        </w:rPr>
        <w:t>The Mad Woman in the Attic</w:t>
      </w:r>
      <w:r w:rsidRPr="00F10D17">
        <w:rPr>
          <w:rFonts w:asciiTheme="majorHAnsi" w:eastAsia="Calibri" w:hAnsiTheme="majorHAnsi" w:cs="Times New Roman"/>
          <w:sz w:val="24"/>
          <w:szCs w:val="24"/>
        </w:rPr>
        <w:t xml:space="preserve">. </w:t>
      </w:r>
      <w:smartTag w:uri="urn:schemas-microsoft-com:office:smarttags" w:element="City">
        <w:r w:rsidRPr="00F10D17">
          <w:rPr>
            <w:rFonts w:asciiTheme="majorHAnsi" w:eastAsia="Calibri" w:hAnsiTheme="majorHAnsi" w:cs="Times New Roman"/>
            <w:sz w:val="24"/>
            <w:szCs w:val="24"/>
          </w:rPr>
          <w:t>London</w:t>
        </w:r>
      </w:smartTag>
      <w:r w:rsidRPr="00F10D17">
        <w:rPr>
          <w:rFonts w:asciiTheme="majorHAnsi" w:eastAsia="Calibri" w:hAnsiTheme="majorHAnsi" w:cs="Times New Roman"/>
          <w:sz w:val="24"/>
          <w:szCs w:val="24"/>
        </w:rPr>
        <w:t xml:space="preserve">: </w:t>
      </w:r>
      <w:smartTag w:uri="urn:schemas-microsoft-com:office:smarttags" w:element="place">
        <w:smartTag w:uri="urn:schemas-microsoft-com:office:smarttags" w:element="PlaceName">
          <w:r w:rsidRPr="00F10D17">
            <w:rPr>
              <w:rFonts w:asciiTheme="majorHAnsi" w:eastAsia="Calibri" w:hAnsiTheme="majorHAnsi" w:cs="Times New Roman"/>
              <w:sz w:val="24"/>
              <w:szCs w:val="24"/>
            </w:rPr>
            <w:t>Yale</w:t>
          </w:r>
        </w:smartTag>
        <w:smartTag w:uri="urn:schemas-microsoft-com:office:smarttags" w:element="PlaceType">
          <w:r w:rsidRPr="00F10D17">
            <w:rPr>
              <w:rFonts w:asciiTheme="majorHAnsi" w:eastAsia="Calibri" w:hAnsiTheme="majorHAnsi" w:cs="Times New Roman"/>
              <w:sz w:val="24"/>
              <w:szCs w:val="24"/>
            </w:rPr>
            <w:t>University</w:t>
          </w:r>
        </w:smartTag>
      </w:smartTag>
      <w:r w:rsidRPr="00F10D17">
        <w:rPr>
          <w:rFonts w:asciiTheme="majorHAnsi" w:eastAsia="Calibri" w:hAnsiTheme="majorHAnsi" w:cs="Times New Roman"/>
          <w:sz w:val="24"/>
          <w:szCs w:val="24"/>
        </w:rPr>
        <w:t xml:space="preserve"> Press, 1979. 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 xml:space="preserve">Allen,W. </w:t>
      </w:r>
      <w:r w:rsidRPr="003601AC">
        <w:rPr>
          <w:rFonts w:asciiTheme="majorHAnsi" w:eastAsia="Calibri" w:hAnsiTheme="majorHAnsi" w:cs="Times New Roman"/>
          <w:i/>
          <w:sz w:val="24"/>
          <w:szCs w:val="24"/>
        </w:rPr>
        <w:t>The English Novel</w:t>
      </w:r>
      <w:r w:rsidRPr="00F10D17">
        <w:rPr>
          <w:rFonts w:asciiTheme="majorHAnsi" w:eastAsia="Calibri" w:hAnsiTheme="majorHAnsi" w:cs="Times New Roman"/>
          <w:sz w:val="24"/>
          <w:szCs w:val="24"/>
        </w:rPr>
        <w:t>. Harmondsworth: Pelican Books, 1954. 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smartTag w:uri="urn:schemas-microsoft-com:office:smarttags" w:element="City">
        <w:smartTag w:uri="urn:schemas-microsoft-com:office:smarttags" w:element="place">
          <w:r w:rsidRPr="00F10D17">
            <w:rPr>
              <w:rFonts w:asciiTheme="majorHAnsi" w:eastAsia="Calibri" w:hAnsiTheme="majorHAnsi" w:cs="Times New Roman"/>
              <w:sz w:val="24"/>
              <w:szCs w:val="24"/>
            </w:rPr>
            <w:t>Hudson</w:t>
          </w:r>
        </w:smartTag>
      </w:smartTag>
      <w:r w:rsidRPr="00F10D17">
        <w:rPr>
          <w:rFonts w:asciiTheme="majorHAnsi" w:eastAsia="Calibri" w:hAnsiTheme="majorHAnsi" w:cs="Times New Roman"/>
          <w:sz w:val="24"/>
          <w:szCs w:val="24"/>
        </w:rPr>
        <w:t xml:space="preserve">. W.H. </w:t>
      </w:r>
      <w:r w:rsidRPr="003601AC">
        <w:rPr>
          <w:rFonts w:asciiTheme="majorHAnsi" w:eastAsia="Calibri" w:hAnsiTheme="majorHAnsi" w:cs="Times New Roman"/>
          <w:i/>
          <w:sz w:val="24"/>
          <w:szCs w:val="24"/>
        </w:rPr>
        <w:t>An Outline History of English Literature</w:t>
      </w:r>
      <w:r w:rsidRPr="00F10D17">
        <w:rPr>
          <w:rFonts w:asciiTheme="majorHAnsi" w:eastAsia="Calibri" w:hAnsiTheme="majorHAnsi" w:cs="Times New Roman"/>
          <w:sz w:val="24"/>
          <w:szCs w:val="24"/>
        </w:rPr>
        <w:t>. New Delhi: Macmillan, 1999. Print</w:t>
      </w:r>
    </w:p>
    <w:p w:rsidR="00082F92" w:rsidRPr="00F10D17" w:rsidRDefault="00082F92" w:rsidP="00082F92">
      <w:pP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082F92" w:rsidRPr="00F10D17" w:rsidTr="00C83AFB">
        <w:tc>
          <w:tcPr>
            <w:tcW w:w="1684" w:type="dxa"/>
            <w:vAlign w:val="center"/>
          </w:tcPr>
          <w:p w:rsidR="00082F92"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lastRenderedPageBreak/>
              <w:pict>
                <v:shapetype id="_x0000_t32" coordsize="21600,21600" o:spt="32" o:oned="t" path="m,l21600,21600e" filled="f">
                  <v:path arrowok="t" fillok="f" o:connecttype="none"/>
                  <o:lock v:ext="edit" shapetype="t"/>
                </v:shapetype>
                <v:shape id="_x0000_s1026" type="#_x0000_t32" style="position:absolute;margin-left:-7.15pt;margin-top:.3pt;width:84.75pt;height:26.65pt;z-index:251655168" o:connectortype="straight"/>
              </w:pict>
            </w:r>
            <w:r w:rsidR="00082F92" w:rsidRPr="00F10D17">
              <w:rPr>
                <w:rFonts w:asciiTheme="majorHAnsi" w:hAnsiTheme="majorHAnsi" w:cs="Times New Roman"/>
                <w:sz w:val="24"/>
                <w:szCs w:val="24"/>
              </w:rPr>
              <w:t xml:space="preserve">                P</w:t>
            </w:r>
            <w:r w:rsidR="00082F92">
              <w:rPr>
                <w:rFonts w:asciiTheme="majorHAnsi" w:hAnsiTheme="majorHAnsi" w:cs="Times New Roman"/>
                <w:sz w:val="24"/>
                <w:szCs w:val="24"/>
              </w:rPr>
              <w:t>S</w:t>
            </w:r>
            <w:r w:rsidR="00082F92" w:rsidRPr="00F10D17">
              <w:rPr>
                <w:rFonts w:asciiTheme="majorHAnsi" w:hAnsiTheme="majorHAnsi" w:cs="Times New Roman"/>
                <w:sz w:val="24"/>
                <w:szCs w:val="24"/>
              </w:rPr>
              <w:t>O</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082F92" w:rsidRDefault="00082F92" w:rsidP="00082F92">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082F92" w:rsidRPr="00F10D17" w:rsidRDefault="00082F92" w:rsidP="00082F92">
      <w:pPr>
        <w:rPr>
          <w:rFonts w:asciiTheme="majorHAnsi" w:hAnsiTheme="majorHAnsi" w:cs="Times New Roman"/>
          <w:sz w:val="24"/>
          <w:szCs w:val="24"/>
        </w:rPr>
      </w:pPr>
    </w:p>
    <w:tbl>
      <w:tblPr>
        <w:tblStyle w:val="TableGrid"/>
        <w:tblW w:w="0" w:type="auto"/>
        <w:tblLook w:val="04A0"/>
      </w:tblPr>
      <w:tblGrid>
        <w:gridCol w:w="2602"/>
        <w:gridCol w:w="2815"/>
        <w:gridCol w:w="1954"/>
        <w:gridCol w:w="2205"/>
      </w:tblGrid>
      <w:tr w:rsidR="00082F92" w:rsidRPr="00F10D17" w:rsidTr="00C83AFB">
        <w:tc>
          <w:tcPr>
            <w:tcW w:w="2526"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082F92" w:rsidRPr="00F10D17" w:rsidTr="00C83AFB">
        <w:tc>
          <w:tcPr>
            <w:tcW w:w="2526"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082F92" w:rsidRPr="00F10D17" w:rsidTr="00C83AFB">
        <w:tc>
          <w:tcPr>
            <w:tcW w:w="2526"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K.S.Parimaladevi</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R. Muthukumaran</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1659E0" w:rsidRDefault="001659E0" w:rsidP="00082F92">
      <w:pPr>
        <w:rPr>
          <w:rFonts w:asciiTheme="majorHAnsi" w:hAnsiTheme="majorHAnsi" w:cs="Times New Roman"/>
          <w:b/>
          <w:sz w:val="24"/>
          <w:szCs w:val="24"/>
        </w:rPr>
      </w:pPr>
    </w:p>
    <w:p w:rsidR="001659E0" w:rsidRDefault="001659E0" w:rsidP="00082F92">
      <w:pPr>
        <w:rPr>
          <w:rFonts w:asciiTheme="majorHAnsi" w:hAnsiTheme="majorHAnsi" w:cs="Times New Roman"/>
          <w:b/>
          <w:sz w:val="24"/>
          <w:szCs w:val="24"/>
        </w:rPr>
      </w:pPr>
    </w:p>
    <w:p w:rsidR="001659E0" w:rsidRDefault="001659E0" w:rsidP="00082F92">
      <w:pPr>
        <w:rPr>
          <w:rFonts w:asciiTheme="majorHAnsi" w:hAnsiTheme="majorHAnsi" w:cs="Times New Roman"/>
          <w:b/>
          <w:sz w:val="24"/>
          <w:szCs w:val="24"/>
        </w:rPr>
      </w:pPr>
    </w:p>
    <w:p w:rsidR="001659E0" w:rsidRDefault="001659E0" w:rsidP="00082F92">
      <w:pPr>
        <w:rPr>
          <w:rFonts w:asciiTheme="majorHAnsi" w:hAnsiTheme="majorHAnsi" w:cs="Times New Roman"/>
          <w:b/>
          <w:sz w:val="24"/>
          <w:szCs w:val="24"/>
        </w:rPr>
      </w:pPr>
    </w:p>
    <w:p w:rsidR="001659E0" w:rsidRDefault="001659E0" w:rsidP="00082F92">
      <w:pPr>
        <w:rPr>
          <w:rFonts w:asciiTheme="majorHAnsi" w:hAnsiTheme="majorHAnsi" w:cs="Times New Roman"/>
          <w:b/>
          <w:sz w:val="24"/>
          <w:szCs w:val="24"/>
        </w:rPr>
      </w:pPr>
    </w:p>
    <w:p w:rsidR="001659E0" w:rsidRDefault="001659E0"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p>
    <w:tbl>
      <w:tblPr>
        <w:tblStyle w:val="TableGrid"/>
        <w:tblW w:w="0" w:type="auto"/>
        <w:tblLook w:val="04A0"/>
      </w:tblPr>
      <w:tblGrid>
        <w:gridCol w:w="1859"/>
        <w:gridCol w:w="1414"/>
        <w:gridCol w:w="3147"/>
        <w:gridCol w:w="1535"/>
        <w:gridCol w:w="1621"/>
      </w:tblGrid>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082F92" w:rsidRPr="00F10D17" w:rsidTr="00C83AFB">
        <w:trPr>
          <w:trHeight w:val="252"/>
        </w:trPr>
        <w:tc>
          <w:tcPr>
            <w:tcW w:w="1915" w:type="dxa"/>
            <w:vMerge w:val="restart"/>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18UEL102</w:t>
            </w:r>
          </w:p>
        </w:tc>
        <w:tc>
          <w:tcPr>
            <w:tcW w:w="342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2018-21</w:t>
            </w:r>
          </w:p>
        </w:tc>
      </w:tr>
      <w:tr w:rsidR="00082F92" w:rsidRPr="00F10D17" w:rsidTr="00C83AFB">
        <w:trPr>
          <w:trHeight w:val="251"/>
        </w:trPr>
        <w:tc>
          <w:tcPr>
            <w:tcW w:w="1915" w:type="dxa"/>
            <w:vMerge/>
          </w:tcPr>
          <w:p w:rsidR="00082F92" w:rsidRPr="00F10D17" w:rsidRDefault="00082F92" w:rsidP="00C83AFB">
            <w:pPr>
              <w:rPr>
                <w:rFonts w:asciiTheme="majorHAnsi" w:hAnsiTheme="majorHAnsi" w:cs="Times New Roman"/>
                <w:b/>
                <w:sz w:val="24"/>
                <w:szCs w:val="24"/>
              </w:rPr>
            </w:pPr>
          </w:p>
        </w:tc>
        <w:tc>
          <w:tcPr>
            <w:tcW w:w="1433" w:type="dxa"/>
            <w:vMerge/>
          </w:tcPr>
          <w:p w:rsidR="00082F92" w:rsidRPr="00F10D17" w:rsidRDefault="00082F92" w:rsidP="00C83AFB">
            <w:pPr>
              <w:rPr>
                <w:rFonts w:asciiTheme="majorHAnsi" w:hAnsiTheme="majorHAnsi" w:cs="Times New Roman"/>
                <w:sz w:val="24"/>
                <w:szCs w:val="24"/>
              </w:rPr>
            </w:pPr>
          </w:p>
        </w:tc>
        <w:tc>
          <w:tcPr>
            <w:tcW w:w="3420"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Group-A-Core-2-Poetry</w:t>
            </w:r>
            <w:r w:rsidRPr="00F10D17">
              <w:rPr>
                <w:rFonts w:asciiTheme="majorHAnsi" w:hAnsiTheme="majorHAnsi" w:cs="Times New Roman"/>
                <w:sz w:val="24"/>
                <w:szCs w:val="24"/>
              </w:rPr>
              <w:t xml:space="preserve"> I</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I</w:t>
            </w:r>
          </w:p>
        </w:tc>
      </w:tr>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5</w:t>
            </w:r>
          </w:p>
        </w:tc>
        <w:tc>
          <w:tcPr>
            <w:tcW w:w="3420" w:type="dxa"/>
            <w:vMerge/>
          </w:tcPr>
          <w:p w:rsidR="00082F92" w:rsidRPr="00F10D17" w:rsidRDefault="00082F92" w:rsidP="00C83AFB">
            <w:pPr>
              <w:rPr>
                <w:rFonts w:asciiTheme="majorHAnsi" w:hAnsiTheme="majorHAnsi" w:cs="Times New Roman"/>
                <w:sz w:val="24"/>
                <w:szCs w:val="24"/>
              </w:rPr>
            </w:pP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04</w:t>
            </w:r>
          </w:p>
        </w:tc>
      </w:tr>
    </w:tbl>
    <w:p w:rsidR="00082F92" w:rsidRPr="00F10D17" w:rsidRDefault="00082F92" w:rsidP="00082F92">
      <w:pPr>
        <w:jc w:val="cente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082F92" w:rsidRPr="00B82876" w:rsidRDefault="00082F92" w:rsidP="00082F92">
      <w:pPr>
        <w:spacing w:after="0" w:line="240" w:lineRule="auto"/>
        <w:rPr>
          <w:rFonts w:asciiTheme="majorHAnsi" w:hAnsiTheme="majorHAnsi" w:cs="Times New Roman"/>
          <w:sz w:val="24"/>
          <w:szCs w:val="24"/>
        </w:rPr>
      </w:pPr>
      <w:r>
        <w:rPr>
          <w:rFonts w:asciiTheme="majorHAnsi" w:hAnsiTheme="majorHAnsi" w:cs="Times New Roman"/>
          <w:sz w:val="24"/>
          <w:szCs w:val="24"/>
        </w:rPr>
        <w:t>To improve the aesthetic sense of the students to appreciate the unique poetic expressions of different periods</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082F92" w:rsidRPr="00F10D17" w:rsidRDefault="00082F92" w:rsidP="00C83AFB">
            <w:pPr>
              <w:ind w:left="720" w:hanging="720"/>
              <w:rPr>
                <w:rFonts w:asciiTheme="majorHAnsi" w:hAnsiTheme="majorHAnsi" w:cs="Times New Roman"/>
                <w:sz w:val="24"/>
                <w:szCs w:val="24"/>
              </w:rPr>
            </w:pPr>
            <w:r>
              <w:rPr>
                <w:rFonts w:asciiTheme="majorHAnsi" w:hAnsiTheme="majorHAnsi" w:cs="Times New Roman"/>
                <w:sz w:val="24"/>
                <w:szCs w:val="24"/>
              </w:rPr>
              <w:t>To recollect the poets of different ages and their works</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understand the social background of the corresponding age.</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apply different rhyme scheme, and poetic devices.</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analyze and interpret aesthetically.</w:t>
            </w:r>
          </w:p>
        </w:tc>
      </w:tr>
    </w:tbl>
    <w:p w:rsidR="00082F92" w:rsidRDefault="00082F92" w:rsidP="00082F92">
      <w:pPr>
        <w:spacing w:after="0"/>
        <w:rPr>
          <w:rFonts w:asciiTheme="majorHAnsi" w:hAnsiTheme="majorHAnsi" w:cs="Times New Roman"/>
          <w:b/>
          <w:sz w:val="24"/>
          <w:szCs w:val="24"/>
        </w:rPr>
      </w:pP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 Elizabethan Poets</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Wyatt:I Find no Peace</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Surrey: My Friend the Things do Attain</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Spenser: One Day I Wrote Her Name</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Ben Jonson:Song to Celia</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Unit-2</w:t>
      </w:r>
      <w:r>
        <w:rPr>
          <w:rFonts w:asciiTheme="majorHAnsi" w:hAnsiTheme="majorHAnsi" w:cs="Times New Roman"/>
          <w:b/>
          <w:sz w:val="24"/>
          <w:szCs w:val="24"/>
        </w:rPr>
        <w:t>- Metaphysical Poets</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pStyle w:val="ListParagraph"/>
        <w:numPr>
          <w:ilvl w:val="0"/>
          <w:numId w:val="2"/>
        </w:numPr>
        <w:rPr>
          <w:rFonts w:asciiTheme="majorHAnsi" w:hAnsiTheme="majorHAnsi" w:cs="Times New Roman"/>
          <w:sz w:val="24"/>
          <w:szCs w:val="24"/>
        </w:rPr>
      </w:pPr>
      <w:r>
        <w:rPr>
          <w:rFonts w:asciiTheme="majorHAnsi" w:hAnsiTheme="majorHAnsi" w:cs="Times New Roman"/>
          <w:sz w:val="24"/>
          <w:szCs w:val="24"/>
        </w:rPr>
        <w:t>John Donne: The Bait</w:t>
      </w:r>
    </w:p>
    <w:p w:rsidR="00082F92" w:rsidRDefault="00082F92" w:rsidP="00082F92">
      <w:pPr>
        <w:pStyle w:val="ListParagraph"/>
        <w:numPr>
          <w:ilvl w:val="0"/>
          <w:numId w:val="2"/>
        </w:numPr>
        <w:rPr>
          <w:rFonts w:asciiTheme="majorHAnsi" w:hAnsiTheme="majorHAnsi" w:cs="Times New Roman"/>
          <w:sz w:val="24"/>
          <w:szCs w:val="24"/>
        </w:rPr>
      </w:pPr>
      <w:r>
        <w:rPr>
          <w:rFonts w:asciiTheme="majorHAnsi" w:hAnsiTheme="majorHAnsi" w:cs="Times New Roman"/>
          <w:sz w:val="24"/>
          <w:szCs w:val="24"/>
        </w:rPr>
        <w:t>Andrew Marvel: To his Coy Mistress</w:t>
      </w:r>
    </w:p>
    <w:p w:rsidR="00082F92" w:rsidRDefault="00082F92" w:rsidP="00082F92">
      <w:pPr>
        <w:pStyle w:val="ListParagraph"/>
        <w:numPr>
          <w:ilvl w:val="0"/>
          <w:numId w:val="2"/>
        </w:numPr>
        <w:rPr>
          <w:rFonts w:asciiTheme="majorHAnsi" w:hAnsiTheme="majorHAnsi" w:cs="Times New Roman"/>
          <w:sz w:val="24"/>
          <w:szCs w:val="24"/>
        </w:rPr>
      </w:pPr>
      <w:r>
        <w:rPr>
          <w:rFonts w:asciiTheme="majorHAnsi" w:hAnsiTheme="majorHAnsi" w:cs="Times New Roman"/>
          <w:sz w:val="24"/>
          <w:szCs w:val="24"/>
        </w:rPr>
        <w:t>George Herbert: Virtue</w:t>
      </w:r>
    </w:p>
    <w:p w:rsidR="00082F92" w:rsidRPr="001A3B67" w:rsidRDefault="00082F92" w:rsidP="00082F92">
      <w:pPr>
        <w:pStyle w:val="ListParagraph"/>
        <w:numPr>
          <w:ilvl w:val="0"/>
          <w:numId w:val="2"/>
        </w:numPr>
        <w:rPr>
          <w:rFonts w:asciiTheme="majorHAnsi" w:hAnsiTheme="majorHAnsi" w:cs="Times New Roman"/>
          <w:sz w:val="24"/>
          <w:szCs w:val="24"/>
        </w:rPr>
      </w:pPr>
      <w:r>
        <w:rPr>
          <w:rFonts w:asciiTheme="majorHAnsi" w:hAnsiTheme="majorHAnsi" w:cs="Times New Roman"/>
          <w:sz w:val="24"/>
          <w:szCs w:val="24"/>
        </w:rPr>
        <w:t>Henry Vaughan: Friends Departed</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- 17</w:t>
      </w:r>
      <w:r w:rsidRPr="001A3B67">
        <w:rPr>
          <w:rFonts w:asciiTheme="majorHAnsi" w:hAnsiTheme="majorHAnsi" w:cs="Times New Roman"/>
          <w:b/>
          <w:sz w:val="24"/>
          <w:szCs w:val="24"/>
          <w:vertAlign w:val="superscript"/>
        </w:rPr>
        <w:t>th</w:t>
      </w:r>
      <w:r>
        <w:rPr>
          <w:rFonts w:asciiTheme="majorHAnsi" w:hAnsiTheme="majorHAnsi" w:cs="Times New Roman"/>
          <w:b/>
          <w:sz w:val="24"/>
          <w:szCs w:val="24"/>
        </w:rPr>
        <w:t xml:space="preserve"> Century Poets</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John Milton: How Soon Hath Time</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 xml:space="preserve"> Alexander Pope: A Little Learning</w:t>
      </w:r>
    </w:p>
    <w:p w:rsidR="00082F92" w:rsidRDefault="00082F92" w:rsidP="00082F92">
      <w:pPr>
        <w:pStyle w:val="ListParagraph"/>
        <w:numPr>
          <w:ilvl w:val="0"/>
          <w:numId w:val="2"/>
        </w:numPr>
        <w:spacing w:after="0" w:line="240" w:lineRule="auto"/>
        <w:rPr>
          <w:rFonts w:asciiTheme="majorHAnsi" w:hAnsiTheme="majorHAnsi" w:cs="Times New Roman"/>
          <w:sz w:val="24"/>
          <w:szCs w:val="24"/>
        </w:rPr>
      </w:pPr>
      <w:r>
        <w:rPr>
          <w:rFonts w:asciiTheme="majorHAnsi" w:hAnsiTheme="majorHAnsi" w:cs="Times New Roman"/>
          <w:sz w:val="24"/>
          <w:szCs w:val="24"/>
        </w:rPr>
        <w:t xml:space="preserve"> Jonathan Swift: Critics</w:t>
      </w:r>
    </w:p>
    <w:p w:rsidR="00082F92" w:rsidRPr="001A3B67" w:rsidRDefault="00082F92" w:rsidP="00082F92">
      <w:pPr>
        <w:pStyle w:val="ListParagraph"/>
        <w:numPr>
          <w:ilvl w:val="0"/>
          <w:numId w:val="2"/>
        </w:numPr>
        <w:spacing w:after="0" w:line="240" w:lineRule="auto"/>
        <w:rPr>
          <w:rFonts w:asciiTheme="majorHAnsi" w:hAnsiTheme="majorHAnsi" w:cs="Times New Roman"/>
          <w:i/>
          <w:sz w:val="24"/>
          <w:szCs w:val="24"/>
        </w:rPr>
      </w:pPr>
      <w:r>
        <w:rPr>
          <w:rFonts w:asciiTheme="majorHAnsi" w:hAnsiTheme="majorHAnsi" w:cs="Times New Roman"/>
          <w:i/>
          <w:sz w:val="24"/>
          <w:szCs w:val="24"/>
        </w:rPr>
        <w:t>John Dryden: A Song For St.Cecilia’s Day</w:t>
      </w:r>
    </w:p>
    <w:p w:rsidR="00082F92" w:rsidRPr="00F10D17"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ab/>
      </w: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-Pre-Romantic Poets</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t>Thomas Gray: Elegy written in a Country Churchyard</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t>William Blake: A Poison Tree</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t>Robert Burns: A Red Red Rose</w:t>
      </w:r>
    </w:p>
    <w:p w:rsidR="00082F92" w:rsidRPr="001A3B67" w:rsidRDefault="00082F92" w:rsidP="00082F92">
      <w:pPr>
        <w:pStyle w:val="ListParagraph"/>
        <w:numPr>
          <w:ilvl w:val="0"/>
          <w:numId w:val="2"/>
        </w:numPr>
        <w:spacing w:after="0"/>
        <w:rPr>
          <w:rFonts w:asciiTheme="majorHAnsi" w:hAnsiTheme="majorHAnsi" w:cs="Times New Roman"/>
          <w:i/>
          <w:sz w:val="24"/>
          <w:szCs w:val="24"/>
        </w:rPr>
      </w:pPr>
      <w:r w:rsidRPr="001A3B67">
        <w:rPr>
          <w:rFonts w:asciiTheme="majorHAnsi" w:hAnsiTheme="majorHAnsi" w:cs="Times New Roman"/>
          <w:i/>
          <w:sz w:val="24"/>
          <w:szCs w:val="24"/>
        </w:rPr>
        <w:t>Collins: Fidele</w:t>
      </w:r>
    </w:p>
    <w:p w:rsidR="00082F92" w:rsidRPr="00F10D17"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ab/>
      </w: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 Romantic Poets</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lastRenderedPageBreak/>
        <w:t>Wordsworth: Lines Composed Upon Westminster’s Bridge</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t xml:space="preserve"> Samuel Taylor Coleridge: Kubla Khan</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t>Percy Byshe Shelley: Ode to a Westwind</w:t>
      </w:r>
    </w:p>
    <w:p w:rsidR="00082F92" w:rsidRDefault="00082F92" w:rsidP="00082F92">
      <w:pPr>
        <w:pStyle w:val="ListParagraph"/>
        <w:numPr>
          <w:ilvl w:val="0"/>
          <w:numId w:val="2"/>
        </w:numPr>
        <w:spacing w:after="0"/>
        <w:rPr>
          <w:rFonts w:asciiTheme="majorHAnsi" w:hAnsiTheme="majorHAnsi" w:cs="Times New Roman"/>
          <w:sz w:val="24"/>
          <w:szCs w:val="24"/>
        </w:rPr>
      </w:pPr>
      <w:r>
        <w:rPr>
          <w:rFonts w:asciiTheme="majorHAnsi" w:hAnsiTheme="majorHAnsi" w:cs="Times New Roman"/>
          <w:sz w:val="24"/>
          <w:szCs w:val="24"/>
        </w:rPr>
        <w:t>John Keats: Ode on a Grecian Urn</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works</w:t>
      </w:r>
      <w:r w:rsidRPr="00F10D17">
        <w:rPr>
          <w:rFonts w:asciiTheme="majorHAnsi" w:eastAsia="Calibri" w:hAnsiTheme="majorHAnsi" w:cs="Times New Roman"/>
          <w:sz w:val="24"/>
          <w:szCs w:val="24"/>
        </w:rPr>
        <w:t xml:space="preserve"> are for self study</w:t>
      </w:r>
    </w:p>
    <w:p w:rsidR="00082F92" w:rsidRPr="00F10D17" w:rsidRDefault="00082F92" w:rsidP="00082F92">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082F92" w:rsidRPr="00F10D17" w:rsidTr="00C83AFB">
        <w:tc>
          <w:tcPr>
            <w:tcW w:w="101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Power point</w:t>
            </w:r>
            <w:r>
              <w:rPr>
                <w:rFonts w:asciiTheme="majorHAnsi" w:hAnsiTheme="majorHAnsi" w:cs="Times New Roman"/>
                <w:sz w:val="24"/>
                <w:szCs w:val="24"/>
              </w:rPr>
              <w:t xml:space="preserve"> Presentations</w:t>
            </w:r>
            <w:r w:rsidRPr="00F10D17">
              <w:rPr>
                <w:rFonts w:asciiTheme="majorHAnsi" w:hAnsiTheme="majorHAnsi" w:cs="Times New Roman"/>
                <w:sz w:val="24"/>
                <w:szCs w:val="24"/>
              </w:rPr>
              <w:t>, Seminar ,Quiz, Assignment</w:t>
            </w:r>
          </w:p>
        </w:tc>
      </w:tr>
    </w:tbl>
    <w:p w:rsidR="00082F92" w:rsidRPr="00F10D17"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Study:</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sidRPr="004D4586">
        <w:rPr>
          <w:rFonts w:asciiTheme="majorHAnsi" w:eastAsia="Calibri" w:hAnsiTheme="majorHAnsi" w:cs="Times New Roman"/>
          <w:i/>
          <w:sz w:val="24"/>
          <w:szCs w:val="24"/>
        </w:rPr>
        <w:t>Whispering Reeds: An Anthology of English Poetry</w:t>
      </w:r>
      <w:r>
        <w:rPr>
          <w:rFonts w:asciiTheme="majorHAnsi" w:eastAsia="Calibri" w:hAnsiTheme="majorHAnsi" w:cs="Times New Roman"/>
          <w:sz w:val="24"/>
          <w:szCs w:val="24"/>
        </w:rPr>
        <w:t>. London: Oxford UP,1999.Print.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Green,Robert.</w:t>
      </w:r>
      <w:r w:rsidRPr="007F24D3">
        <w:rPr>
          <w:rFonts w:asciiTheme="majorHAnsi" w:eastAsia="Calibri" w:hAnsiTheme="majorHAnsi" w:cs="Times New Roman"/>
          <w:i/>
          <w:sz w:val="24"/>
          <w:szCs w:val="24"/>
        </w:rPr>
        <w:t>TheWinged word</w:t>
      </w:r>
      <w:r>
        <w:rPr>
          <w:rFonts w:asciiTheme="majorHAnsi" w:eastAsia="Calibri" w:hAnsiTheme="majorHAnsi" w:cs="Times New Roman"/>
          <w:sz w:val="24"/>
          <w:szCs w:val="24"/>
        </w:rPr>
        <w:t>.New Delhi:laxmi Publication.2015.print</w:t>
      </w:r>
    </w:p>
    <w:p w:rsidR="00082F92"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Reference:</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Greene, David. </w:t>
      </w:r>
      <w:r w:rsidRPr="004D4586">
        <w:rPr>
          <w:rFonts w:asciiTheme="majorHAnsi" w:eastAsia="Calibri" w:hAnsiTheme="majorHAnsi" w:cs="Times New Roman"/>
          <w:i/>
          <w:sz w:val="24"/>
          <w:szCs w:val="24"/>
        </w:rPr>
        <w:t>Poetry Down the ages</w:t>
      </w:r>
      <w:r>
        <w:rPr>
          <w:rFonts w:asciiTheme="majorHAnsi" w:eastAsia="Calibri" w:hAnsiTheme="majorHAnsi" w:cs="Times New Roman"/>
          <w:sz w:val="24"/>
          <w:szCs w:val="24"/>
        </w:rPr>
        <w:t>. New Delhi: Orient Black Swan, 2008.Print.</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Beck, Dr.Isabel L.et al. </w:t>
      </w:r>
      <w:r w:rsidRPr="004D4586">
        <w:rPr>
          <w:rFonts w:asciiTheme="majorHAnsi" w:eastAsia="Calibri" w:hAnsiTheme="majorHAnsi" w:cs="Times New Roman"/>
          <w:i/>
          <w:sz w:val="24"/>
          <w:szCs w:val="24"/>
        </w:rPr>
        <w:t>Introduction to Literature</w:t>
      </w:r>
      <w:r>
        <w:rPr>
          <w:rFonts w:asciiTheme="majorHAnsi" w:eastAsia="Calibri" w:hAnsiTheme="majorHAnsi" w:cs="Times New Roman"/>
          <w:sz w:val="24"/>
          <w:szCs w:val="24"/>
        </w:rPr>
        <w:t>. New Delhi: Holt, Reinhart &amp; Winston,1991. Print.</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Babusch, Roger et al. </w:t>
      </w:r>
      <w:r w:rsidRPr="004D4586">
        <w:rPr>
          <w:rFonts w:asciiTheme="majorHAnsi" w:eastAsia="Calibri" w:hAnsiTheme="majorHAnsi" w:cs="Times New Roman"/>
          <w:i/>
          <w:sz w:val="24"/>
          <w:szCs w:val="24"/>
        </w:rPr>
        <w:t>Literature</w:t>
      </w:r>
      <w:r>
        <w:rPr>
          <w:rFonts w:asciiTheme="majorHAnsi" w:eastAsia="Calibri" w:hAnsiTheme="majorHAnsi" w:cs="Times New Roman"/>
          <w:sz w:val="24"/>
          <w:szCs w:val="24"/>
        </w:rPr>
        <w:t>. Silver Level: Prentice Hall, 1991. 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Farell, Demund.J. et al. </w:t>
      </w:r>
      <w:r w:rsidRPr="004D4586">
        <w:rPr>
          <w:rFonts w:asciiTheme="majorHAnsi" w:eastAsia="Calibri" w:hAnsiTheme="majorHAnsi" w:cs="Times New Roman"/>
          <w:i/>
          <w:sz w:val="24"/>
          <w:szCs w:val="24"/>
        </w:rPr>
        <w:t>Patterns in Literature</w:t>
      </w:r>
      <w:r>
        <w:rPr>
          <w:rFonts w:asciiTheme="majorHAnsi" w:eastAsia="Calibri" w:hAnsiTheme="majorHAnsi" w:cs="Times New Roman"/>
          <w:sz w:val="24"/>
          <w:szCs w:val="24"/>
        </w:rPr>
        <w:t>. 7</w:t>
      </w:r>
      <w:r w:rsidRPr="004D4586">
        <w:rPr>
          <w:rFonts w:asciiTheme="majorHAnsi" w:eastAsia="Calibri" w:hAnsiTheme="majorHAnsi" w:cs="Times New Roman"/>
          <w:sz w:val="24"/>
          <w:szCs w:val="24"/>
          <w:vertAlign w:val="superscript"/>
        </w:rPr>
        <w:t>th</w:t>
      </w:r>
      <w:r>
        <w:rPr>
          <w:rFonts w:asciiTheme="majorHAnsi" w:eastAsia="Calibri" w:hAnsiTheme="majorHAnsi" w:cs="Times New Roman"/>
          <w:sz w:val="24"/>
          <w:szCs w:val="24"/>
        </w:rPr>
        <w:t xml:space="preserve"> ed. Scott Foresman, 1987. Print.</w:t>
      </w:r>
    </w:p>
    <w:p w:rsidR="00082F92" w:rsidRPr="00F10D17" w:rsidRDefault="00082F92" w:rsidP="00082F92">
      <w:pP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082F92" w:rsidRPr="00F10D17" w:rsidTr="00C83AFB">
        <w:tc>
          <w:tcPr>
            <w:tcW w:w="1684" w:type="dxa"/>
            <w:vAlign w:val="center"/>
          </w:tcPr>
          <w:p w:rsidR="00082F92"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27" type="#_x0000_t32" style="position:absolute;margin-left:-7.15pt;margin-top:.3pt;width:84.75pt;height:26.65pt;z-index:251656192" o:connectortype="straight"/>
              </w:pict>
            </w:r>
            <w:r w:rsidR="00082F92" w:rsidRPr="00F10D17">
              <w:rPr>
                <w:rFonts w:asciiTheme="majorHAnsi" w:hAnsiTheme="majorHAnsi" w:cs="Times New Roman"/>
                <w:sz w:val="24"/>
                <w:szCs w:val="24"/>
              </w:rPr>
              <w:t xml:space="preserve">                P</w:t>
            </w:r>
            <w:r w:rsidR="00082F92">
              <w:rPr>
                <w:rFonts w:asciiTheme="majorHAnsi" w:hAnsiTheme="majorHAnsi" w:cs="Times New Roman"/>
                <w:sz w:val="24"/>
                <w:szCs w:val="24"/>
              </w:rPr>
              <w:t>S</w:t>
            </w:r>
            <w:r w:rsidR="00082F92" w:rsidRPr="00F10D17">
              <w:rPr>
                <w:rFonts w:asciiTheme="majorHAnsi" w:hAnsiTheme="majorHAnsi" w:cs="Times New Roman"/>
                <w:sz w:val="24"/>
                <w:szCs w:val="24"/>
              </w:rPr>
              <w:t>O</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082F92" w:rsidRPr="00F10D17" w:rsidRDefault="00082F92" w:rsidP="00082F92">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1900"/>
        <w:gridCol w:w="2815"/>
        <w:gridCol w:w="1878"/>
        <w:gridCol w:w="2983"/>
      </w:tblGrid>
      <w:tr w:rsidR="00082F92" w:rsidRPr="00984550" w:rsidTr="00C83AFB">
        <w:tc>
          <w:tcPr>
            <w:tcW w:w="2526"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082F92" w:rsidRPr="00F10D17" w:rsidTr="00C83AFB">
        <w:tc>
          <w:tcPr>
            <w:tcW w:w="2526"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082F92" w:rsidRPr="00F10D17" w:rsidTr="00C83AFB">
        <w:tc>
          <w:tcPr>
            <w:tcW w:w="2526"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Suja Mathew</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082F92"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Dr.R.Muthukumaran</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7F2DFA" w:rsidRDefault="007F2DFA" w:rsidP="00082F92">
      <w:pPr>
        <w:spacing w:after="0"/>
        <w:jc w:val="center"/>
        <w:rPr>
          <w:rFonts w:asciiTheme="majorHAnsi" w:hAnsiTheme="majorHAnsi" w:cs="Times New Roman"/>
          <w:b/>
          <w:sz w:val="24"/>
          <w:szCs w:val="24"/>
        </w:rPr>
      </w:pPr>
    </w:p>
    <w:p w:rsidR="007F2DFA" w:rsidRDefault="007F2DFA" w:rsidP="00082F92">
      <w:pPr>
        <w:spacing w:after="0"/>
        <w:jc w:val="center"/>
        <w:rPr>
          <w:rFonts w:asciiTheme="majorHAnsi" w:hAnsiTheme="majorHAnsi" w:cs="Times New Roman"/>
          <w:b/>
          <w:sz w:val="24"/>
          <w:szCs w:val="24"/>
        </w:rPr>
      </w:pPr>
    </w:p>
    <w:p w:rsidR="007F2DFA" w:rsidRDefault="007F2DFA" w:rsidP="00082F92">
      <w:pPr>
        <w:spacing w:after="0"/>
        <w:jc w:val="center"/>
        <w:rPr>
          <w:rFonts w:asciiTheme="majorHAnsi" w:hAnsiTheme="majorHAnsi" w:cs="Times New Roman"/>
          <w:b/>
          <w:sz w:val="24"/>
          <w:szCs w:val="24"/>
        </w:rPr>
      </w:pPr>
    </w:p>
    <w:p w:rsidR="007F2DFA" w:rsidRDefault="007F2DFA" w:rsidP="00082F92">
      <w:pPr>
        <w:spacing w:after="0"/>
        <w:jc w:val="center"/>
        <w:rPr>
          <w:rFonts w:asciiTheme="majorHAnsi" w:hAnsiTheme="majorHAnsi" w:cs="Times New Roman"/>
          <w:b/>
          <w:sz w:val="24"/>
          <w:szCs w:val="24"/>
        </w:rPr>
      </w:pPr>
    </w:p>
    <w:p w:rsidR="007F2DFA" w:rsidRDefault="007F2DFA"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tbl>
      <w:tblPr>
        <w:tblStyle w:val="TableGrid"/>
        <w:tblW w:w="0" w:type="auto"/>
        <w:tblLook w:val="04A0"/>
      </w:tblPr>
      <w:tblGrid>
        <w:gridCol w:w="1831"/>
        <w:gridCol w:w="1407"/>
        <w:gridCol w:w="3006"/>
        <w:gridCol w:w="1510"/>
        <w:gridCol w:w="1552"/>
      </w:tblGrid>
      <w:tr w:rsidR="00082F92" w:rsidRPr="00F10D17" w:rsidTr="00C83AFB">
        <w:tc>
          <w:tcPr>
            <w:tcW w:w="1831"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6" w:type="dxa"/>
            <w:vAlign w:val="center"/>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2"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082F92" w:rsidRPr="00F10D17" w:rsidTr="00C83AFB">
        <w:trPr>
          <w:trHeight w:val="252"/>
        </w:trPr>
        <w:tc>
          <w:tcPr>
            <w:tcW w:w="1831" w:type="dxa"/>
            <w:vMerge w:val="restart"/>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7"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18AEL1A1</w:t>
            </w:r>
          </w:p>
        </w:tc>
        <w:tc>
          <w:tcPr>
            <w:tcW w:w="3006"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2"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2018-21</w:t>
            </w:r>
          </w:p>
        </w:tc>
      </w:tr>
      <w:tr w:rsidR="00082F92" w:rsidRPr="00F10D17" w:rsidTr="00C83AFB">
        <w:trPr>
          <w:trHeight w:val="251"/>
        </w:trPr>
        <w:tc>
          <w:tcPr>
            <w:tcW w:w="1831" w:type="dxa"/>
            <w:vMerge/>
          </w:tcPr>
          <w:p w:rsidR="00082F92" w:rsidRPr="00F10D17" w:rsidRDefault="00082F92" w:rsidP="00C83AFB">
            <w:pPr>
              <w:rPr>
                <w:rFonts w:asciiTheme="majorHAnsi" w:hAnsiTheme="majorHAnsi" w:cs="Times New Roman"/>
                <w:b/>
                <w:sz w:val="24"/>
                <w:szCs w:val="24"/>
              </w:rPr>
            </w:pPr>
          </w:p>
        </w:tc>
        <w:tc>
          <w:tcPr>
            <w:tcW w:w="1407" w:type="dxa"/>
            <w:vMerge/>
          </w:tcPr>
          <w:p w:rsidR="00082F92" w:rsidRPr="00F10D17" w:rsidRDefault="00082F92" w:rsidP="00C83AFB">
            <w:pPr>
              <w:rPr>
                <w:rFonts w:asciiTheme="majorHAnsi" w:hAnsiTheme="majorHAnsi" w:cs="Times New Roman"/>
                <w:sz w:val="24"/>
                <w:szCs w:val="24"/>
              </w:rPr>
            </w:pPr>
          </w:p>
        </w:tc>
        <w:tc>
          <w:tcPr>
            <w:tcW w:w="3006"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Group-B Allied I Social history of England</w:t>
            </w:r>
          </w:p>
        </w:tc>
        <w:tc>
          <w:tcPr>
            <w:tcW w:w="151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2"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I</w:t>
            </w:r>
          </w:p>
        </w:tc>
      </w:tr>
      <w:tr w:rsidR="00082F92" w:rsidRPr="00F10D17" w:rsidTr="00C83AFB">
        <w:tc>
          <w:tcPr>
            <w:tcW w:w="1831"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7"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7</w:t>
            </w:r>
          </w:p>
        </w:tc>
        <w:tc>
          <w:tcPr>
            <w:tcW w:w="3006" w:type="dxa"/>
            <w:vMerge/>
          </w:tcPr>
          <w:p w:rsidR="00082F92" w:rsidRPr="00F10D17" w:rsidRDefault="00082F92" w:rsidP="00C83AFB">
            <w:pPr>
              <w:rPr>
                <w:rFonts w:asciiTheme="majorHAnsi" w:hAnsiTheme="majorHAnsi" w:cs="Times New Roman"/>
                <w:sz w:val="24"/>
                <w:szCs w:val="24"/>
              </w:rPr>
            </w:pPr>
          </w:p>
        </w:tc>
        <w:tc>
          <w:tcPr>
            <w:tcW w:w="151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2"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05</w:t>
            </w:r>
          </w:p>
        </w:tc>
      </w:tr>
    </w:tbl>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082F92" w:rsidRPr="00DB4180" w:rsidRDefault="00082F92" w:rsidP="00082F92">
      <w:pPr>
        <w:numPr>
          <w:ilvl w:val="0"/>
          <w:numId w:val="12"/>
        </w:numPr>
        <w:spacing w:after="0" w:line="240" w:lineRule="auto"/>
        <w:jc w:val="both"/>
        <w:rPr>
          <w:rFonts w:ascii="Times New Roman" w:hAnsi="Times New Roman"/>
          <w:bCs/>
          <w:sz w:val="24"/>
          <w:szCs w:val="24"/>
        </w:rPr>
      </w:pPr>
      <w:r w:rsidRPr="00DB4180">
        <w:rPr>
          <w:rFonts w:ascii="Times New Roman" w:hAnsi="Times New Roman"/>
          <w:bCs/>
          <w:sz w:val="24"/>
          <w:szCs w:val="24"/>
        </w:rPr>
        <w:t xml:space="preserve">To enable the students </w:t>
      </w:r>
      <w:r>
        <w:rPr>
          <w:rFonts w:ascii="Times New Roman" w:hAnsi="Times New Roman"/>
          <w:bCs/>
          <w:sz w:val="24"/>
          <w:szCs w:val="24"/>
        </w:rPr>
        <w:t xml:space="preserve">to </w:t>
      </w:r>
      <w:r w:rsidRPr="00DB4180">
        <w:rPr>
          <w:rFonts w:ascii="Times New Roman" w:hAnsi="Times New Roman"/>
          <w:bCs/>
          <w:sz w:val="24"/>
          <w:szCs w:val="24"/>
        </w:rPr>
        <w:t>have knowledge of Social History</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0"/>
        <w:gridCol w:w="881"/>
        <w:gridCol w:w="7975"/>
      </w:tblGrid>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recollect the History, politics and reforms of England</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comprehend the cause and effects of revolutions and wars of England</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apply the comprehensive knowledge and to interpret historical events in comparison with events of the modern world </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analyze various literary movements</w:t>
            </w:r>
          </w:p>
        </w:tc>
      </w:tr>
    </w:tbl>
    <w:p w:rsidR="00082F92" w:rsidRDefault="00082F92" w:rsidP="00082F92">
      <w:pPr>
        <w:spacing w:after="0"/>
        <w:rPr>
          <w:rFonts w:asciiTheme="majorHAnsi" w:hAnsiTheme="majorHAnsi" w:cs="Times New Roman"/>
          <w:b/>
          <w:sz w:val="24"/>
          <w:szCs w:val="24"/>
        </w:rPr>
      </w:pP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082F92" w:rsidRPr="00330010" w:rsidRDefault="00082F92" w:rsidP="00082F92">
      <w:pPr>
        <w:spacing w:after="0" w:line="240" w:lineRule="auto"/>
        <w:rPr>
          <w:rFonts w:asciiTheme="majorHAnsi" w:hAnsiTheme="majorHAnsi" w:cs="Times New Roman"/>
          <w:sz w:val="24"/>
          <w:szCs w:val="24"/>
        </w:rPr>
      </w:pPr>
      <w:r w:rsidRPr="00330010">
        <w:rPr>
          <w:rFonts w:asciiTheme="majorHAnsi" w:hAnsiTheme="majorHAnsi" w:cs="Times New Roman"/>
          <w:sz w:val="24"/>
          <w:szCs w:val="24"/>
        </w:rPr>
        <w:t>The Renaissance</w:t>
      </w:r>
    </w:p>
    <w:p w:rsidR="00082F92" w:rsidRPr="00330010" w:rsidRDefault="00082F92" w:rsidP="00082F92">
      <w:pPr>
        <w:spacing w:after="0" w:line="240" w:lineRule="auto"/>
        <w:rPr>
          <w:rFonts w:asciiTheme="majorHAnsi" w:hAnsiTheme="majorHAnsi" w:cs="Times New Roman"/>
          <w:sz w:val="24"/>
          <w:szCs w:val="24"/>
        </w:rPr>
      </w:pPr>
      <w:r w:rsidRPr="00330010">
        <w:rPr>
          <w:rFonts w:asciiTheme="majorHAnsi" w:hAnsiTheme="majorHAnsi" w:cs="Times New Roman"/>
          <w:sz w:val="24"/>
          <w:szCs w:val="24"/>
        </w:rPr>
        <w:t>The Reformation</w:t>
      </w:r>
    </w:p>
    <w:p w:rsidR="00082F92" w:rsidRPr="00330010" w:rsidRDefault="00082F92" w:rsidP="00082F92">
      <w:pPr>
        <w:spacing w:after="0" w:line="240" w:lineRule="auto"/>
        <w:rPr>
          <w:rFonts w:asciiTheme="majorHAnsi" w:hAnsiTheme="majorHAnsi" w:cs="Times New Roman"/>
          <w:sz w:val="24"/>
          <w:szCs w:val="24"/>
        </w:rPr>
      </w:pPr>
      <w:r>
        <w:rPr>
          <w:rFonts w:asciiTheme="majorHAnsi" w:hAnsiTheme="majorHAnsi" w:cs="Times New Roman"/>
          <w:sz w:val="24"/>
          <w:szCs w:val="24"/>
        </w:rPr>
        <w:t>The Dissolution of the M</w:t>
      </w:r>
      <w:r w:rsidRPr="00330010">
        <w:rPr>
          <w:rFonts w:asciiTheme="majorHAnsi" w:hAnsiTheme="majorHAnsi" w:cs="Times New Roman"/>
          <w:sz w:val="24"/>
          <w:szCs w:val="24"/>
        </w:rPr>
        <w:t>onasteries</w:t>
      </w:r>
    </w:p>
    <w:p w:rsidR="00082F92" w:rsidRPr="00330010" w:rsidRDefault="00082F92" w:rsidP="00082F92">
      <w:pPr>
        <w:spacing w:after="0" w:line="240" w:lineRule="auto"/>
        <w:rPr>
          <w:rFonts w:asciiTheme="majorHAnsi" w:hAnsiTheme="majorHAnsi" w:cs="Times New Roman"/>
          <w:sz w:val="24"/>
          <w:szCs w:val="24"/>
        </w:rPr>
      </w:pPr>
      <w:r w:rsidRPr="00330010">
        <w:rPr>
          <w:rFonts w:asciiTheme="majorHAnsi" w:hAnsiTheme="majorHAnsi" w:cs="Times New Roman"/>
          <w:sz w:val="24"/>
          <w:szCs w:val="24"/>
        </w:rPr>
        <w:t>The religion of England</w:t>
      </w:r>
    </w:p>
    <w:p w:rsidR="00082F92" w:rsidRDefault="00082F92" w:rsidP="00082F92">
      <w:pPr>
        <w:spacing w:after="0" w:line="240" w:lineRule="auto"/>
        <w:rPr>
          <w:rFonts w:ascii="Times New Roman" w:hAnsi="Times New Roman"/>
          <w:sz w:val="24"/>
          <w:szCs w:val="24"/>
        </w:rPr>
      </w:pPr>
      <w:r w:rsidRPr="00DB4180">
        <w:rPr>
          <w:rFonts w:ascii="Times New Roman" w:hAnsi="Times New Roman"/>
          <w:sz w:val="24"/>
          <w:szCs w:val="24"/>
        </w:rPr>
        <w:t xml:space="preserve">The Tudor Navy </w:t>
      </w:r>
      <w:r>
        <w:rPr>
          <w:rFonts w:ascii="Times New Roman" w:hAnsi="Times New Roman"/>
          <w:sz w:val="24"/>
          <w:szCs w:val="24"/>
        </w:rPr>
        <w:t>and t</w:t>
      </w:r>
      <w:r w:rsidRPr="00DB4180">
        <w:rPr>
          <w:rFonts w:ascii="Times New Roman" w:hAnsi="Times New Roman"/>
          <w:sz w:val="24"/>
          <w:szCs w:val="24"/>
        </w:rPr>
        <w:t>he Armada</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082F92" w:rsidRPr="00DB4180" w:rsidRDefault="00082F92" w:rsidP="00082F92">
      <w:pPr>
        <w:spacing w:after="0" w:line="240" w:lineRule="auto"/>
        <w:rPr>
          <w:rFonts w:ascii="Times New Roman" w:hAnsi="Times New Roman"/>
          <w:sz w:val="24"/>
          <w:szCs w:val="24"/>
        </w:rPr>
      </w:pPr>
      <w:r w:rsidRPr="00330010">
        <w:rPr>
          <w:rFonts w:ascii="Times New Roman" w:hAnsi="Times New Roman"/>
          <w:i/>
          <w:sz w:val="24"/>
          <w:szCs w:val="24"/>
        </w:rPr>
        <w:t>The Elizabethan Theatre</w:t>
      </w:r>
    </w:p>
    <w:p w:rsidR="00082F92" w:rsidRPr="00DB4180" w:rsidRDefault="00082F92" w:rsidP="00082F92">
      <w:pPr>
        <w:spacing w:after="0" w:line="240" w:lineRule="auto"/>
        <w:rPr>
          <w:rFonts w:ascii="Times New Roman" w:hAnsi="Times New Roman"/>
          <w:sz w:val="24"/>
          <w:szCs w:val="24"/>
        </w:rPr>
      </w:pPr>
      <w:r w:rsidRPr="00DB4180">
        <w:rPr>
          <w:rFonts w:ascii="Times New Roman" w:hAnsi="Times New Roman"/>
          <w:sz w:val="24"/>
          <w:szCs w:val="24"/>
        </w:rPr>
        <w:t>The East Indian Company</w:t>
      </w:r>
    </w:p>
    <w:p w:rsidR="00082F92" w:rsidRPr="00DB4180" w:rsidRDefault="00082F92" w:rsidP="00082F92">
      <w:pPr>
        <w:spacing w:after="0" w:line="240" w:lineRule="auto"/>
        <w:rPr>
          <w:rFonts w:ascii="Times New Roman" w:hAnsi="Times New Roman"/>
          <w:sz w:val="24"/>
          <w:szCs w:val="24"/>
        </w:rPr>
      </w:pPr>
      <w:r w:rsidRPr="00DB4180">
        <w:rPr>
          <w:rFonts w:ascii="Times New Roman" w:hAnsi="Times New Roman"/>
          <w:sz w:val="24"/>
          <w:szCs w:val="24"/>
        </w:rPr>
        <w:t>Colonial Expansion..</w:t>
      </w:r>
    </w:p>
    <w:p w:rsidR="00082F92" w:rsidRPr="00DB4180" w:rsidRDefault="00082F92" w:rsidP="00082F92">
      <w:pPr>
        <w:spacing w:after="0" w:line="240" w:lineRule="auto"/>
        <w:ind w:left="327" w:hanging="327"/>
        <w:rPr>
          <w:rFonts w:ascii="Times New Roman" w:hAnsi="Times New Roman"/>
          <w:sz w:val="24"/>
          <w:szCs w:val="24"/>
        </w:rPr>
      </w:pPr>
      <w:r>
        <w:rPr>
          <w:rFonts w:ascii="Times New Roman" w:hAnsi="Times New Roman"/>
          <w:sz w:val="24"/>
          <w:szCs w:val="24"/>
        </w:rPr>
        <w:t>The C</w:t>
      </w:r>
      <w:r w:rsidRPr="00DB4180">
        <w:rPr>
          <w:rFonts w:ascii="Times New Roman" w:hAnsi="Times New Roman"/>
          <w:sz w:val="24"/>
          <w:szCs w:val="24"/>
        </w:rPr>
        <w:t>ivil War and its Social Consequence</w:t>
      </w:r>
    </w:p>
    <w:p w:rsidR="00082F92" w:rsidRPr="00DB4180" w:rsidRDefault="00082F92" w:rsidP="00082F92">
      <w:pPr>
        <w:spacing w:after="0" w:line="240" w:lineRule="auto"/>
        <w:rPr>
          <w:rFonts w:ascii="Times New Roman" w:hAnsi="Times New Roman"/>
          <w:sz w:val="24"/>
          <w:szCs w:val="24"/>
          <w:lang w:val="sv-SE"/>
        </w:rPr>
      </w:pPr>
      <w:r w:rsidRPr="00DB4180">
        <w:rPr>
          <w:rFonts w:ascii="Times New Roman" w:hAnsi="Times New Roman"/>
          <w:sz w:val="24"/>
          <w:szCs w:val="24"/>
          <w:lang w:val="sv-SE"/>
        </w:rPr>
        <w:t>Puritanism</w:t>
      </w:r>
    </w:p>
    <w:p w:rsidR="00082F92" w:rsidRDefault="00082F92" w:rsidP="00082F92">
      <w:pPr>
        <w:spacing w:after="0" w:line="240" w:lineRule="auto"/>
        <w:rPr>
          <w:rFonts w:ascii="Times New Roman" w:hAnsi="Times New Roman"/>
          <w:sz w:val="24"/>
          <w:szCs w:val="24"/>
          <w:lang w:val="sv-SE"/>
        </w:rPr>
      </w:pPr>
      <w:r w:rsidRPr="00DB4180">
        <w:rPr>
          <w:rFonts w:ascii="Times New Roman" w:hAnsi="Times New Roman"/>
          <w:sz w:val="24"/>
          <w:szCs w:val="24"/>
          <w:lang w:val="sv-SE"/>
        </w:rPr>
        <w:t>Restoration England</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082F92" w:rsidRDefault="00082F92" w:rsidP="00082F92">
      <w:pPr>
        <w:spacing w:after="0" w:line="240" w:lineRule="auto"/>
        <w:rPr>
          <w:rFonts w:ascii="Times New Roman" w:hAnsi="Times New Roman" w:cs="Times New Roman"/>
          <w:sz w:val="24"/>
          <w:szCs w:val="24"/>
        </w:rPr>
      </w:pPr>
      <w:r w:rsidRPr="00330010">
        <w:rPr>
          <w:rFonts w:ascii="Times New Roman" w:hAnsi="Times New Roman" w:cs="Times New Roman"/>
          <w:i/>
          <w:sz w:val="24"/>
          <w:szCs w:val="24"/>
        </w:rPr>
        <w:t>The origin and the growth of political parties in England</w:t>
      </w:r>
    </w:p>
    <w:p w:rsidR="00082F92" w:rsidRDefault="00082F92" w:rsidP="00082F92">
      <w:pPr>
        <w:spacing w:after="0" w:line="240" w:lineRule="auto"/>
        <w:rPr>
          <w:rFonts w:ascii="Times New Roman" w:hAnsi="Times New Roman" w:cs="Times New Roman"/>
          <w:sz w:val="24"/>
          <w:szCs w:val="24"/>
        </w:rPr>
      </w:pPr>
      <w:r>
        <w:rPr>
          <w:rFonts w:ascii="Times New Roman" w:hAnsi="Times New Roman" w:cs="Times New Roman"/>
          <w:sz w:val="24"/>
          <w:szCs w:val="24"/>
        </w:rPr>
        <w:t>Age of Queen Anne</w:t>
      </w:r>
    </w:p>
    <w:p w:rsidR="00082F92" w:rsidRDefault="00082F92" w:rsidP="00082F9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Coffee-house life in London </w:t>
      </w:r>
    </w:p>
    <w:p w:rsidR="00082F92" w:rsidRDefault="00082F92" w:rsidP="00082F9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Union of Scotland and England </w:t>
      </w:r>
    </w:p>
    <w:p w:rsidR="00082F92" w:rsidRDefault="00082F92" w:rsidP="00082F9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Agrarian revolution </w:t>
      </w:r>
    </w:p>
    <w:p w:rsidR="00082F92" w:rsidRDefault="00082F92" w:rsidP="00082F92">
      <w:pPr>
        <w:spacing w:after="0" w:line="240" w:lineRule="auto"/>
        <w:rPr>
          <w:rFonts w:asciiTheme="majorHAnsi" w:hAnsiTheme="majorHAnsi" w:cs="Times New Roman"/>
          <w:b/>
          <w:sz w:val="24"/>
          <w:szCs w:val="24"/>
        </w:rPr>
      </w:pPr>
      <w:r>
        <w:rPr>
          <w:rFonts w:ascii="Times New Roman" w:hAnsi="Times New Roman" w:cs="Times New Roman"/>
          <w:sz w:val="24"/>
          <w:szCs w:val="24"/>
        </w:rPr>
        <w:t xml:space="preserve">The Industrial revolution </w:t>
      </w:r>
    </w:p>
    <w:p w:rsidR="00082F92" w:rsidRPr="00DB4180" w:rsidRDefault="00082F92" w:rsidP="00082F92">
      <w:pPr>
        <w:framePr w:hSpace="180" w:wrap="around" w:vAnchor="page" w:hAnchor="margin" w:y="599"/>
        <w:spacing w:after="0" w:line="240" w:lineRule="auto"/>
        <w:ind w:left="252" w:hanging="252"/>
        <w:rPr>
          <w:rFonts w:ascii="Times New Roman" w:hAnsi="Times New Roman"/>
          <w:sz w:val="24"/>
          <w:szCs w:val="24"/>
        </w:rPr>
      </w:pPr>
      <w:r w:rsidRPr="00DB4180">
        <w:rPr>
          <w:rFonts w:ascii="Times New Roman" w:hAnsi="Times New Roman"/>
          <w:sz w:val="24"/>
          <w:szCs w:val="24"/>
        </w:rPr>
        <w:t>.</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082F92" w:rsidRPr="00F25482" w:rsidRDefault="00082F92" w:rsidP="00082F92">
      <w:pPr>
        <w:spacing w:after="0" w:line="240" w:lineRule="auto"/>
        <w:rPr>
          <w:rFonts w:asciiTheme="majorHAnsi" w:hAnsiTheme="majorHAnsi" w:cs="Times New Roman"/>
          <w:sz w:val="24"/>
          <w:szCs w:val="24"/>
        </w:rPr>
      </w:pPr>
      <w:r w:rsidRPr="00F25482">
        <w:rPr>
          <w:rFonts w:asciiTheme="majorHAnsi" w:hAnsiTheme="majorHAnsi" w:cs="Times New Roman"/>
          <w:sz w:val="24"/>
          <w:szCs w:val="24"/>
        </w:rPr>
        <w:t>The Methodist movement</w:t>
      </w:r>
    </w:p>
    <w:p w:rsidR="00082F92" w:rsidRPr="00F25482" w:rsidRDefault="00082F92" w:rsidP="00082F92">
      <w:pPr>
        <w:spacing w:after="0" w:line="240" w:lineRule="auto"/>
        <w:rPr>
          <w:rFonts w:asciiTheme="majorHAnsi" w:hAnsiTheme="majorHAnsi" w:cs="Times New Roman"/>
          <w:sz w:val="24"/>
          <w:szCs w:val="24"/>
        </w:rPr>
      </w:pPr>
      <w:r>
        <w:rPr>
          <w:rFonts w:asciiTheme="majorHAnsi" w:hAnsiTheme="majorHAnsi" w:cs="Times New Roman"/>
          <w:sz w:val="24"/>
          <w:szCs w:val="24"/>
        </w:rPr>
        <w:t>The War of American I</w:t>
      </w:r>
      <w:r w:rsidRPr="00F25482">
        <w:rPr>
          <w:rFonts w:asciiTheme="majorHAnsi" w:hAnsiTheme="majorHAnsi" w:cs="Times New Roman"/>
          <w:sz w:val="24"/>
          <w:szCs w:val="24"/>
        </w:rPr>
        <w:t>ndependence</w:t>
      </w:r>
    </w:p>
    <w:p w:rsidR="00082F92" w:rsidRPr="00F25482" w:rsidRDefault="00082F92" w:rsidP="00082F92">
      <w:pPr>
        <w:spacing w:after="0" w:line="240" w:lineRule="auto"/>
        <w:rPr>
          <w:rFonts w:asciiTheme="majorHAnsi" w:hAnsiTheme="majorHAnsi" w:cs="Times New Roman"/>
          <w:sz w:val="24"/>
          <w:szCs w:val="24"/>
        </w:rPr>
      </w:pPr>
      <w:r w:rsidRPr="00F25482">
        <w:rPr>
          <w:rFonts w:asciiTheme="majorHAnsi" w:hAnsiTheme="majorHAnsi" w:cs="Times New Roman"/>
          <w:sz w:val="24"/>
          <w:szCs w:val="24"/>
        </w:rPr>
        <w:t>England and Ireland</w:t>
      </w:r>
    </w:p>
    <w:p w:rsidR="00082F92" w:rsidRPr="00F25482" w:rsidRDefault="00082F92" w:rsidP="00082F92">
      <w:pPr>
        <w:spacing w:after="0" w:line="240" w:lineRule="auto"/>
        <w:rPr>
          <w:rFonts w:asciiTheme="majorHAnsi" w:hAnsiTheme="majorHAnsi" w:cs="Times New Roman"/>
          <w:sz w:val="24"/>
          <w:szCs w:val="24"/>
        </w:rPr>
      </w:pPr>
      <w:r w:rsidRPr="00330010">
        <w:rPr>
          <w:rFonts w:asciiTheme="majorHAnsi" w:hAnsiTheme="majorHAnsi" w:cs="Times New Roman"/>
          <w:i/>
          <w:sz w:val="24"/>
          <w:szCs w:val="24"/>
        </w:rPr>
        <w:t>Effects on the French revolution</w:t>
      </w:r>
    </w:p>
    <w:p w:rsidR="00082F92" w:rsidRPr="00F25482" w:rsidRDefault="00082F92" w:rsidP="00082F92">
      <w:pPr>
        <w:spacing w:after="0" w:line="240" w:lineRule="auto"/>
        <w:rPr>
          <w:rFonts w:ascii="Times New Roman" w:hAnsi="Times New Roman" w:cs="Times New Roman"/>
          <w:sz w:val="24"/>
          <w:szCs w:val="24"/>
        </w:rPr>
      </w:pPr>
      <w:r>
        <w:rPr>
          <w:rFonts w:asciiTheme="majorHAnsi" w:hAnsiTheme="majorHAnsi" w:cs="Times New Roman"/>
          <w:sz w:val="24"/>
          <w:szCs w:val="24"/>
        </w:rPr>
        <w:t>The Reform B</w:t>
      </w:r>
      <w:r w:rsidRPr="00F25482">
        <w:rPr>
          <w:rFonts w:asciiTheme="majorHAnsi" w:hAnsiTheme="majorHAnsi" w:cs="Times New Roman"/>
          <w:sz w:val="24"/>
          <w:szCs w:val="24"/>
        </w:rPr>
        <w:t>ills</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082F92" w:rsidRPr="00330010" w:rsidRDefault="00082F92" w:rsidP="00082F92">
      <w:pPr>
        <w:spacing w:after="0" w:line="240" w:lineRule="auto"/>
        <w:rPr>
          <w:rFonts w:ascii="Times New Roman" w:hAnsi="Times New Roman"/>
          <w:i/>
          <w:sz w:val="24"/>
          <w:szCs w:val="24"/>
        </w:rPr>
      </w:pPr>
      <w:r>
        <w:rPr>
          <w:rFonts w:ascii="Times New Roman" w:hAnsi="Times New Roman"/>
          <w:i/>
          <w:sz w:val="24"/>
          <w:szCs w:val="24"/>
        </w:rPr>
        <w:t>The Victorian A</w:t>
      </w:r>
      <w:r w:rsidRPr="00330010">
        <w:rPr>
          <w:rFonts w:ascii="Times New Roman" w:hAnsi="Times New Roman"/>
          <w:i/>
          <w:sz w:val="24"/>
          <w:szCs w:val="24"/>
        </w:rPr>
        <w:t>ge</w:t>
      </w:r>
    </w:p>
    <w:p w:rsidR="00082F92" w:rsidRPr="00DB4180" w:rsidRDefault="00082F92" w:rsidP="00082F92">
      <w:pPr>
        <w:spacing w:after="0" w:line="240" w:lineRule="auto"/>
        <w:ind w:left="252" w:hanging="252"/>
        <w:rPr>
          <w:rFonts w:ascii="Times New Roman" w:hAnsi="Times New Roman"/>
          <w:sz w:val="24"/>
          <w:szCs w:val="24"/>
        </w:rPr>
      </w:pPr>
      <w:r>
        <w:rPr>
          <w:rFonts w:ascii="Times New Roman" w:hAnsi="Times New Roman"/>
          <w:sz w:val="24"/>
          <w:szCs w:val="24"/>
        </w:rPr>
        <w:t>Development of E</w:t>
      </w:r>
      <w:r w:rsidRPr="00DB4180">
        <w:rPr>
          <w:rFonts w:ascii="Times New Roman" w:hAnsi="Times New Roman"/>
          <w:sz w:val="24"/>
          <w:szCs w:val="24"/>
        </w:rPr>
        <w:t>ducation in the Victorian England</w:t>
      </w:r>
    </w:p>
    <w:p w:rsidR="00082F92" w:rsidRPr="00DB4180" w:rsidRDefault="00082F92" w:rsidP="00082F92">
      <w:pPr>
        <w:spacing w:after="0" w:line="240" w:lineRule="auto"/>
        <w:rPr>
          <w:rFonts w:ascii="Times New Roman" w:hAnsi="Times New Roman"/>
          <w:sz w:val="24"/>
          <w:szCs w:val="24"/>
        </w:rPr>
      </w:pPr>
      <w:r>
        <w:rPr>
          <w:rFonts w:ascii="Times New Roman" w:hAnsi="Times New Roman"/>
          <w:sz w:val="24"/>
          <w:szCs w:val="24"/>
        </w:rPr>
        <w:t>Means of Transport and C</w:t>
      </w:r>
      <w:r w:rsidRPr="00DB4180">
        <w:rPr>
          <w:rFonts w:ascii="Times New Roman" w:hAnsi="Times New Roman"/>
          <w:sz w:val="24"/>
          <w:szCs w:val="24"/>
        </w:rPr>
        <w:t>ommunication</w:t>
      </w:r>
    </w:p>
    <w:p w:rsidR="00082F92" w:rsidRPr="00DB4180" w:rsidRDefault="00082F92" w:rsidP="00082F92">
      <w:pPr>
        <w:spacing w:after="0" w:line="240" w:lineRule="auto"/>
        <w:rPr>
          <w:rFonts w:ascii="Times New Roman" w:hAnsi="Times New Roman"/>
          <w:sz w:val="24"/>
          <w:szCs w:val="24"/>
        </w:rPr>
      </w:pPr>
      <w:r>
        <w:rPr>
          <w:rFonts w:ascii="Times New Roman" w:hAnsi="Times New Roman"/>
          <w:sz w:val="24"/>
          <w:szCs w:val="24"/>
        </w:rPr>
        <w:t>The World War and Social S</w:t>
      </w:r>
      <w:r w:rsidRPr="00DB4180">
        <w:rPr>
          <w:rFonts w:ascii="Times New Roman" w:hAnsi="Times New Roman"/>
          <w:sz w:val="24"/>
          <w:szCs w:val="24"/>
        </w:rPr>
        <w:t>ecurity</w:t>
      </w:r>
    </w:p>
    <w:p w:rsidR="00082F92" w:rsidRDefault="00082F92" w:rsidP="00082F92">
      <w:pPr>
        <w:spacing w:after="0" w:line="240" w:lineRule="auto"/>
        <w:rPr>
          <w:rFonts w:ascii="Times New Roman" w:hAnsi="Times New Roman"/>
          <w:sz w:val="24"/>
          <w:szCs w:val="24"/>
        </w:rPr>
      </w:pPr>
      <w:r>
        <w:rPr>
          <w:rFonts w:ascii="Times New Roman" w:hAnsi="Times New Roman"/>
          <w:sz w:val="24"/>
          <w:szCs w:val="24"/>
        </w:rPr>
        <w:t>Trade U</w:t>
      </w:r>
      <w:r w:rsidRPr="00DB4180">
        <w:rPr>
          <w:rFonts w:ascii="Times New Roman" w:hAnsi="Times New Roman"/>
          <w:sz w:val="24"/>
          <w:szCs w:val="24"/>
        </w:rPr>
        <w:t>nionism in England</w:t>
      </w:r>
    </w:p>
    <w:p w:rsidR="00082F92" w:rsidRDefault="00082F92" w:rsidP="00082F92">
      <w:pPr>
        <w:spacing w:after="0" w:line="240" w:lineRule="auto"/>
        <w:rPr>
          <w:rFonts w:asciiTheme="majorHAnsi" w:eastAsia="Calibri" w:hAnsiTheme="majorHAnsi" w:cs="Times New Roman"/>
          <w:sz w:val="24"/>
          <w:szCs w:val="24"/>
        </w:rPr>
      </w:pP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082F92" w:rsidRPr="00F10D17" w:rsidRDefault="00082F92" w:rsidP="00082F92">
      <w:pPr>
        <w:spacing w:after="0"/>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91 Hrs</w:t>
      </w:r>
    </w:p>
    <w:tbl>
      <w:tblPr>
        <w:tblStyle w:val="TableGrid"/>
        <w:tblW w:w="0" w:type="auto"/>
        <w:tblLook w:val="04A0"/>
      </w:tblPr>
      <w:tblGrid>
        <w:gridCol w:w="9576"/>
      </w:tblGrid>
      <w:tr w:rsidR="00082F92" w:rsidRPr="00F10D17" w:rsidTr="00C83AFB">
        <w:tc>
          <w:tcPr>
            <w:tcW w:w="101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082F92" w:rsidRPr="00F10D17" w:rsidRDefault="00082F92" w:rsidP="00082F92">
      <w:pPr>
        <w:rPr>
          <w:rFonts w:asciiTheme="majorHAnsi" w:hAnsiTheme="majorHAnsi" w:cs="Times New Roman"/>
          <w:b/>
          <w:sz w:val="24"/>
          <w:szCs w:val="24"/>
        </w:rPr>
      </w:pPr>
    </w:p>
    <w:p w:rsidR="00082F92" w:rsidRPr="00C7224D" w:rsidRDefault="00082F92" w:rsidP="00082F92">
      <w:pPr>
        <w:rPr>
          <w:rFonts w:ascii="Times New Roman" w:hAnsi="Times New Roman"/>
          <w:b/>
          <w:sz w:val="24"/>
          <w:szCs w:val="24"/>
        </w:rPr>
      </w:pPr>
      <w:r w:rsidRPr="00C7224D">
        <w:rPr>
          <w:rFonts w:ascii="Times New Roman" w:hAnsi="Times New Roman"/>
          <w:b/>
          <w:sz w:val="24"/>
          <w:szCs w:val="24"/>
        </w:rPr>
        <w:t>Text Books:</w:t>
      </w:r>
    </w:p>
    <w:p w:rsidR="00082F92" w:rsidRPr="00F25482" w:rsidRDefault="00082F92" w:rsidP="00082F92">
      <w:pPr>
        <w:rPr>
          <w:rFonts w:ascii="Times New Roman" w:hAnsi="Times New Roman"/>
          <w:sz w:val="24"/>
          <w:szCs w:val="24"/>
        </w:rPr>
      </w:pPr>
      <w:r w:rsidRPr="00F25482">
        <w:rPr>
          <w:rFonts w:ascii="Times New Roman" w:hAnsi="Times New Roman"/>
          <w:sz w:val="24"/>
          <w:szCs w:val="24"/>
        </w:rPr>
        <w:t>•</w:t>
      </w:r>
      <w:r w:rsidRPr="00F25482">
        <w:rPr>
          <w:rFonts w:ascii="Times New Roman" w:hAnsi="Times New Roman"/>
          <w:sz w:val="24"/>
          <w:szCs w:val="24"/>
        </w:rPr>
        <w:tab/>
        <w:t xml:space="preserve">Xavier.A.G. </w:t>
      </w:r>
      <w:r w:rsidRPr="00592B2B">
        <w:rPr>
          <w:rFonts w:ascii="Times New Roman" w:hAnsi="Times New Roman"/>
          <w:i/>
          <w:sz w:val="24"/>
          <w:szCs w:val="24"/>
        </w:rPr>
        <w:t>An Introduction to the Social History of England</w:t>
      </w:r>
      <w:r w:rsidRPr="00F25482">
        <w:rPr>
          <w:rFonts w:ascii="Times New Roman" w:hAnsi="Times New Roman"/>
          <w:sz w:val="24"/>
          <w:szCs w:val="24"/>
        </w:rPr>
        <w:t>. New Dehi: Macmillan, 1998.Print.</w:t>
      </w:r>
    </w:p>
    <w:p w:rsidR="00082F92" w:rsidRPr="00C7224D" w:rsidRDefault="00082F92" w:rsidP="00082F92">
      <w:pPr>
        <w:jc w:val="center"/>
        <w:rPr>
          <w:rFonts w:ascii="Times New Roman" w:hAnsi="Times New Roman"/>
          <w:b/>
          <w:sz w:val="24"/>
          <w:szCs w:val="24"/>
        </w:rPr>
      </w:pPr>
      <w:r w:rsidRPr="00C7224D">
        <w:rPr>
          <w:rFonts w:ascii="Times New Roman" w:hAnsi="Times New Roman"/>
          <w:b/>
          <w:sz w:val="24"/>
          <w:szCs w:val="24"/>
        </w:rPr>
        <w:t>Reference Books</w:t>
      </w:r>
    </w:p>
    <w:p w:rsidR="00082F92" w:rsidRPr="00F25482" w:rsidRDefault="00082F92" w:rsidP="00082F92">
      <w:pPr>
        <w:rPr>
          <w:rFonts w:ascii="Times New Roman" w:hAnsi="Times New Roman"/>
          <w:sz w:val="24"/>
          <w:szCs w:val="24"/>
        </w:rPr>
      </w:pPr>
      <w:r w:rsidRPr="00F25482">
        <w:rPr>
          <w:rFonts w:ascii="Times New Roman" w:hAnsi="Times New Roman"/>
          <w:sz w:val="24"/>
          <w:szCs w:val="24"/>
        </w:rPr>
        <w:t>1.</w:t>
      </w:r>
      <w:r w:rsidRPr="00F25482">
        <w:rPr>
          <w:rFonts w:ascii="Times New Roman" w:hAnsi="Times New Roman"/>
          <w:sz w:val="24"/>
          <w:szCs w:val="24"/>
        </w:rPr>
        <w:tab/>
        <w:t xml:space="preserve">Viswanathan. S. </w:t>
      </w:r>
      <w:r w:rsidRPr="00592B2B">
        <w:rPr>
          <w:rFonts w:ascii="Times New Roman" w:hAnsi="Times New Roman"/>
          <w:i/>
          <w:sz w:val="24"/>
          <w:szCs w:val="24"/>
        </w:rPr>
        <w:t>Social History of England</w:t>
      </w:r>
      <w:r w:rsidRPr="00F25482">
        <w:rPr>
          <w:rFonts w:ascii="Times New Roman" w:hAnsi="Times New Roman"/>
          <w:sz w:val="24"/>
          <w:szCs w:val="24"/>
        </w:rPr>
        <w:t>. Chennai: Printers &amp; Publishers, 2007. Print.</w:t>
      </w:r>
    </w:p>
    <w:p w:rsidR="00082F92" w:rsidRPr="00F25482" w:rsidRDefault="00082F92" w:rsidP="00082F92">
      <w:pPr>
        <w:rPr>
          <w:rFonts w:ascii="Times New Roman" w:hAnsi="Times New Roman"/>
          <w:sz w:val="24"/>
          <w:szCs w:val="24"/>
        </w:rPr>
      </w:pPr>
      <w:r w:rsidRPr="00F25482">
        <w:rPr>
          <w:rFonts w:ascii="Times New Roman" w:hAnsi="Times New Roman"/>
          <w:sz w:val="24"/>
          <w:szCs w:val="24"/>
        </w:rPr>
        <w:t>2.</w:t>
      </w:r>
      <w:r w:rsidRPr="00F25482">
        <w:rPr>
          <w:rFonts w:ascii="Times New Roman" w:hAnsi="Times New Roman"/>
          <w:sz w:val="24"/>
          <w:szCs w:val="24"/>
        </w:rPr>
        <w:tab/>
        <w:t xml:space="preserve">Thailambal. </w:t>
      </w:r>
      <w:r w:rsidRPr="00592B2B">
        <w:rPr>
          <w:rFonts w:ascii="Times New Roman" w:hAnsi="Times New Roman"/>
          <w:i/>
          <w:sz w:val="24"/>
          <w:szCs w:val="24"/>
        </w:rPr>
        <w:t>Social History of England</w:t>
      </w:r>
      <w:r w:rsidRPr="00F25482">
        <w:rPr>
          <w:rFonts w:ascii="Times New Roman" w:hAnsi="Times New Roman"/>
          <w:sz w:val="24"/>
          <w:szCs w:val="24"/>
        </w:rPr>
        <w:t>. Udumalpet: Ennes Publications, 1998. Print.</w:t>
      </w:r>
    </w:p>
    <w:p w:rsidR="00082F92" w:rsidRPr="00F25482" w:rsidRDefault="00082F92" w:rsidP="00082F92">
      <w:pPr>
        <w:rPr>
          <w:rFonts w:ascii="Times New Roman" w:hAnsi="Times New Roman"/>
          <w:sz w:val="24"/>
          <w:szCs w:val="24"/>
        </w:rPr>
      </w:pPr>
      <w:r w:rsidRPr="00F25482">
        <w:rPr>
          <w:rFonts w:ascii="Times New Roman" w:hAnsi="Times New Roman"/>
          <w:sz w:val="24"/>
          <w:szCs w:val="24"/>
        </w:rPr>
        <w:t>3.</w:t>
      </w:r>
      <w:r w:rsidRPr="00F25482">
        <w:rPr>
          <w:rFonts w:ascii="Times New Roman" w:hAnsi="Times New Roman"/>
          <w:sz w:val="24"/>
          <w:szCs w:val="24"/>
        </w:rPr>
        <w:tab/>
        <w:t xml:space="preserve">Trevelyn.G.M. </w:t>
      </w:r>
      <w:r w:rsidRPr="00592B2B">
        <w:rPr>
          <w:rFonts w:ascii="Times New Roman" w:hAnsi="Times New Roman"/>
          <w:i/>
          <w:sz w:val="24"/>
          <w:szCs w:val="24"/>
        </w:rPr>
        <w:t>English Social History</w:t>
      </w:r>
      <w:r w:rsidRPr="00F25482">
        <w:rPr>
          <w:rFonts w:ascii="Times New Roman" w:hAnsi="Times New Roman"/>
          <w:sz w:val="24"/>
          <w:szCs w:val="24"/>
        </w:rPr>
        <w:t>. New Delhi: Orient Longman, 1942. Print.</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082F92" w:rsidRPr="00F10D17" w:rsidTr="00C83AFB">
        <w:tc>
          <w:tcPr>
            <w:tcW w:w="1684" w:type="dxa"/>
            <w:vAlign w:val="center"/>
          </w:tcPr>
          <w:p w:rsidR="00082F92"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0" type="#_x0000_t32" style="position:absolute;margin-left:-7.15pt;margin-top:.3pt;width:84.75pt;height:26.65pt;z-index:251659264" o:connectortype="straight"/>
              </w:pict>
            </w:r>
            <w:r w:rsidR="00082F92" w:rsidRPr="00F10D17">
              <w:rPr>
                <w:rFonts w:asciiTheme="majorHAnsi" w:hAnsiTheme="majorHAnsi" w:cs="Times New Roman"/>
                <w:sz w:val="24"/>
                <w:szCs w:val="24"/>
              </w:rPr>
              <w:t xml:space="preserve">                P</w:t>
            </w:r>
            <w:r w:rsidR="00082F92">
              <w:rPr>
                <w:rFonts w:asciiTheme="majorHAnsi" w:hAnsiTheme="majorHAnsi" w:cs="Times New Roman"/>
                <w:sz w:val="24"/>
                <w:szCs w:val="24"/>
              </w:rPr>
              <w:t>S</w:t>
            </w:r>
            <w:r w:rsidR="00082F92" w:rsidRPr="00F10D17">
              <w:rPr>
                <w:rFonts w:asciiTheme="majorHAnsi" w:hAnsiTheme="majorHAnsi" w:cs="Times New Roman"/>
                <w:sz w:val="24"/>
                <w:szCs w:val="24"/>
              </w:rPr>
              <w:t>O</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082F92" w:rsidRDefault="00082F92" w:rsidP="00082F92">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082F92" w:rsidRPr="00F10D17" w:rsidRDefault="00082F92" w:rsidP="00082F92">
      <w:pPr>
        <w:rPr>
          <w:rFonts w:asciiTheme="majorHAnsi" w:hAnsiTheme="majorHAnsi" w:cs="Times New Roman"/>
          <w:sz w:val="24"/>
          <w:szCs w:val="24"/>
        </w:rPr>
      </w:pPr>
    </w:p>
    <w:tbl>
      <w:tblPr>
        <w:tblStyle w:val="TableGrid"/>
        <w:tblW w:w="0" w:type="auto"/>
        <w:tblLook w:val="04A0"/>
      </w:tblPr>
      <w:tblGrid>
        <w:gridCol w:w="2148"/>
        <w:gridCol w:w="2815"/>
        <w:gridCol w:w="2148"/>
        <w:gridCol w:w="2465"/>
      </w:tblGrid>
      <w:tr w:rsidR="00082F92" w:rsidRPr="00984550" w:rsidTr="00C83AFB">
        <w:tc>
          <w:tcPr>
            <w:tcW w:w="2526"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lastRenderedPageBreak/>
              <w:t>Course Designed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082F92" w:rsidRPr="00F10D17" w:rsidTr="00C83AFB">
        <w:tc>
          <w:tcPr>
            <w:tcW w:w="2526"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082F92" w:rsidRPr="00F10D17" w:rsidTr="00C83AFB">
        <w:tc>
          <w:tcPr>
            <w:tcW w:w="2526" w:type="dxa"/>
          </w:tcPr>
          <w:p w:rsidR="00082F92"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082F92" w:rsidRDefault="00082F92" w:rsidP="00C83AFB">
            <w:pPr>
              <w:rPr>
                <w:rFonts w:asciiTheme="majorHAnsi" w:hAnsiTheme="majorHAnsi" w:cs="Times New Roman"/>
                <w:sz w:val="24"/>
                <w:szCs w:val="24"/>
              </w:rPr>
            </w:pPr>
            <w:r>
              <w:rPr>
                <w:rFonts w:asciiTheme="majorHAnsi" w:hAnsiTheme="majorHAnsi" w:cs="Times New Roman"/>
                <w:sz w:val="24"/>
                <w:szCs w:val="24"/>
              </w:rPr>
              <w:t>Greeshma Vijay</w:t>
            </w: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082F92" w:rsidRPr="00C63112" w:rsidRDefault="00082F92" w:rsidP="00C83AFB">
            <w:pPr>
              <w:rPr>
                <w:rFonts w:asciiTheme="majorHAnsi" w:hAnsiTheme="majorHAnsi" w:cs="Times New Roman"/>
                <w:b/>
                <w:sz w:val="24"/>
                <w:szCs w:val="24"/>
              </w:rPr>
            </w:pPr>
            <w:r>
              <w:rPr>
                <w:rFonts w:asciiTheme="majorHAnsi" w:hAnsiTheme="majorHAnsi" w:cs="Times New Roman"/>
                <w:sz w:val="24"/>
                <w:szCs w:val="24"/>
              </w:rPr>
              <w:t>Dr.R.Muthukumaran</w:t>
            </w: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rPr>
          <w:rFonts w:asciiTheme="majorHAnsi" w:hAnsiTheme="majorHAnsi" w:cs="Times New Roman"/>
          <w:b/>
          <w:sz w:val="24"/>
          <w:szCs w:val="24"/>
        </w:rPr>
      </w:pPr>
    </w:p>
    <w:p w:rsidR="00082F92" w:rsidRDefault="00082F92" w:rsidP="00082F92">
      <w:pPr>
        <w:spacing w:after="0"/>
        <w:rPr>
          <w:rFonts w:asciiTheme="majorHAnsi" w:hAnsiTheme="majorHAnsi" w:cs="Times New Roman"/>
          <w:b/>
          <w:sz w:val="24"/>
          <w:szCs w:val="24"/>
        </w:rPr>
      </w:pPr>
    </w:p>
    <w:p w:rsidR="00082F92" w:rsidRDefault="00082F92" w:rsidP="00082F92">
      <w:pPr>
        <w:spacing w:after="0"/>
        <w:rPr>
          <w:rFonts w:asciiTheme="majorHAnsi" w:hAnsiTheme="majorHAnsi" w:cs="Times New Roman"/>
          <w:b/>
          <w:sz w:val="24"/>
          <w:szCs w:val="24"/>
        </w:rPr>
      </w:pPr>
    </w:p>
    <w:p w:rsidR="00082F92" w:rsidRDefault="00082F92" w:rsidP="00082F92">
      <w:pPr>
        <w:spacing w:after="0"/>
        <w:rPr>
          <w:rFonts w:asciiTheme="majorHAnsi" w:hAnsiTheme="majorHAnsi" w:cs="Times New Roman"/>
          <w:b/>
          <w:sz w:val="24"/>
          <w:szCs w:val="24"/>
        </w:rPr>
      </w:pPr>
    </w:p>
    <w:tbl>
      <w:tblPr>
        <w:tblStyle w:val="TableGrid"/>
        <w:tblW w:w="0" w:type="auto"/>
        <w:tblLook w:val="04A0"/>
      </w:tblPr>
      <w:tblGrid>
        <w:gridCol w:w="1859"/>
        <w:gridCol w:w="1414"/>
        <w:gridCol w:w="3147"/>
        <w:gridCol w:w="1535"/>
        <w:gridCol w:w="1621"/>
      </w:tblGrid>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082F92" w:rsidRPr="00F10D17" w:rsidTr="00C83AFB">
        <w:trPr>
          <w:trHeight w:val="252"/>
        </w:trPr>
        <w:tc>
          <w:tcPr>
            <w:tcW w:w="1915" w:type="dxa"/>
            <w:vMerge w:val="restart"/>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18UEL203</w:t>
            </w:r>
          </w:p>
        </w:tc>
        <w:tc>
          <w:tcPr>
            <w:tcW w:w="342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2018-21</w:t>
            </w:r>
          </w:p>
        </w:tc>
      </w:tr>
      <w:tr w:rsidR="00082F92" w:rsidRPr="00F10D17" w:rsidTr="00C83AFB">
        <w:trPr>
          <w:trHeight w:val="251"/>
        </w:trPr>
        <w:tc>
          <w:tcPr>
            <w:tcW w:w="1915" w:type="dxa"/>
            <w:vMerge/>
          </w:tcPr>
          <w:p w:rsidR="00082F92" w:rsidRPr="00F10D17" w:rsidRDefault="00082F92" w:rsidP="00C83AFB">
            <w:pPr>
              <w:rPr>
                <w:rFonts w:asciiTheme="majorHAnsi" w:hAnsiTheme="majorHAnsi" w:cs="Times New Roman"/>
                <w:b/>
                <w:sz w:val="24"/>
                <w:szCs w:val="24"/>
              </w:rPr>
            </w:pPr>
          </w:p>
        </w:tc>
        <w:tc>
          <w:tcPr>
            <w:tcW w:w="1433" w:type="dxa"/>
            <w:vMerge/>
          </w:tcPr>
          <w:p w:rsidR="00082F92" w:rsidRPr="00F10D17" w:rsidRDefault="00082F92" w:rsidP="00C83AFB">
            <w:pPr>
              <w:rPr>
                <w:rFonts w:asciiTheme="majorHAnsi" w:hAnsiTheme="majorHAnsi" w:cs="Times New Roman"/>
                <w:sz w:val="24"/>
                <w:szCs w:val="24"/>
              </w:rPr>
            </w:pPr>
          </w:p>
        </w:tc>
        <w:tc>
          <w:tcPr>
            <w:tcW w:w="3420"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Group-A-Core III-Prose I</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w:t>
            </w:r>
          </w:p>
        </w:tc>
      </w:tr>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5</w:t>
            </w:r>
          </w:p>
        </w:tc>
        <w:tc>
          <w:tcPr>
            <w:tcW w:w="3420" w:type="dxa"/>
            <w:vMerge/>
          </w:tcPr>
          <w:p w:rsidR="00082F92" w:rsidRPr="00F10D17" w:rsidRDefault="00082F92" w:rsidP="00C83AFB">
            <w:pPr>
              <w:rPr>
                <w:rFonts w:asciiTheme="majorHAnsi" w:hAnsiTheme="majorHAnsi" w:cs="Times New Roman"/>
                <w:sz w:val="24"/>
                <w:szCs w:val="24"/>
              </w:rPr>
            </w:pP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04</w:t>
            </w:r>
          </w:p>
        </w:tc>
      </w:tr>
    </w:tbl>
    <w:p w:rsidR="00082F92" w:rsidRPr="00F10D17" w:rsidRDefault="00082F92" w:rsidP="00082F92">
      <w:pPr>
        <w:jc w:val="cente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082F92" w:rsidRPr="00E45D9E" w:rsidRDefault="00082F92" w:rsidP="00082F92">
      <w:pPr>
        <w:pStyle w:val="ListParagraph"/>
        <w:numPr>
          <w:ilvl w:val="0"/>
          <w:numId w:val="11"/>
        </w:numPr>
        <w:spacing w:after="0" w:line="240" w:lineRule="auto"/>
        <w:rPr>
          <w:rFonts w:asciiTheme="majorHAnsi" w:hAnsiTheme="majorHAnsi" w:cs="Times New Roman"/>
          <w:sz w:val="24"/>
          <w:szCs w:val="24"/>
        </w:rPr>
      </w:pPr>
      <w:r w:rsidRPr="00E45D9E">
        <w:rPr>
          <w:rFonts w:asciiTheme="majorHAnsi" w:hAnsiTheme="majorHAnsi" w:cs="Times New Roman"/>
          <w:sz w:val="24"/>
          <w:szCs w:val="24"/>
        </w:rPr>
        <w:t>To focus attention on the stylistic nuances and develop the writing skills of the learners</w:t>
      </w:r>
    </w:p>
    <w:p w:rsidR="00082F92" w:rsidRPr="00E45D9E" w:rsidRDefault="00082F92" w:rsidP="00082F92">
      <w:pPr>
        <w:pStyle w:val="ListParagraph"/>
        <w:numPr>
          <w:ilvl w:val="0"/>
          <w:numId w:val="11"/>
        </w:numPr>
        <w:jc w:val="both"/>
        <w:rPr>
          <w:rFonts w:asciiTheme="majorHAnsi" w:hAnsiTheme="majorHAnsi" w:cs="Times New Roman"/>
          <w:b/>
          <w:sz w:val="24"/>
          <w:szCs w:val="24"/>
        </w:rPr>
      </w:pPr>
      <w:r w:rsidRPr="00E45D9E">
        <w:rPr>
          <w:rFonts w:asciiTheme="majorHAnsi" w:hAnsiTheme="majorHAnsi" w:cs="Times New Roman"/>
          <w:sz w:val="24"/>
          <w:szCs w:val="24"/>
        </w:rPr>
        <w:t>To broaden a student’s intercultural reading experience</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082F92" w:rsidRPr="00F10D17" w:rsidRDefault="00082F92" w:rsidP="00C83AFB">
            <w:pPr>
              <w:ind w:left="720" w:hanging="720"/>
              <w:rPr>
                <w:rFonts w:asciiTheme="majorHAnsi" w:hAnsiTheme="majorHAnsi" w:cs="Times New Roman"/>
                <w:sz w:val="24"/>
                <w:szCs w:val="24"/>
              </w:rPr>
            </w:pPr>
            <w:r>
              <w:rPr>
                <w:rFonts w:asciiTheme="majorHAnsi" w:hAnsiTheme="majorHAnsi" w:cs="Times New Roman"/>
                <w:sz w:val="24"/>
                <w:szCs w:val="24"/>
              </w:rPr>
              <w:t xml:space="preserve">To remember ages, authors and the concepts involved </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understand literature as an expression of human values with in historical and social context </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apply a working knowledge of the characteristics of various literary genres </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analyze how the texts function across the range of contexts and cultures</w:t>
            </w:r>
          </w:p>
        </w:tc>
      </w:tr>
    </w:tbl>
    <w:p w:rsidR="00082F92" w:rsidRPr="00F10D17" w:rsidRDefault="00082F92" w:rsidP="00082F92">
      <w:pPr>
        <w:rPr>
          <w:rFonts w:asciiTheme="majorHAnsi" w:hAnsiTheme="majorHAnsi" w:cs="Times New Roman"/>
          <w:sz w:val="24"/>
          <w:szCs w:val="24"/>
        </w:rPr>
      </w:pP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ab/>
        <w:t>Introduction to Prose</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ab/>
        <w:t>Analytical Skill-Thematic Analysis</w:t>
      </w:r>
    </w:p>
    <w:p w:rsidR="00082F92" w:rsidRPr="00372432" w:rsidRDefault="00082F92" w:rsidP="00082F92">
      <w:pPr>
        <w:pStyle w:val="ListParagraph"/>
        <w:numPr>
          <w:ilvl w:val="0"/>
          <w:numId w:val="3"/>
        </w:numPr>
        <w:spacing w:after="0" w:line="240" w:lineRule="auto"/>
        <w:rPr>
          <w:rFonts w:asciiTheme="majorHAnsi" w:hAnsiTheme="majorHAnsi" w:cs="Times New Roman"/>
          <w:sz w:val="24"/>
          <w:szCs w:val="24"/>
        </w:rPr>
      </w:pPr>
      <w:r w:rsidRPr="00372432">
        <w:rPr>
          <w:rFonts w:asciiTheme="majorHAnsi" w:hAnsiTheme="majorHAnsi" w:cs="Times New Roman"/>
          <w:sz w:val="24"/>
          <w:szCs w:val="24"/>
        </w:rPr>
        <w:t>Of Delay</w:t>
      </w:r>
    </w:p>
    <w:p w:rsidR="00082F92" w:rsidRDefault="00082F92" w:rsidP="00082F92">
      <w:pPr>
        <w:pStyle w:val="ListParagraph"/>
        <w:numPr>
          <w:ilvl w:val="0"/>
          <w:numId w:val="3"/>
        </w:numPr>
        <w:spacing w:after="0" w:line="240" w:lineRule="auto"/>
        <w:rPr>
          <w:rFonts w:asciiTheme="majorHAnsi" w:hAnsiTheme="majorHAnsi" w:cs="Times New Roman"/>
          <w:sz w:val="24"/>
          <w:szCs w:val="24"/>
        </w:rPr>
      </w:pPr>
      <w:r>
        <w:rPr>
          <w:rFonts w:asciiTheme="majorHAnsi" w:hAnsiTheme="majorHAnsi" w:cs="Times New Roman"/>
          <w:sz w:val="24"/>
          <w:szCs w:val="24"/>
        </w:rPr>
        <w:lastRenderedPageBreak/>
        <w:t>Of Cunning</w:t>
      </w:r>
    </w:p>
    <w:p w:rsidR="00082F92" w:rsidRDefault="00082F92" w:rsidP="00082F92">
      <w:pPr>
        <w:pStyle w:val="ListParagraph"/>
        <w:numPr>
          <w:ilvl w:val="0"/>
          <w:numId w:val="3"/>
        </w:numPr>
        <w:spacing w:after="0" w:line="240" w:lineRule="auto"/>
        <w:rPr>
          <w:rFonts w:asciiTheme="majorHAnsi" w:hAnsiTheme="majorHAnsi" w:cs="Times New Roman"/>
          <w:sz w:val="24"/>
          <w:szCs w:val="24"/>
        </w:rPr>
      </w:pPr>
      <w:r>
        <w:rPr>
          <w:rFonts w:asciiTheme="majorHAnsi" w:hAnsiTheme="majorHAnsi" w:cs="Times New Roman"/>
          <w:sz w:val="24"/>
          <w:szCs w:val="24"/>
        </w:rPr>
        <w:t>Of Wisdom for a man’s self</w:t>
      </w:r>
    </w:p>
    <w:p w:rsidR="00082F92" w:rsidRPr="00372432" w:rsidRDefault="00082F92" w:rsidP="00082F92">
      <w:pPr>
        <w:pStyle w:val="ListParagraph"/>
        <w:numPr>
          <w:ilvl w:val="0"/>
          <w:numId w:val="3"/>
        </w:numPr>
        <w:spacing w:after="0" w:line="240" w:lineRule="auto"/>
        <w:rPr>
          <w:rFonts w:asciiTheme="majorHAnsi" w:hAnsiTheme="majorHAnsi" w:cs="Times New Roman"/>
          <w:sz w:val="24"/>
          <w:szCs w:val="24"/>
        </w:rPr>
      </w:pPr>
      <w:r>
        <w:rPr>
          <w:rFonts w:asciiTheme="majorHAnsi" w:hAnsiTheme="majorHAnsi" w:cs="Times New Roman"/>
          <w:sz w:val="24"/>
          <w:szCs w:val="24"/>
        </w:rPr>
        <w:t>Of Innovations</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ab/>
        <w:t>Analytical skill-Stylistic Nuances</w:t>
      </w:r>
    </w:p>
    <w:p w:rsidR="00082F92" w:rsidRPr="00BA07AF" w:rsidRDefault="00082F92" w:rsidP="00082F92">
      <w:pPr>
        <w:pStyle w:val="ListParagraph"/>
        <w:numPr>
          <w:ilvl w:val="0"/>
          <w:numId w:val="4"/>
        </w:numPr>
        <w:spacing w:after="0" w:line="240" w:lineRule="auto"/>
        <w:rPr>
          <w:rFonts w:asciiTheme="majorHAnsi" w:hAnsiTheme="majorHAnsi" w:cs="Times New Roman"/>
          <w:sz w:val="24"/>
          <w:szCs w:val="24"/>
        </w:rPr>
      </w:pPr>
      <w:r w:rsidRPr="00BA07AF">
        <w:rPr>
          <w:rFonts w:asciiTheme="majorHAnsi" w:hAnsiTheme="majorHAnsi" w:cs="Times New Roman"/>
          <w:sz w:val="24"/>
          <w:szCs w:val="24"/>
        </w:rPr>
        <w:t>Sir Roger at the theatre-Joseph Addison</w:t>
      </w:r>
    </w:p>
    <w:p w:rsidR="00082F92" w:rsidRPr="00BA07AF" w:rsidRDefault="00082F92" w:rsidP="00082F92">
      <w:pPr>
        <w:pStyle w:val="ListParagraph"/>
        <w:numPr>
          <w:ilvl w:val="0"/>
          <w:numId w:val="4"/>
        </w:numPr>
        <w:spacing w:after="0" w:line="240" w:lineRule="auto"/>
        <w:rPr>
          <w:rFonts w:asciiTheme="majorHAnsi" w:hAnsiTheme="majorHAnsi" w:cs="Times New Roman"/>
          <w:sz w:val="24"/>
          <w:szCs w:val="24"/>
        </w:rPr>
      </w:pPr>
      <w:r w:rsidRPr="00BA07AF">
        <w:rPr>
          <w:rFonts w:asciiTheme="majorHAnsi" w:hAnsiTheme="majorHAnsi" w:cs="Times New Roman"/>
          <w:sz w:val="24"/>
          <w:szCs w:val="24"/>
        </w:rPr>
        <w:t>The man in Black-Oliver Goldsmith</w:t>
      </w:r>
    </w:p>
    <w:p w:rsidR="00082F92" w:rsidRDefault="00082F92" w:rsidP="00082F92">
      <w:pPr>
        <w:pStyle w:val="ListParagraph"/>
        <w:numPr>
          <w:ilvl w:val="0"/>
          <w:numId w:val="4"/>
        </w:numPr>
        <w:spacing w:after="0" w:line="240" w:lineRule="auto"/>
        <w:rPr>
          <w:rFonts w:asciiTheme="majorHAnsi" w:hAnsiTheme="majorHAnsi" w:cs="Times New Roman"/>
          <w:i/>
          <w:sz w:val="24"/>
          <w:szCs w:val="24"/>
        </w:rPr>
      </w:pPr>
      <w:r w:rsidRPr="00BA07AF">
        <w:rPr>
          <w:rFonts w:asciiTheme="majorHAnsi" w:hAnsiTheme="majorHAnsi" w:cs="Times New Roman"/>
          <w:i/>
          <w:sz w:val="24"/>
          <w:szCs w:val="24"/>
        </w:rPr>
        <w:t>Poor relations-Charles Lamb</w:t>
      </w:r>
    </w:p>
    <w:p w:rsidR="00082F92" w:rsidRPr="00BA07AF" w:rsidRDefault="00082F92" w:rsidP="00082F92">
      <w:pPr>
        <w:pStyle w:val="ListParagraph"/>
        <w:numPr>
          <w:ilvl w:val="0"/>
          <w:numId w:val="4"/>
        </w:numPr>
        <w:spacing w:after="0" w:line="240" w:lineRule="auto"/>
        <w:rPr>
          <w:rFonts w:asciiTheme="majorHAnsi" w:hAnsiTheme="majorHAnsi" w:cs="Times New Roman"/>
          <w:i/>
          <w:sz w:val="24"/>
          <w:szCs w:val="24"/>
        </w:rPr>
      </w:pPr>
      <w:r w:rsidRPr="00BA07AF">
        <w:rPr>
          <w:rFonts w:asciiTheme="majorHAnsi" w:hAnsiTheme="majorHAnsi" w:cs="Times New Roman"/>
          <w:sz w:val="24"/>
          <w:szCs w:val="24"/>
        </w:rPr>
        <w:t>Description of a Quack Doctor</w:t>
      </w:r>
      <w:r>
        <w:rPr>
          <w:rFonts w:asciiTheme="majorHAnsi" w:hAnsiTheme="majorHAnsi" w:cs="Times New Roman"/>
          <w:i/>
          <w:sz w:val="24"/>
          <w:szCs w:val="24"/>
        </w:rPr>
        <w:t>-Daniel Defoe</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Point of analysis</w:t>
      </w:r>
    </w:p>
    <w:p w:rsidR="00082F92" w:rsidRDefault="00082F92" w:rsidP="00082F92">
      <w:pPr>
        <w:pStyle w:val="ListParagraph"/>
        <w:numPr>
          <w:ilvl w:val="0"/>
          <w:numId w:val="5"/>
        </w:numPr>
        <w:spacing w:after="0" w:line="240" w:lineRule="auto"/>
        <w:rPr>
          <w:rFonts w:asciiTheme="majorHAnsi" w:hAnsiTheme="majorHAnsi" w:cs="Times New Roman"/>
          <w:sz w:val="24"/>
          <w:szCs w:val="24"/>
        </w:rPr>
      </w:pPr>
      <w:r>
        <w:rPr>
          <w:rFonts w:asciiTheme="majorHAnsi" w:hAnsiTheme="majorHAnsi" w:cs="Times New Roman"/>
          <w:sz w:val="24"/>
          <w:szCs w:val="24"/>
        </w:rPr>
        <w:t>English snobbery-Aldous Huxley</w:t>
      </w:r>
    </w:p>
    <w:p w:rsidR="00082F92" w:rsidRDefault="00082F92" w:rsidP="00082F92">
      <w:pPr>
        <w:pStyle w:val="ListParagraph"/>
        <w:numPr>
          <w:ilvl w:val="0"/>
          <w:numId w:val="5"/>
        </w:numPr>
        <w:spacing w:after="0" w:line="240" w:lineRule="auto"/>
        <w:rPr>
          <w:rFonts w:asciiTheme="majorHAnsi" w:hAnsiTheme="majorHAnsi" w:cs="Times New Roman"/>
          <w:sz w:val="24"/>
          <w:szCs w:val="24"/>
        </w:rPr>
      </w:pPr>
      <w:r>
        <w:rPr>
          <w:rFonts w:asciiTheme="majorHAnsi" w:hAnsiTheme="majorHAnsi" w:cs="Times New Roman"/>
          <w:sz w:val="24"/>
          <w:szCs w:val="24"/>
        </w:rPr>
        <w:t>The worship of the Wealthy-G.K.Chesterton</w:t>
      </w:r>
    </w:p>
    <w:p w:rsidR="00082F92" w:rsidRDefault="00082F92" w:rsidP="00082F92">
      <w:pPr>
        <w:pStyle w:val="ListParagraph"/>
        <w:numPr>
          <w:ilvl w:val="0"/>
          <w:numId w:val="5"/>
        </w:numPr>
        <w:spacing w:after="0" w:line="240" w:lineRule="auto"/>
        <w:rPr>
          <w:rFonts w:asciiTheme="majorHAnsi" w:hAnsiTheme="majorHAnsi" w:cs="Times New Roman"/>
          <w:sz w:val="24"/>
          <w:szCs w:val="24"/>
        </w:rPr>
      </w:pPr>
      <w:r>
        <w:rPr>
          <w:rFonts w:asciiTheme="majorHAnsi" w:hAnsiTheme="majorHAnsi" w:cs="Times New Roman"/>
          <w:sz w:val="24"/>
          <w:szCs w:val="24"/>
        </w:rPr>
        <w:t>In Praise of Mistakes-Robert Lynd</w:t>
      </w:r>
    </w:p>
    <w:p w:rsidR="00082F92" w:rsidRPr="0047457A" w:rsidRDefault="00082F92" w:rsidP="00082F92">
      <w:pPr>
        <w:pStyle w:val="ListParagraph"/>
        <w:numPr>
          <w:ilvl w:val="0"/>
          <w:numId w:val="5"/>
        </w:numPr>
        <w:spacing w:after="0" w:line="240" w:lineRule="auto"/>
        <w:rPr>
          <w:rFonts w:asciiTheme="majorHAnsi" w:hAnsiTheme="majorHAnsi" w:cs="Times New Roman"/>
          <w:sz w:val="24"/>
          <w:szCs w:val="24"/>
        </w:rPr>
      </w:pPr>
      <w:r>
        <w:rPr>
          <w:rFonts w:asciiTheme="majorHAnsi" w:hAnsiTheme="majorHAnsi" w:cs="Times New Roman"/>
          <w:sz w:val="24"/>
          <w:szCs w:val="24"/>
        </w:rPr>
        <w:t>Lectures-J.B.Priestley</w:t>
      </w:r>
    </w:p>
    <w:p w:rsidR="00082F92" w:rsidRPr="00F10D17"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ab/>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Beyond the text-Learner Presentation</w:t>
      </w:r>
    </w:p>
    <w:p w:rsidR="00082F92" w:rsidRPr="0047457A" w:rsidRDefault="00082F92" w:rsidP="00082F92">
      <w:pPr>
        <w:pStyle w:val="ListParagraph"/>
        <w:numPr>
          <w:ilvl w:val="0"/>
          <w:numId w:val="6"/>
        </w:numPr>
        <w:spacing w:after="0" w:line="240" w:lineRule="auto"/>
        <w:rPr>
          <w:rFonts w:asciiTheme="majorHAnsi" w:hAnsiTheme="majorHAnsi" w:cs="Times New Roman"/>
          <w:sz w:val="24"/>
          <w:szCs w:val="24"/>
        </w:rPr>
      </w:pPr>
      <w:r w:rsidRPr="0047457A">
        <w:rPr>
          <w:rFonts w:asciiTheme="majorHAnsi" w:hAnsiTheme="majorHAnsi" w:cs="Times New Roman"/>
          <w:sz w:val="24"/>
          <w:szCs w:val="24"/>
        </w:rPr>
        <w:t xml:space="preserve">Of  Seeming Wise </w:t>
      </w:r>
    </w:p>
    <w:p w:rsidR="00082F92" w:rsidRDefault="00082F92" w:rsidP="00082F92">
      <w:pPr>
        <w:pStyle w:val="ListParagraph"/>
        <w:numPr>
          <w:ilvl w:val="0"/>
          <w:numId w:val="6"/>
        </w:numPr>
        <w:spacing w:after="0" w:line="240" w:lineRule="auto"/>
        <w:rPr>
          <w:rFonts w:asciiTheme="majorHAnsi" w:hAnsiTheme="majorHAnsi" w:cs="Times New Roman"/>
          <w:sz w:val="24"/>
          <w:szCs w:val="24"/>
        </w:rPr>
      </w:pPr>
      <w:r>
        <w:rPr>
          <w:rFonts w:asciiTheme="majorHAnsi" w:hAnsiTheme="majorHAnsi" w:cs="Times New Roman"/>
          <w:sz w:val="24"/>
          <w:szCs w:val="24"/>
        </w:rPr>
        <w:t>Of Friendship</w:t>
      </w:r>
    </w:p>
    <w:p w:rsidR="00082F92" w:rsidRPr="0047457A" w:rsidRDefault="00082F92" w:rsidP="00082F92">
      <w:pPr>
        <w:pStyle w:val="ListParagraph"/>
        <w:numPr>
          <w:ilvl w:val="0"/>
          <w:numId w:val="6"/>
        </w:numPr>
        <w:spacing w:after="0" w:line="240" w:lineRule="auto"/>
        <w:rPr>
          <w:rFonts w:asciiTheme="majorHAnsi" w:hAnsiTheme="majorHAnsi" w:cs="Times New Roman"/>
          <w:i/>
          <w:sz w:val="24"/>
          <w:szCs w:val="24"/>
        </w:rPr>
      </w:pPr>
      <w:r w:rsidRPr="0047457A">
        <w:rPr>
          <w:rFonts w:asciiTheme="majorHAnsi" w:hAnsiTheme="majorHAnsi" w:cs="Times New Roman"/>
          <w:i/>
          <w:sz w:val="24"/>
          <w:szCs w:val="24"/>
        </w:rPr>
        <w:t>Of Expense</w:t>
      </w:r>
    </w:p>
    <w:p w:rsidR="00082F92" w:rsidRPr="00BE4781" w:rsidRDefault="00082F92" w:rsidP="00082F92">
      <w:pPr>
        <w:pStyle w:val="ListParagraph"/>
        <w:numPr>
          <w:ilvl w:val="0"/>
          <w:numId w:val="6"/>
        </w:numPr>
        <w:spacing w:after="0" w:line="240" w:lineRule="auto"/>
        <w:rPr>
          <w:rFonts w:asciiTheme="majorHAnsi" w:hAnsiTheme="majorHAnsi" w:cs="Times New Roman"/>
          <w:sz w:val="24"/>
          <w:szCs w:val="24"/>
        </w:rPr>
      </w:pPr>
      <w:r>
        <w:rPr>
          <w:rFonts w:asciiTheme="majorHAnsi" w:hAnsiTheme="majorHAnsi" w:cs="Times New Roman"/>
          <w:sz w:val="24"/>
          <w:szCs w:val="24"/>
        </w:rPr>
        <w:t>Of Regiment of health</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082F92" w:rsidRPr="00F10D17" w:rsidRDefault="00082F92" w:rsidP="00082F92">
      <w:pPr>
        <w:spacing w:after="0" w:line="240" w:lineRule="auto"/>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082F92" w:rsidRPr="00F10D17" w:rsidTr="00C83AFB">
        <w:tc>
          <w:tcPr>
            <w:tcW w:w="101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082F92" w:rsidRPr="00F10D17" w:rsidRDefault="00082F92" w:rsidP="00082F92">
      <w:pPr>
        <w:spacing w:after="0" w:line="240" w:lineRule="auto"/>
        <w:rPr>
          <w:rFonts w:asciiTheme="majorHAnsi" w:hAnsiTheme="majorHAnsi" w:cs="Times New Roman"/>
          <w:b/>
          <w:sz w:val="24"/>
          <w:szCs w:val="24"/>
        </w:rPr>
      </w:pPr>
    </w:p>
    <w:p w:rsidR="00082F92" w:rsidRPr="00F10D17"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Books for Study:</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sidRPr="00DA0C68">
        <w:rPr>
          <w:rFonts w:asciiTheme="majorHAnsi" w:eastAsia="Calibri" w:hAnsiTheme="majorHAnsi" w:cs="Times New Roman"/>
          <w:i/>
          <w:sz w:val="24"/>
          <w:szCs w:val="24"/>
        </w:rPr>
        <w:t>Francis Bacon.</w:t>
      </w:r>
      <w:r>
        <w:rPr>
          <w:rFonts w:asciiTheme="majorHAnsi" w:eastAsia="Calibri" w:hAnsiTheme="majorHAnsi" w:cs="Times New Roman"/>
          <w:sz w:val="24"/>
          <w:szCs w:val="24"/>
        </w:rPr>
        <w:t xml:space="preserve"> Ed. Dr.S.Kandaswamy. New Delhi: Emerald Publications,1996.Print</w:t>
      </w:r>
    </w:p>
    <w:p w:rsidR="00082F92" w:rsidRPr="00F10D17"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i/>
          <w:sz w:val="24"/>
          <w:szCs w:val="24"/>
        </w:rPr>
        <w:t>A Galaxy  of English Essayists .</w:t>
      </w:r>
      <w:r>
        <w:rPr>
          <w:rFonts w:asciiTheme="majorHAnsi" w:eastAsia="Calibri" w:hAnsiTheme="majorHAnsi" w:cs="Times New Roman"/>
          <w:sz w:val="24"/>
          <w:szCs w:val="24"/>
        </w:rPr>
        <w:t>Chennai: Trinity Press,1986 .Print</w:t>
      </w:r>
    </w:p>
    <w:p w:rsidR="00082F92"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Reference:</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Beck,Dr.Isabel L.et al.Introduction to Literature. NewDelhi:Holt,Rinehart&amp; Winston,1991. Print.</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Babuch,Roger .et al.</w:t>
      </w:r>
      <w:r w:rsidRPr="009F5227">
        <w:rPr>
          <w:rFonts w:asciiTheme="majorHAnsi" w:eastAsia="Calibri" w:hAnsiTheme="majorHAnsi" w:cs="Times New Roman"/>
          <w:i/>
          <w:sz w:val="24"/>
          <w:szCs w:val="24"/>
        </w:rPr>
        <w:t>Literature</w:t>
      </w:r>
      <w:r>
        <w:rPr>
          <w:rFonts w:asciiTheme="majorHAnsi" w:eastAsia="Calibri" w:hAnsiTheme="majorHAnsi" w:cs="Times New Roman"/>
          <w:sz w:val="24"/>
          <w:szCs w:val="24"/>
        </w:rPr>
        <w:t>. Silver  Level:Prentice Hall,1991. Print.</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Farell,Demund.J.etal.</w:t>
      </w:r>
      <w:r w:rsidRPr="009F5227">
        <w:rPr>
          <w:rFonts w:asciiTheme="majorHAnsi" w:eastAsia="Calibri" w:hAnsiTheme="majorHAnsi" w:cs="Times New Roman"/>
          <w:i/>
          <w:sz w:val="24"/>
          <w:szCs w:val="24"/>
        </w:rPr>
        <w:t>Patterns in Literature</w:t>
      </w:r>
      <w:r>
        <w:rPr>
          <w:rFonts w:asciiTheme="majorHAnsi" w:eastAsia="Calibri" w:hAnsiTheme="majorHAnsi" w:cs="Times New Roman"/>
          <w:sz w:val="24"/>
          <w:szCs w:val="24"/>
        </w:rPr>
        <w:t>.7</w:t>
      </w:r>
      <w:r w:rsidRPr="00AE589C">
        <w:rPr>
          <w:rFonts w:asciiTheme="majorHAnsi" w:eastAsia="Calibri" w:hAnsiTheme="majorHAnsi" w:cs="Times New Roman"/>
          <w:sz w:val="24"/>
          <w:szCs w:val="24"/>
          <w:vertAlign w:val="superscript"/>
        </w:rPr>
        <w:t>th</w:t>
      </w:r>
      <w:r>
        <w:rPr>
          <w:rFonts w:asciiTheme="majorHAnsi" w:eastAsia="Calibri" w:hAnsiTheme="majorHAnsi" w:cs="Times New Roman"/>
          <w:sz w:val="24"/>
          <w:szCs w:val="24"/>
        </w:rPr>
        <w:t>ed.Scott Foresman,1987.Print</w:t>
      </w:r>
    </w:p>
    <w:p w:rsidR="00082F92" w:rsidRPr="00A67A91" w:rsidRDefault="00082F92" w:rsidP="00082F92">
      <w:pPr>
        <w:spacing w:after="0" w:line="240" w:lineRule="auto"/>
        <w:ind w:left="1080"/>
        <w:rPr>
          <w:rFonts w:asciiTheme="majorHAnsi" w:hAnsiTheme="majorHAnsi" w:cs="Times New Roman"/>
          <w:sz w:val="24"/>
          <w:szCs w:val="24"/>
        </w:rPr>
      </w:pPr>
    </w:p>
    <w:p w:rsidR="00082F92" w:rsidRPr="00F10D17" w:rsidRDefault="00082F92" w:rsidP="00082F92">
      <w:pP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082F92" w:rsidRPr="00F10D17" w:rsidTr="00C83AFB">
        <w:tc>
          <w:tcPr>
            <w:tcW w:w="1684" w:type="dxa"/>
            <w:vAlign w:val="center"/>
          </w:tcPr>
          <w:p w:rsidR="00082F92"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29" type="#_x0000_t32" style="position:absolute;margin-left:-7.15pt;margin-top:.3pt;width:84.75pt;height:26.65pt;z-index:251658240" o:connectortype="straight"/>
              </w:pict>
            </w:r>
            <w:r w:rsidR="00082F92" w:rsidRPr="00F10D17">
              <w:rPr>
                <w:rFonts w:asciiTheme="majorHAnsi" w:hAnsiTheme="majorHAnsi" w:cs="Times New Roman"/>
                <w:sz w:val="24"/>
                <w:szCs w:val="24"/>
              </w:rPr>
              <w:t xml:space="preserve">                P</w:t>
            </w:r>
            <w:r w:rsidR="00082F92">
              <w:rPr>
                <w:rFonts w:asciiTheme="majorHAnsi" w:hAnsiTheme="majorHAnsi" w:cs="Times New Roman"/>
                <w:sz w:val="24"/>
                <w:szCs w:val="24"/>
              </w:rPr>
              <w:t>S</w:t>
            </w:r>
            <w:r w:rsidR="00082F92" w:rsidRPr="00F10D17">
              <w:rPr>
                <w:rFonts w:asciiTheme="majorHAnsi" w:hAnsiTheme="majorHAnsi" w:cs="Times New Roman"/>
                <w:sz w:val="24"/>
                <w:szCs w:val="24"/>
              </w:rPr>
              <w:t>O</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lastRenderedPageBreak/>
              <w:t>CO2</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082F92" w:rsidRDefault="00082F92" w:rsidP="00082F92">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082F92" w:rsidRPr="00F10D17" w:rsidRDefault="00082F92" w:rsidP="00082F92">
      <w:pPr>
        <w:rPr>
          <w:rFonts w:asciiTheme="majorHAnsi" w:hAnsiTheme="majorHAnsi" w:cs="Times New Roman"/>
          <w:sz w:val="24"/>
          <w:szCs w:val="24"/>
        </w:rPr>
      </w:pPr>
    </w:p>
    <w:tbl>
      <w:tblPr>
        <w:tblStyle w:val="TableGrid"/>
        <w:tblW w:w="0" w:type="auto"/>
        <w:tblLayout w:type="fixed"/>
        <w:tblLook w:val="04A0"/>
      </w:tblPr>
      <w:tblGrid>
        <w:gridCol w:w="2898"/>
        <w:gridCol w:w="2880"/>
        <w:gridCol w:w="1530"/>
        <w:gridCol w:w="1998"/>
      </w:tblGrid>
      <w:tr w:rsidR="00082F92" w:rsidRPr="00984550" w:rsidTr="00C83AFB">
        <w:trPr>
          <w:trHeight w:val="692"/>
        </w:trPr>
        <w:tc>
          <w:tcPr>
            <w:tcW w:w="2898"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80"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530"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1998"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082F92" w:rsidRPr="00F10D17" w:rsidTr="00C83AFB">
        <w:tc>
          <w:tcPr>
            <w:tcW w:w="2898"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80"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530"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1998"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082F92" w:rsidRPr="00F10D17" w:rsidTr="00C83AFB">
        <w:tc>
          <w:tcPr>
            <w:tcW w:w="289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8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53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998" w:type="dxa"/>
          </w:tcPr>
          <w:p w:rsidR="00082F92"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Dr.R.Muthukumaran</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082F92" w:rsidRDefault="00082F92" w:rsidP="00082F92">
      <w:pP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tbl>
      <w:tblPr>
        <w:tblStyle w:val="TableGrid"/>
        <w:tblW w:w="0" w:type="auto"/>
        <w:tblLook w:val="04A0"/>
      </w:tblPr>
      <w:tblGrid>
        <w:gridCol w:w="1859"/>
        <w:gridCol w:w="1414"/>
        <w:gridCol w:w="3147"/>
        <w:gridCol w:w="1535"/>
        <w:gridCol w:w="1621"/>
      </w:tblGrid>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082F92" w:rsidRPr="00F10D17" w:rsidTr="00C83AFB">
        <w:trPr>
          <w:trHeight w:val="252"/>
        </w:trPr>
        <w:tc>
          <w:tcPr>
            <w:tcW w:w="1915" w:type="dxa"/>
            <w:vMerge w:val="restart"/>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18UEL204</w:t>
            </w:r>
          </w:p>
        </w:tc>
        <w:tc>
          <w:tcPr>
            <w:tcW w:w="342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2018-21</w:t>
            </w:r>
          </w:p>
        </w:tc>
      </w:tr>
      <w:tr w:rsidR="00082F92" w:rsidRPr="00F10D17" w:rsidTr="00C83AFB">
        <w:trPr>
          <w:trHeight w:val="251"/>
        </w:trPr>
        <w:tc>
          <w:tcPr>
            <w:tcW w:w="1915" w:type="dxa"/>
            <w:vMerge/>
          </w:tcPr>
          <w:p w:rsidR="00082F92" w:rsidRPr="00F10D17" w:rsidRDefault="00082F92" w:rsidP="00C83AFB">
            <w:pPr>
              <w:rPr>
                <w:rFonts w:asciiTheme="majorHAnsi" w:hAnsiTheme="majorHAnsi" w:cs="Times New Roman"/>
                <w:b/>
                <w:sz w:val="24"/>
                <w:szCs w:val="24"/>
              </w:rPr>
            </w:pPr>
          </w:p>
        </w:tc>
        <w:tc>
          <w:tcPr>
            <w:tcW w:w="1433" w:type="dxa"/>
            <w:vMerge/>
          </w:tcPr>
          <w:p w:rsidR="00082F92" w:rsidRPr="00F10D17" w:rsidRDefault="00082F92" w:rsidP="00C83AFB">
            <w:pPr>
              <w:rPr>
                <w:rFonts w:asciiTheme="majorHAnsi" w:hAnsiTheme="majorHAnsi" w:cs="Times New Roman"/>
                <w:sz w:val="24"/>
                <w:szCs w:val="24"/>
              </w:rPr>
            </w:pPr>
          </w:p>
        </w:tc>
        <w:tc>
          <w:tcPr>
            <w:tcW w:w="3420"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Group-A-Core4-Poetry II</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w:t>
            </w:r>
          </w:p>
        </w:tc>
      </w:tr>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5</w:t>
            </w:r>
          </w:p>
        </w:tc>
        <w:tc>
          <w:tcPr>
            <w:tcW w:w="3420" w:type="dxa"/>
            <w:vMerge/>
          </w:tcPr>
          <w:p w:rsidR="00082F92" w:rsidRPr="00F10D17" w:rsidRDefault="00082F92" w:rsidP="00C83AFB">
            <w:pPr>
              <w:rPr>
                <w:rFonts w:asciiTheme="majorHAnsi" w:hAnsiTheme="majorHAnsi" w:cs="Times New Roman"/>
                <w:sz w:val="24"/>
                <w:szCs w:val="24"/>
              </w:rPr>
            </w:pP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05</w:t>
            </w:r>
          </w:p>
        </w:tc>
      </w:tr>
    </w:tbl>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082F92" w:rsidRPr="00B82876" w:rsidRDefault="00082F92" w:rsidP="00082F92">
      <w:pPr>
        <w:spacing w:after="0" w:line="240" w:lineRule="auto"/>
        <w:rPr>
          <w:rFonts w:asciiTheme="majorHAnsi" w:hAnsiTheme="majorHAnsi" w:cs="Times New Roman"/>
          <w:sz w:val="24"/>
          <w:szCs w:val="24"/>
        </w:rPr>
      </w:pPr>
      <w:r>
        <w:rPr>
          <w:rFonts w:asciiTheme="majorHAnsi" w:hAnsiTheme="majorHAnsi" w:cs="Times New Roman"/>
          <w:sz w:val="24"/>
          <w:szCs w:val="24"/>
        </w:rPr>
        <w:t>To improve the aesthetic sense of the students to appreciate the unique poetic expressions of different periods</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recollect, different poets, poems,ages and themes </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understand the different types of poetry</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apply the knowledge earned while appreciating and creating poems</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analyze the strategies and interpret their effective use</w:t>
            </w:r>
          </w:p>
        </w:tc>
      </w:tr>
    </w:tbl>
    <w:p w:rsidR="00082F92" w:rsidRPr="00F10D17" w:rsidRDefault="00082F92" w:rsidP="00082F92">
      <w:pPr>
        <w:rPr>
          <w:rFonts w:asciiTheme="majorHAnsi" w:hAnsiTheme="majorHAnsi" w:cs="Times New Roman"/>
          <w:sz w:val="24"/>
          <w:szCs w:val="24"/>
        </w:rPr>
      </w:pP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rPr>
          <w:rFonts w:asciiTheme="majorHAnsi" w:hAnsiTheme="majorHAnsi" w:cs="Times New Roman"/>
          <w:b/>
          <w:sz w:val="24"/>
          <w:szCs w:val="24"/>
        </w:rPr>
      </w:pPr>
      <w:r>
        <w:rPr>
          <w:rFonts w:asciiTheme="majorHAnsi" w:hAnsiTheme="majorHAnsi" w:cs="Times New Roman"/>
          <w:b/>
          <w:sz w:val="24"/>
          <w:szCs w:val="24"/>
        </w:rPr>
        <w:tab/>
        <w:t>Victorian Poets</w:t>
      </w:r>
    </w:p>
    <w:p w:rsidR="00082F92" w:rsidRPr="00D019F1" w:rsidRDefault="00082F92" w:rsidP="00082F92">
      <w:pPr>
        <w:pStyle w:val="ListParagraph"/>
        <w:numPr>
          <w:ilvl w:val="0"/>
          <w:numId w:val="7"/>
        </w:numPr>
        <w:spacing w:after="0"/>
        <w:rPr>
          <w:rFonts w:asciiTheme="majorHAnsi" w:hAnsiTheme="majorHAnsi" w:cs="Times New Roman"/>
          <w:b/>
          <w:sz w:val="24"/>
          <w:szCs w:val="24"/>
        </w:rPr>
      </w:pPr>
      <w:r>
        <w:rPr>
          <w:rFonts w:asciiTheme="majorHAnsi" w:hAnsiTheme="majorHAnsi" w:cs="Times New Roman"/>
          <w:sz w:val="24"/>
          <w:szCs w:val="24"/>
        </w:rPr>
        <w:t>Alfred Lord Tennyson- Lotus Eaters</w:t>
      </w:r>
    </w:p>
    <w:p w:rsidR="00082F92" w:rsidRDefault="00082F92" w:rsidP="00082F92">
      <w:pPr>
        <w:pStyle w:val="ListParagraph"/>
        <w:numPr>
          <w:ilvl w:val="0"/>
          <w:numId w:val="7"/>
        </w:numPr>
        <w:spacing w:after="0"/>
        <w:rPr>
          <w:rFonts w:asciiTheme="majorHAnsi" w:hAnsiTheme="majorHAnsi" w:cs="Times New Roman"/>
          <w:sz w:val="24"/>
          <w:szCs w:val="24"/>
        </w:rPr>
      </w:pPr>
      <w:r w:rsidRPr="00D019F1">
        <w:rPr>
          <w:rFonts w:asciiTheme="majorHAnsi" w:hAnsiTheme="majorHAnsi" w:cs="Times New Roman"/>
          <w:sz w:val="24"/>
          <w:szCs w:val="24"/>
        </w:rPr>
        <w:t>Robert Browning</w:t>
      </w:r>
      <w:r>
        <w:rPr>
          <w:rFonts w:asciiTheme="majorHAnsi" w:hAnsiTheme="majorHAnsi" w:cs="Times New Roman"/>
          <w:sz w:val="24"/>
          <w:szCs w:val="24"/>
        </w:rPr>
        <w:t>- Two in the Campagna</w:t>
      </w:r>
    </w:p>
    <w:p w:rsidR="00082F92" w:rsidRPr="00D019F1" w:rsidRDefault="00082F92" w:rsidP="00082F92">
      <w:pPr>
        <w:pStyle w:val="ListParagraph"/>
        <w:numPr>
          <w:ilvl w:val="0"/>
          <w:numId w:val="7"/>
        </w:numPr>
        <w:spacing w:after="0"/>
        <w:rPr>
          <w:rFonts w:asciiTheme="majorHAnsi" w:hAnsiTheme="majorHAnsi" w:cs="Times New Roman"/>
          <w:sz w:val="24"/>
          <w:szCs w:val="24"/>
        </w:rPr>
      </w:pPr>
      <w:r>
        <w:rPr>
          <w:rFonts w:asciiTheme="majorHAnsi" w:hAnsiTheme="majorHAnsi" w:cs="Times New Roman"/>
          <w:sz w:val="24"/>
          <w:szCs w:val="24"/>
        </w:rPr>
        <w:lastRenderedPageBreak/>
        <w:t>Mathew Arnold- A Wish</w:t>
      </w:r>
    </w:p>
    <w:p w:rsidR="00082F92" w:rsidRDefault="00082F92" w:rsidP="00082F92">
      <w:pPr>
        <w:spacing w:after="0"/>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Default="00082F92" w:rsidP="00082F92">
      <w:pPr>
        <w:spacing w:after="0"/>
        <w:rPr>
          <w:rFonts w:asciiTheme="majorHAnsi" w:hAnsiTheme="majorHAnsi" w:cs="Times New Roman"/>
          <w:b/>
          <w:sz w:val="24"/>
          <w:szCs w:val="24"/>
        </w:rPr>
      </w:pPr>
      <w:r>
        <w:rPr>
          <w:rFonts w:asciiTheme="majorHAnsi" w:hAnsiTheme="majorHAnsi" w:cs="Times New Roman"/>
          <w:b/>
          <w:sz w:val="24"/>
          <w:szCs w:val="24"/>
        </w:rPr>
        <w:tab/>
        <w:t>19</w:t>
      </w:r>
      <w:r w:rsidRPr="00D019F1">
        <w:rPr>
          <w:rFonts w:asciiTheme="majorHAnsi" w:hAnsiTheme="majorHAnsi" w:cs="Times New Roman"/>
          <w:b/>
          <w:sz w:val="24"/>
          <w:szCs w:val="24"/>
          <w:vertAlign w:val="superscript"/>
        </w:rPr>
        <w:t>th</w:t>
      </w:r>
      <w:r>
        <w:rPr>
          <w:rFonts w:asciiTheme="majorHAnsi" w:hAnsiTheme="majorHAnsi" w:cs="Times New Roman"/>
          <w:b/>
          <w:sz w:val="24"/>
          <w:szCs w:val="24"/>
        </w:rPr>
        <w:t xml:space="preserve"> Century poets</w:t>
      </w:r>
    </w:p>
    <w:p w:rsidR="00082F92" w:rsidRDefault="00082F92" w:rsidP="00082F92">
      <w:pPr>
        <w:pStyle w:val="ListParagraph"/>
        <w:numPr>
          <w:ilvl w:val="0"/>
          <w:numId w:val="8"/>
        </w:numPr>
        <w:spacing w:after="0"/>
        <w:rPr>
          <w:rFonts w:asciiTheme="majorHAnsi" w:hAnsiTheme="majorHAnsi" w:cs="Times New Roman"/>
          <w:sz w:val="24"/>
          <w:szCs w:val="24"/>
        </w:rPr>
      </w:pPr>
      <w:r>
        <w:rPr>
          <w:rFonts w:asciiTheme="majorHAnsi" w:hAnsiTheme="majorHAnsi" w:cs="Times New Roman"/>
          <w:sz w:val="24"/>
          <w:szCs w:val="24"/>
        </w:rPr>
        <w:t>Gerald Manley Hopkins-Felix Randal</w:t>
      </w:r>
    </w:p>
    <w:p w:rsidR="00082F92" w:rsidRDefault="00082F92" w:rsidP="00082F92">
      <w:pPr>
        <w:pStyle w:val="ListParagraph"/>
        <w:numPr>
          <w:ilvl w:val="0"/>
          <w:numId w:val="8"/>
        </w:numPr>
        <w:spacing w:after="0"/>
        <w:rPr>
          <w:rFonts w:asciiTheme="majorHAnsi" w:hAnsiTheme="majorHAnsi" w:cs="Times New Roman"/>
          <w:sz w:val="24"/>
          <w:szCs w:val="24"/>
        </w:rPr>
      </w:pPr>
      <w:r>
        <w:rPr>
          <w:rFonts w:asciiTheme="majorHAnsi" w:hAnsiTheme="majorHAnsi" w:cs="Times New Roman"/>
          <w:sz w:val="24"/>
          <w:szCs w:val="24"/>
        </w:rPr>
        <w:t>Robert Bridges- Nightingales</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A0572D" w:rsidRDefault="00082F92" w:rsidP="00082F92">
      <w:pPr>
        <w:spacing w:before="120" w:after="0" w:line="336" w:lineRule="auto"/>
        <w:outlineLvl w:val="0"/>
        <w:rPr>
          <w:rFonts w:ascii="Times New Roman" w:hAnsi="Times New Roman"/>
          <w:b/>
          <w:sz w:val="24"/>
          <w:szCs w:val="24"/>
        </w:rPr>
      </w:pPr>
      <w:r w:rsidRPr="00A0572D">
        <w:rPr>
          <w:rFonts w:ascii="Times New Roman" w:hAnsi="Times New Roman"/>
          <w:b/>
          <w:sz w:val="24"/>
          <w:szCs w:val="24"/>
        </w:rPr>
        <w:t>Georgian Poets</w:t>
      </w:r>
    </w:p>
    <w:p w:rsidR="00082F92" w:rsidRPr="006D230D" w:rsidRDefault="00082F92" w:rsidP="00082F92">
      <w:pPr>
        <w:pStyle w:val="ListParagraph"/>
        <w:spacing w:after="0"/>
        <w:ind w:left="1080"/>
        <w:rPr>
          <w:rFonts w:asciiTheme="majorHAnsi" w:hAnsiTheme="majorHAnsi" w:cs="Times New Roman"/>
          <w:sz w:val="24"/>
          <w:szCs w:val="24"/>
        </w:rPr>
      </w:pPr>
      <w:r>
        <w:rPr>
          <w:rFonts w:asciiTheme="majorHAnsi" w:hAnsiTheme="majorHAnsi" w:cs="Times New Roman"/>
          <w:sz w:val="24"/>
          <w:szCs w:val="24"/>
        </w:rPr>
        <w:t xml:space="preserve">1. </w:t>
      </w:r>
      <w:r w:rsidRPr="006D230D">
        <w:rPr>
          <w:rFonts w:asciiTheme="majorHAnsi" w:hAnsiTheme="majorHAnsi" w:cs="Times New Roman"/>
          <w:sz w:val="24"/>
          <w:szCs w:val="24"/>
        </w:rPr>
        <w:t>John Drinkwater- Vagabond</w:t>
      </w:r>
    </w:p>
    <w:p w:rsidR="00082F92" w:rsidRPr="006D230D" w:rsidRDefault="00082F92" w:rsidP="00082F92">
      <w:pPr>
        <w:pStyle w:val="ListParagraph"/>
        <w:spacing w:after="0"/>
        <w:ind w:left="1080"/>
        <w:rPr>
          <w:rFonts w:asciiTheme="majorHAnsi" w:hAnsiTheme="majorHAnsi" w:cs="Times New Roman"/>
          <w:sz w:val="24"/>
          <w:szCs w:val="24"/>
        </w:rPr>
      </w:pPr>
      <w:r>
        <w:rPr>
          <w:rFonts w:asciiTheme="majorHAnsi" w:hAnsiTheme="majorHAnsi" w:cs="Times New Roman"/>
          <w:sz w:val="24"/>
          <w:szCs w:val="24"/>
        </w:rPr>
        <w:t>2. Walter De La Mare- Arabia and Napoleon</w:t>
      </w:r>
    </w:p>
    <w:p w:rsidR="00082F92" w:rsidRPr="00942353" w:rsidRDefault="00082F92" w:rsidP="00082F92">
      <w:pPr>
        <w:pStyle w:val="ListParagraph"/>
        <w:spacing w:after="0"/>
        <w:ind w:left="1080"/>
        <w:rPr>
          <w:rFonts w:asciiTheme="majorHAnsi" w:hAnsiTheme="majorHAnsi" w:cs="Times New Roman"/>
          <w:sz w:val="24"/>
          <w:szCs w:val="24"/>
        </w:rPr>
      </w:pPr>
      <w:r>
        <w:rPr>
          <w:rFonts w:asciiTheme="majorHAnsi" w:hAnsiTheme="majorHAnsi" w:cs="Times New Roman"/>
          <w:sz w:val="24"/>
          <w:szCs w:val="24"/>
        </w:rPr>
        <w:t>3. John Masefield-Cargoes</w:t>
      </w: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A0572D" w:rsidRDefault="00082F92" w:rsidP="00082F92">
      <w:pPr>
        <w:spacing w:before="120" w:after="0" w:line="336" w:lineRule="auto"/>
        <w:outlineLvl w:val="0"/>
        <w:rPr>
          <w:rFonts w:ascii="Times New Roman" w:hAnsi="Times New Roman"/>
          <w:b/>
          <w:sz w:val="24"/>
          <w:szCs w:val="24"/>
        </w:rPr>
      </w:pPr>
      <w:r w:rsidRPr="00A0572D">
        <w:rPr>
          <w:rFonts w:ascii="Times New Roman" w:hAnsi="Times New Roman"/>
          <w:b/>
          <w:sz w:val="24"/>
          <w:szCs w:val="24"/>
        </w:rPr>
        <w:t>20</w:t>
      </w:r>
      <w:r w:rsidRPr="00A0572D">
        <w:rPr>
          <w:rFonts w:ascii="Times New Roman" w:hAnsi="Times New Roman"/>
          <w:b/>
          <w:sz w:val="24"/>
          <w:szCs w:val="24"/>
          <w:vertAlign w:val="superscript"/>
        </w:rPr>
        <w:t>th</w:t>
      </w:r>
      <w:r w:rsidRPr="00A0572D">
        <w:rPr>
          <w:rFonts w:ascii="Times New Roman" w:hAnsi="Times New Roman"/>
          <w:b/>
          <w:sz w:val="24"/>
          <w:szCs w:val="24"/>
        </w:rPr>
        <w:t xml:space="preserve"> Century Poets</w:t>
      </w:r>
    </w:p>
    <w:p w:rsidR="00082F92" w:rsidRPr="006D230D" w:rsidRDefault="00082F92" w:rsidP="00082F92">
      <w:pPr>
        <w:pStyle w:val="ListParagraph"/>
        <w:numPr>
          <w:ilvl w:val="0"/>
          <w:numId w:val="9"/>
        </w:numPr>
        <w:spacing w:after="0" w:line="240" w:lineRule="auto"/>
        <w:rPr>
          <w:rFonts w:asciiTheme="majorHAnsi" w:hAnsiTheme="majorHAnsi" w:cs="Times New Roman"/>
          <w:sz w:val="24"/>
          <w:szCs w:val="24"/>
        </w:rPr>
      </w:pPr>
      <w:r w:rsidRPr="006D230D">
        <w:rPr>
          <w:rFonts w:asciiTheme="majorHAnsi" w:hAnsiTheme="majorHAnsi" w:cs="Times New Roman"/>
          <w:sz w:val="24"/>
          <w:szCs w:val="24"/>
        </w:rPr>
        <w:t>W. B.</w:t>
      </w:r>
      <w:r>
        <w:rPr>
          <w:rFonts w:asciiTheme="majorHAnsi" w:hAnsiTheme="majorHAnsi" w:cs="Times New Roman"/>
          <w:sz w:val="24"/>
          <w:szCs w:val="24"/>
        </w:rPr>
        <w:t xml:space="preserve"> Yeats- Second Coming</w:t>
      </w:r>
    </w:p>
    <w:p w:rsidR="00082F92" w:rsidRPr="006D230D" w:rsidRDefault="00082F92" w:rsidP="00082F92">
      <w:pPr>
        <w:pStyle w:val="ListParagraph"/>
        <w:numPr>
          <w:ilvl w:val="0"/>
          <w:numId w:val="9"/>
        </w:numPr>
        <w:spacing w:after="0" w:line="240" w:lineRule="auto"/>
        <w:rPr>
          <w:rFonts w:asciiTheme="majorHAnsi" w:hAnsiTheme="majorHAnsi" w:cs="Times New Roman"/>
          <w:b/>
          <w:sz w:val="24"/>
          <w:szCs w:val="24"/>
        </w:rPr>
      </w:pPr>
      <w:r w:rsidRPr="006D230D">
        <w:rPr>
          <w:rFonts w:ascii="Times New Roman" w:hAnsi="Times New Roman"/>
          <w:bCs/>
          <w:i/>
          <w:sz w:val="24"/>
          <w:szCs w:val="24"/>
        </w:rPr>
        <w:t>T. S. Eliot- Preludes</w:t>
      </w:r>
    </w:p>
    <w:p w:rsidR="00082F92" w:rsidRPr="00F10D17"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ab/>
      </w: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082F92" w:rsidRPr="00D05C15" w:rsidRDefault="00082F92" w:rsidP="00082F92">
      <w:pPr>
        <w:spacing w:before="120" w:after="0" w:line="336" w:lineRule="auto"/>
        <w:outlineLvl w:val="0"/>
        <w:rPr>
          <w:rFonts w:ascii="Times New Roman" w:hAnsi="Times New Roman"/>
          <w:b/>
          <w:sz w:val="24"/>
          <w:szCs w:val="24"/>
        </w:rPr>
      </w:pPr>
      <w:r w:rsidRPr="00D05C15">
        <w:rPr>
          <w:rFonts w:ascii="Times New Roman" w:hAnsi="Times New Roman"/>
          <w:b/>
          <w:sz w:val="24"/>
          <w:szCs w:val="24"/>
        </w:rPr>
        <w:t>20th Century - Modern Poets</w:t>
      </w:r>
    </w:p>
    <w:p w:rsidR="00082F92" w:rsidRPr="00D05C15" w:rsidRDefault="00082F92" w:rsidP="00082F92">
      <w:pPr>
        <w:pStyle w:val="ListParagraph"/>
        <w:numPr>
          <w:ilvl w:val="0"/>
          <w:numId w:val="10"/>
        </w:numPr>
        <w:spacing w:after="0" w:line="240" w:lineRule="auto"/>
        <w:rPr>
          <w:rFonts w:asciiTheme="majorHAnsi" w:hAnsiTheme="majorHAnsi" w:cs="Times New Roman"/>
          <w:i/>
          <w:sz w:val="24"/>
          <w:szCs w:val="24"/>
        </w:rPr>
      </w:pPr>
      <w:r w:rsidRPr="00D05C15">
        <w:rPr>
          <w:rFonts w:asciiTheme="majorHAnsi" w:hAnsiTheme="majorHAnsi" w:cs="Times New Roman"/>
          <w:i/>
          <w:sz w:val="24"/>
          <w:szCs w:val="24"/>
        </w:rPr>
        <w:t>W. H. Auden- Unknown Citizen</w:t>
      </w:r>
    </w:p>
    <w:p w:rsidR="00082F92" w:rsidRPr="006D230D" w:rsidRDefault="00082F92" w:rsidP="00082F92">
      <w:pPr>
        <w:pStyle w:val="ListParagraph"/>
        <w:numPr>
          <w:ilvl w:val="0"/>
          <w:numId w:val="10"/>
        </w:numPr>
        <w:spacing w:after="0" w:line="240" w:lineRule="auto"/>
        <w:rPr>
          <w:rFonts w:asciiTheme="majorHAnsi" w:hAnsiTheme="majorHAnsi" w:cs="Times New Roman"/>
          <w:sz w:val="24"/>
          <w:szCs w:val="24"/>
        </w:rPr>
      </w:pPr>
      <w:r w:rsidRPr="006D230D">
        <w:rPr>
          <w:rFonts w:asciiTheme="majorHAnsi" w:hAnsiTheme="majorHAnsi" w:cs="Times New Roman"/>
          <w:sz w:val="24"/>
          <w:szCs w:val="24"/>
        </w:rPr>
        <w:t>Wilfred Owen - Strange Meeting</w:t>
      </w:r>
    </w:p>
    <w:p w:rsidR="00082F92" w:rsidRPr="006D230D" w:rsidRDefault="00082F92" w:rsidP="00082F92">
      <w:pPr>
        <w:pStyle w:val="ListParagraph"/>
        <w:numPr>
          <w:ilvl w:val="0"/>
          <w:numId w:val="10"/>
        </w:numPr>
        <w:spacing w:after="0" w:line="240" w:lineRule="auto"/>
        <w:rPr>
          <w:rFonts w:asciiTheme="majorHAnsi" w:hAnsiTheme="majorHAnsi" w:cs="Times New Roman"/>
          <w:sz w:val="24"/>
          <w:szCs w:val="24"/>
        </w:rPr>
      </w:pPr>
      <w:r w:rsidRPr="006D230D">
        <w:rPr>
          <w:rFonts w:asciiTheme="majorHAnsi" w:hAnsiTheme="majorHAnsi" w:cs="Times New Roman"/>
          <w:sz w:val="24"/>
          <w:szCs w:val="24"/>
        </w:rPr>
        <w:t>Cecil Day Lewis- The Poet</w:t>
      </w:r>
    </w:p>
    <w:p w:rsidR="00082F92" w:rsidRPr="006D230D" w:rsidRDefault="00082F92" w:rsidP="00082F92">
      <w:pPr>
        <w:pStyle w:val="ListParagraph"/>
        <w:numPr>
          <w:ilvl w:val="0"/>
          <w:numId w:val="10"/>
        </w:numPr>
        <w:spacing w:after="0" w:line="240" w:lineRule="auto"/>
        <w:rPr>
          <w:rFonts w:asciiTheme="majorHAnsi" w:hAnsiTheme="majorHAnsi" w:cs="Times New Roman"/>
          <w:sz w:val="24"/>
          <w:szCs w:val="24"/>
        </w:rPr>
      </w:pPr>
      <w:r w:rsidRPr="006D230D">
        <w:rPr>
          <w:rFonts w:asciiTheme="majorHAnsi" w:hAnsiTheme="majorHAnsi" w:cs="Times New Roman"/>
          <w:sz w:val="24"/>
          <w:szCs w:val="24"/>
        </w:rPr>
        <w:t>Louis MacNeice - Prayer before Birth</w:t>
      </w:r>
    </w:p>
    <w:p w:rsidR="00082F92" w:rsidRPr="0016565B" w:rsidRDefault="00082F92" w:rsidP="00082F92">
      <w:pPr>
        <w:spacing w:after="0" w:line="240" w:lineRule="auto"/>
        <w:rPr>
          <w:rFonts w:asciiTheme="majorHAnsi" w:hAnsiTheme="majorHAnsi" w:cs="Times New Roman"/>
          <w:b/>
          <w:sz w:val="24"/>
          <w:szCs w:val="24"/>
        </w:rPr>
      </w:pPr>
    </w:p>
    <w:p w:rsidR="00082F92" w:rsidRPr="0016565B" w:rsidRDefault="00082F92" w:rsidP="00082F92">
      <w:pPr>
        <w:spacing w:after="0" w:line="240" w:lineRule="auto"/>
        <w:rPr>
          <w:rFonts w:asciiTheme="majorHAnsi" w:hAnsiTheme="majorHAnsi" w:cs="Times New Roman"/>
          <w:b/>
          <w:sz w:val="24"/>
          <w:szCs w:val="24"/>
        </w:rPr>
      </w:pP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works</w:t>
      </w:r>
      <w:r w:rsidRPr="00F10D17">
        <w:rPr>
          <w:rFonts w:asciiTheme="majorHAnsi" w:eastAsia="Calibri" w:hAnsiTheme="majorHAnsi" w:cs="Times New Roman"/>
          <w:sz w:val="24"/>
          <w:szCs w:val="24"/>
        </w:rPr>
        <w:t xml:space="preserve"> are for self study</w:t>
      </w:r>
    </w:p>
    <w:p w:rsidR="00082F92" w:rsidRPr="00F10D17" w:rsidRDefault="00082F92" w:rsidP="00082F92">
      <w:pPr>
        <w:spacing w:after="0"/>
        <w:rPr>
          <w:rFonts w:asciiTheme="majorHAnsi" w:hAnsiTheme="majorHAnsi" w:cs="Times New Roman"/>
          <w:b/>
          <w:sz w:val="24"/>
          <w:szCs w:val="24"/>
        </w:rPr>
      </w:pPr>
      <w:r>
        <w:rPr>
          <w:rFonts w:asciiTheme="majorHAnsi" w:hAnsiTheme="majorHAnsi" w:cs="Times New Roman"/>
          <w:b/>
          <w:sz w:val="24"/>
          <w:szCs w:val="24"/>
        </w:rPr>
        <w:t xml:space="preserve">Total </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082F92" w:rsidRPr="00F10D17" w:rsidTr="00C83AFB">
        <w:tc>
          <w:tcPr>
            <w:tcW w:w="101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r>
              <w:rPr>
                <w:rFonts w:asciiTheme="majorHAnsi" w:hAnsiTheme="majorHAnsi" w:cs="Times New Roman"/>
                <w:sz w:val="24"/>
                <w:szCs w:val="24"/>
              </w:rPr>
              <w:t xml:space="preserve">, </w:t>
            </w:r>
          </w:p>
        </w:tc>
      </w:tr>
    </w:tbl>
    <w:p w:rsidR="00082F92" w:rsidRPr="00F10D17" w:rsidRDefault="00082F92" w:rsidP="00082F92">
      <w:pPr>
        <w:spacing w:after="0"/>
        <w:rPr>
          <w:rFonts w:asciiTheme="majorHAnsi" w:hAnsiTheme="majorHAnsi" w:cs="Times New Roman"/>
          <w:b/>
          <w:sz w:val="24"/>
          <w:szCs w:val="24"/>
        </w:rPr>
      </w:pPr>
    </w:p>
    <w:p w:rsidR="00082F92" w:rsidRDefault="00082F92" w:rsidP="00082F92">
      <w:pPr>
        <w:jc w:val="cente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Study:</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sidRPr="004D4586">
        <w:rPr>
          <w:rFonts w:asciiTheme="majorHAnsi" w:eastAsia="Calibri" w:hAnsiTheme="majorHAnsi" w:cs="Times New Roman"/>
          <w:i/>
          <w:sz w:val="24"/>
          <w:szCs w:val="24"/>
        </w:rPr>
        <w:t>Whispering Reeds: An Anthology of English Poetry</w:t>
      </w:r>
      <w:r>
        <w:rPr>
          <w:rFonts w:asciiTheme="majorHAnsi" w:eastAsia="Calibri" w:hAnsiTheme="majorHAnsi" w:cs="Times New Roman"/>
          <w:sz w:val="24"/>
          <w:szCs w:val="24"/>
        </w:rPr>
        <w:t>. London: Oxford UP,1999.Print.</w:t>
      </w:r>
    </w:p>
    <w:p w:rsidR="00082F92" w:rsidRPr="007F24D3"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Green,Robert.</w:t>
      </w:r>
      <w:r w:rsidRPr="007F24D3">
        <w:rPr>
          <w:rFonts w:asciiTheme="majorHAnsi" w:eastAsia="Calibri" w:hAnsiTheme="majorHAnsi" w:cs="Times New Roman"/>
          <w:i/>
          <w:sz w:val="24"/>
          <w:szCs w:val="24"/>
        </w:rPr>
        <w:t>TheWinged word</w:t>
      </w:r>
      <w:r>
        <w:rPr>
          <w:rFonts w:asciiTheme="majorHAnsi" w:eastAsia="Calibri" w:hAnsiTheme="majorHAnsi" w:cs="Times New Roman"/>
          <w:sz w:val="24"/>
          <w:szCs w:val="24"/>
        </w:rPr>
        <w:t>.New Delhi:laxmi Publication.2015.print</w:t>
      </w:r>
    </w:p>
    <w:p w:rsidR="00082F92" w:rsidRDefault="00082F92" w:rsidP="00082F92">
      <w:pPr>
        <w:rPr>
          <w:rFonts w:asciiTheme="majorHAnsi" w:hAnsiTheme="majorHAnsi" w:cs="Times New Roman"/>
          <w:b/>
          <w:sz w:val="24"/>
          <w:szCs w:val="24"/>
        </w:rPr>
      </w:pPr>
    </w:p>
    <w:p w:rsidR="00082F92" w:rsidRPr="00F10D17" w:rsidRDefault="00082F92" w:rsidP="00082F92">
      <w:pPr>
        <w:rPr>
          <w:rFonts w:asciiTheme="majorHAnsi" w:hAnsiTheme="majorHAnsi" w:cs="Times New Roman"/>
          <w:b/>
          <w:sz w:val="24"/>
          <w:szCs w:val="24"/>
        </w:rPr>
      </w:pPr>
      <w:r w:rsidRPr="00F10D17">
        <w:rPr>
          <w:rFonts w:asciiTheme="majorHAnsi" w:hAnsiTheme="majorHAnsi" w:cs="Times New Roman"/>
          <w:b/>
          <w:sz w:val="24"/>
          <w:szCs w:val="24"/>
        </w:rPr>
        <w:t>Books for Reference:</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Greene, David. </w:t>
      </w:r>
      <w:r w:rsidRPr="004D4586">
        <w:rPr>
          <w:rFonts w:asciiTheme="majorHAnsi" w:eastAsia="Calibri" w:hAnsiTheme="majorHAnsi" w:cs="Times New Roman"/>
          <w:i/>
          <w:sz w:val="24"/>
          <w:szCs w:val="24"/>
        </w:rPr>
        <w:t>Poetry Down the ages</w:t>
      </w:r>
      <w:r>
        <w:rPr>
          <w:rFonts w:asciiTheme="majorHAnsi" w:eastAsia="Calibri" w:hAnsiTheme="majorHAnsi" w:cs="Times New Roman"/>
          <w:sz w:val="24"/>
          <w:szCs w:val="24"/>
        </w:rPr>
        <w:t>. New Delhi: Orient Black Swan, 2008.Print.</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Beck, Dr.Isabel L.et al. </w:t>
      </w:r>
      <w:r w:rsidRPr="004D4586">
        <w:rPr>
          <w:rFonts w:asciiTheme="majorHAnsi" w:eastAsia="Calibri" w:hAnsiTheme="majorHAnsi" w:cs="Times New Roman"/>
          <w:i/>
          <w:sz w:val="24"/>
          <w:szCs w:val="24"/>
        </w:rPr>
        <w:t>Introduction to Literature</w:t>
      </w:r>
      <w:r>
        <w:rPr>
          <w:rFonts w:asciiTheme="majorHAnsi" w:eastAsia="Calibri" w:hAnsiTheme="majorHAnsi" w:cs="Times New Roman"/>
          <w:sz w:val="24"/>
          <w:szCs w:val="24"/>
        </w:rPr>
        <w:t>. New Delhi: Holt, Reinhart &amp; Winston,1991. Print.</w:t>
      </w:r>
    </w:p>
    <w:p w:rsidR="00082F92"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Babusch, Roger et al. </w:t>
      </w:r>
      <w:r w:rsidRPr="004D4586">
        <w:rPr>
          <w:rFonts w:asciiTheme="majorHAnsi" w:eastAsia="Calibri" w:hAnsiTheme="majorHAnsi" w:cs="Times New Roman"/>
          <w:i/>
          <w:sz w:val="24"/>
          <w:szCs w:val="24"/>
        </w:rPr>
        <w:t>Literature</w:t>
      </w:r>
      <w:r>
        <w:rPr>
          <w:rFonts w:asciiTheme="majorHAnsi" w:eastAsia="Calibri" w:hAnsiTheme="majorHAnsi" w:cs="Times New Roman"/>
          <w:sz w:val="24"/>
          <w:szCs w:val="24"/>
        </w:rPr>
        <w:t>. Silver Level: Prentice Hall, 1991. Print.</w:t>
      </w:r>
    </w:p>
    <w:p w:rsidR="00082F92" w:rsidRPr="00102BEF" w:rsidRDefault="00082F92" w:rsidP="00082F92">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Farell, Demund.J. et al. </w:t>
      </w:r>
      <w:r w:rsidRPr="004D4586">
        <w:rPr>
          <w:rFonts w:asciiTheme="majorHAnsi" w:eastAsia="Calibri" w:hAnsiTheme="majorHAnsi" w:cs="Times New Roman"/>
          <w:i/>
          <w:sz w:val="24"/>
          <w:szCs w:val="24"/>
        </w:rPr>
        <w:t>Patterns in Literature</w:t>
      </w:r>
      <w:r>
        <w:rPr>
          <w:rFonts w:asciiTheme="majorHAnsi" w:eastAsia="Calibri" w:hAnsiTheme="majorHAnsi" w:cs="Times New Roman"/>
          <w:sz w:val="24"/>
          <w:szCs w:val="24"/>
        </w:rPr>
        <w:t>. 7</w:t>
      </w:r>
      <w:r w:rsidRPr="004D4586">
        <w:rPr>
          <w:rFonts w:asciiTheme="majorHAnsi" w:eastAsia="Calibri" w:hAnsiTheme="majorHAnsi" w:cs="Times New Roman"/>
          <w:sz w:val="24"/>
          <w:szCs w:val="24"/>
          <w:vertAlign w:val="superscript"/>
        </w:rPr>
        <w:t>th</w:t>
      </w:r>
      <w:r>
        <w:rPr>
          <w:rFonts w:asciiTheme="majorHAnsi" w:eastAsia="Calibri" w:hAnsiTheme="majorHAnsi" w:cs="Times New Roman"/>
          <w:sz w:val="24"/>
          <w:szCs w:val="24"/>
        </w:rPr>
        <w:t xml:space="preserve"> ed. Scott Foresman, 1987. Print.</w:t>
      </w:r>
    </w:p>
    <w:p w:rsidR="00082F92" w:rsidRDefault="00082F92" w:rsidP="00082F92">
      <w:pPr>
        <w:jc w:val="cente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082F92" w:rsidRPr="00F10D17" w:rsidTr="00C83AFB">
        <w:tc>
          <w:tcPr>
            <w:tcW w:w="1684" w:type="dxa"/>
            <w:vAlign w:val="center"/>
          </w:tcPr>
          <w:p w:rsidR="00082F92"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28" type="#_x0000_t32" style="position:absolute;margin-left:-7.15pt;margin-top:.3pt;width:84.75pt;height:26.65pt;z-index:251657216" o:connectortype="straight"/>
              </w:pict>
            </w:r>
            <w:r w:rsidR="00082F92" w:rsidRPr="00F10D17">
              <w:rPr>
                <w:rFonts w:asciiTheme="majorHAnsi" w:hAnsiTheme="majorHAnsi" w:cs="Times New Roman"/>
                <w:sz w:val="24"/>
                <w:szCs w:val="24"/>
              </w:rPr>
              <w:t xml:space="preserve">                P</w:t>
            </w:r>
            <w:r w:rsidR="00082F92">
              <w:rPr>
                <w:rFonts w:asciiTheme="majorHAnsi" w:hAnsiTheme="majorHAnsi" w:cs="Times New Roman"/>
                <w:sz w:val="24"/>
                <w:szCs w:val="24"/>
              </w:rPr>
              <w:t>S</w:t>
            </w:r>
            <w:r w:rsidR="00082F92" w:rsidRPr="00F10D17">
              <w:rPr>
                <w:rFonts w:asciiTheme="majorHAnsi" w:hAnsiTheme="majorHAnsi" w:cs="Times New Roman"/>
                <w:sz w:val="24"/>
                <w:szCs w:val="24"/>
              </w:rPr>
              <w:t>O</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082F92" w:rsidRDefault="00082F92" w:rsidP="00082F92">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082F92" w:rsidRPr="00F10D17" w:rsidRDefault="00082F92" w:rsidP="00082F92">
      <w:pPr>
        <w:rPr>
          <w:rFonts w:asciiTheme="majorHAnsi" w:hAnsiTheme="majorHAnsi" w:cs="Times New Roman"/>
          <w:sz w:val="24"/>
          <w:szCs w:val="24"/>
        </w:rPr>
      </w:pPr>
    </w:p>
    <w:tbl>
      <w:tblPr>
        <w:tblStyle w:val="TableGrid"/>
        <w:tblW w:w="0" w:type="auto"/>
        <w:tblLook w:val="04A0"/>
      </w:tblPr>
      <w:tblGrid>
        <w:gridCol w:w="2166"/>
        <w:gridCol w:w="2815"/>
        <w:gridCol w:w="1612"/>
        <w:gridCol w:w="2983"/>
      </w:tblGrid>
      <w:tr w:rsidR="00082F92" w:rsidRPr="00984550" w:rsidTr="00C83AFB">
        <w:tc>
          <w:tcPr>
            <w:tcW w:w="2526"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082F92" w:rsidRPr="00F10D17" w:rsidTr="00C83AFB">
        <w:tc>
          <w:tcPr>
            <w:tcW w:w="2526"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082F92" w:rsidRPr="00F10D17" w:rsidTr="00C83AFB">
        <w:tc>
          <w:tcPr>
            <w:tcW w:w="2526"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K.M.Mohan Kumar</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Dr.R.Muthukumaran</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082F92" w:rsidRDefault="00082F92" w:rsidP="00082F92">
      <w:pPr>
        <w:spacing w:after="0"/>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spacing w:after="0"/>
        <w:jc w:val="cente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p w:rsidR="00082F92" w:rsidRDefault="00082F92" w:rsidP="00082F92">
      <w:pPr>
        <w:rPr>
          <w:rFonts w:asciiTheme="majorHAnsi" w:hAnsiTheme="majorHAnsi" w:cs="Times New Roman"/>
          <w:b/>
          <w:sz w:val="24"/>
          <w:szCs w:val="24"/>
        </w:rPr>
      </w:pPr>
    </w:p>
    <w:tbl>
      <w:tblPr>
        <w:tblStyle w:val="TableGrid"/>
        <w:tblW w:w="0" w:type="auto"/>
        <w:tblLook w:val="04A0"/>
      </w:tblPr>
      <w:tblGrid>
        <w:gridCol w:w="1859"/>
        <w:gridCol w:w="1417"/>
        <w:gridCol w:w="3145"/>
        <w:gridCol w:w="1535"/>
        <w:gridCol w:w="1620"/>
      </w:tblGrid>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082F92" w:rsidRPr="00F10D17" w:rsidTr="00C83AFB">
        <w:trPr>
          <w:trHeight w:val="252"/>
        </w:trPr>
        <w:tc>
          <w:tcPr>
            <w:tcW w:w="1915" w:type="dxa"/>
            <w:vMerge w:val="restart"/>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18UEL2A2</w:t>
            </w:r>
          </w:p>
        </w:tc>
        <w:tc>
          <w:tcPr>
            <w:tcW w:w="3420"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2018-2021</w:t>
            </w:r>
          </w:p>
        </w:tc>
      </w:tr>
      <w:tr w:rsidR="00082F92" w:rsidRPr="00F10D17" w:rsidTr="00C83AFB">
        <w:trPr>
          <w:trHeight w:val="251"/>
        </w:trPr>
        <w:tc>
          <w:tcPr>
            <w:tcW w:w="1915" w:type="dxa"/>
            <w:vMerge/>
          </w:tcPr>
          <w:p w:rsidR="00082F92" w:rsidRPr="00F10D17" w:rsidRDefault="00082F92" w:rsidP="00C83AFB">
            <w:pPr>
              <w:rPr>
                <w:rFonts w:asciiTheme="majorHAnsi" w:hAnsiTheme="majorHAnsi" w:cs="Times New Roman"/>
                <w:b/>
                <w:sz w:val="24"/>
                <w:szCs w:val="24"/>
              </w:rPr>
            </w:pPr>
          </w:p>
        </w:tc>
        <w:tc>
          <w:tcPr>
            <w:tcW w:w="1433" w:type="dxa"/>
            <w:vMerge/>
          </w:tcPr>
          <w:p w:rsidR="00082F92" w:rsidRPr="00F10D17" w:rsidRDefault="00082F92" w:rsidP="00C83AFB">
            <w:pPr>
              <w:rPr>
                <w:rFonts w:asciiTheme="majorHAnsi" w:hAnsiTheme="majorHAnsi" w:cs="Times New Roman"/>
                <w:sz w:val="24"/>
                <w:szCs w:val="24"/>
              </w:rPr>
            </w:pPr>
          </w:p>
        </w:tc>
        <w:tc>
          <w:tcPr>
            <w:tcW w:w="3420" w:type="dxa"/>
            <w:vMerge w:val="restart"/>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Group-B- Allied IV History of English literature</w:t>
            </w:r>
          </w:p>
          <w:p w:rsidR="00082F92" w:rsidRPr="00F10D17" w:rsidRDefault="00082F92" w:rsidP="00C83AFB">
            <w:pPr>
              <w:rPr>
                <w:rFonts w:asciiTheme="majorHAnsi" w:hAnsiTheme="majorHAnsi" w:cs="Times New Roman"/>
                <w:sz w:val="24"/>
                <w:szCs w:val="24"/>
              </w:rPr>
            </w:pP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w:t>
            </w:r>
          </w:p>
        </w:tc>
      </w:tr>
      <w:tr w:rsidR="00082F92" w:rsidRPr="00F10D17" w:rsidTr="00C83AFB">
        <w:tc>
          <w:tcPr>
            <w:tcW w:w="1915"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6</w:t>
            </w:r>
          </w:p>
        </w:tc>
        <w:tc>
          <w:tcPr>
            <w:tcW w:w="3420" w:type="dxa"/>
            <w:vMerge/>
          </w:tcPr>
          <w:p w:rsidR="00082F92" w:rsidRPr="00F10D17" w:rsidRDefault="00082F92" w:rsidP="00C83AFB">
            <w:pPr>
              <w:rPr>
                <w:rFonts w:asciiTheme="majorHAnsi" w:hAnsiTheme="majorHAnsi" w:cs="Times New Roman"/>
                <w:sz w:val="24"/>
                <w:szCs w:val="24"/>
              </w:rPr>
            </w:pPr>
          </w:p>
        </w:tc>
        <w:tc>
          <w:tcPr>
            <w:tcW w:w="1584" w:type="dxa"/>
          </w:tcPr>
          <w:p w:rsidR="00082F92" w:rsidRPr="00F10D17" w:rsidRDefault="00082F92"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05</w:t>
            </w:r>
          </w:p>
        </w:tc>
      </w:tr>
    </w:tbl>
    <w:p w:rsidR="00082F92" w:rsidRPr="00F10D17" w:rsidRDefault="00082F92" w:rsidP="00082F92">
      <w:pPr>
        <w:jc w:val="center"/>
        <w:rPr>
          <w:rFonts w:asciiTheme="majorHAnsi" w:hAnsiTheme="majorHAnsi" w:cs="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082F92" w:rsidRDefault="00082F92" w:rsidP="00082F92">
      <w:pPr>
        <w:rPr>
          <w:rFonts w:ascii="Times New Roman" w:hAnsi="Times New Roman"/>
          <w:bCs/>
          <w:sz w:val="24"/>
          <w:szCs w:val="24"/>
        </w:rPr>
      </w:pPr>
      <w:r w:rsidRPr="006560DC">
        <w:rPr>
          <w:rFonts w:ascii="Times New Roman" w:hAnsi="Times New Roman"/>
          <w:bCs/>
          <w:sz w:val="24"/>
          <w:szCs w:val="24"/>
        </w:rPr>
        <w:t>To make the students have a comprehensive understanding of the growth and development of English Literature.</w:t>
      </w: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K1</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keep in mind the background of English literature</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get a picture of the English literature and society in all its dimensions </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To apply the gained knowledge in a confident and competent way while encountering literature related jobs and examination</w:t>
            </w:r>
          </w:p>
        </w:tc>
      </w:tr>
      <w:tr w:rsidR="00082F92" w:rsidRPr="00F10D17" w:rsidTr="00C83AFB">
        <w:tc>
          <w:tcPr>
            <w:tcW w:w="738"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082F92" w:rsidRPr="00F10D17" w:rsidRDefault="00082F92" w:rsidP="00C83AFB">
            <w:pPr>
              <w:rPr>
                <w:rFonts w:asciiTheme="majorHAnsi" w:hAnsiTheme="majorHAnsi" w:cs="Times New Roman"/>
                <w:sz w:val="24"/>
                <w:szCs w:val="24"/>
              </w:rPr>
            </w:pPr>
            <w:r>
              <w:rPr>
                <w:rFonts w:asciiTheme="majorHAnsi" w:hAnsiTheme="majorHAnsi" w:cs="Times New Roman"/>
                <w:sz w:val="24"/>
                <w:szCs w:val="24"/>
              </w:rPr>
              <w:t xml:space="preserve">To analyze and interpret various literary genres and appreciate literature </w:t>
            </w:r>
          </w:p>
        </w:tc>
      </w:tr>
    </w:tbl>
    <w:p w:rsidR="00082F92" w:rsidRDefault="00082F92" w:rsidP="00082F92">
      <w:pPr>
        <w:rPr>
          <w:rFonts w:asciiTheme="majorHAnsi" w:hAnsiTheme="majorHAnsi" w:cs="Times New Roman"/>
          <w:b/>
          <w:sz w:val="24"/>
          <w:szCs w:val="24"/>
        </w:rPr>
      </w:pP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16 Hrs</w:t>
      </w:r>
      <w:r>
        <w:rPr>
          <w:rFonts w:asciiTheme="majorHAnsi" w:hAnsiTheme="majorHAnsi" w:cs="Times New Roman"/>
          <w:b/>
          <w:sz w:val="24"/>
          <w:szCs w:val="24"/>
        </w:rPr>
        <w:tab/>
      </w:r>
    </w:p>
    <w:p w:rsidR="00082F92"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Pre-Chaucerian Period (500-1340)</w:t>
      </w:r>
      <w:r>
        <w:rPr>
          <w:rFonts w:asciiTheme="majorHAnsi" w:hAnsiTheme="majorHAnsi" w:cs="Times New Roman"/>
          <w:b/>
          <w:sz w:val="24"/>
          <w:szCs w:val="24"/>
        </w:rPr>
        <w:tab/>
      </w:r>
    </w:p>
    <w:p w:rsidR="00082F92" w:rsidRDefault="00082F92" w:rsidP="00082F92">
      <w:pPr>
        <w:spacing w:after="0"/>
        <w:rPr>
          <w:rFonts w:ascii="Times New Roman" w:hAnsi="Times New Roman" w:cs="Times New Roman"/>
          <w:b/>
          <w:sz w:val="24"/>
          <w:szCs w:val="24"/>
        </w:rPr>
      </w:pPr>
      <w:r w:rsidRPr="00C7224D">
        <w:rPr>
          <w:rFonts w:ascii="Times New Roman" w:hAnsi="Times New Roman" w:cs="Times New Roman"/>
          <w:b/>
          <w:sz w:val="24"/>
          <w:szCs w:val="24"/>
        </w:rPr>
        <w:t>Unit-2</w:t>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r>
      <w:r w:rsidRPr="00C7224D">
        <w:rPr>
          <w:rFonts w:ascii="Times New Roman" w:hAnsi="Times New Roman" w:cs="Times New Roman"/>
          <w:b/>
          <w:sz w:val="24"/>
          <w:szCs w:val="24"/>
        </w:rPr>
        <w:tab/>
        <w:t>16 Hrs</w:t>
      </w:r>
    </w:p>
    <w:p w:rsidR="00082F92" w:rsidRPr="006E035A" w:rsidRDefault="00082F92" w:rsidP="00082F92">
      <w:pPr>
        <w:spacing w:after="0"/>
        <w:rPr>
          <w:rFonts w:ascii="Times New Roman" w:hAnsi="Times New Roman" w:cs="Times New Roman"/>
          <w:b/>
          <w:sz w:val="24"/>
          <w:szCs w:val="24"/>
        </w:rPr>
      </w:pPr>
      <w:r w:rsidRPr="001200E1">
        <w:rPr>
          <w:rFonts w:ascii="Times New Roman" w:hAnsi="Times New Roman" w:cs="Times New Roman"/>
          <w:sz w:val="24"/>
          <w:szCs w:val="24"/>
        </w:rPr>
        <w:t>The Age of Chaucer (1340-1400)</w:t>
      </w:r>
    </w:p>
    <w:p w:rsidR="00082F92" w:rsidRDefault="00082F92" w:rsidP="00082F92">
      <w:pPr>
        <w:spacing w:after="0" w:line="240" w:lineRule="auto"/>
        <w:rPr>
          <w:rFonts w:ascii="Times New Roman" w:hAnsi="Times New Roman"/>
          <w:sz w:val="24"/>
          <w:szCs w:val="24"/>
        </w:rPr>
      </w:pPr>
      <w:r w:rsidRPr="001200E1">
        <w:rPr>
          <w:rFonts w:ascii="Times New Roman" w:hAnsi="Times New Roman" w:cs="Times New Roman"/>
          <w:sz w:val="24"/>
          <w:szCs w:val="24"/>
        </w:rPr>
        <w:t>From Chaucer to Tottel’s Miscellany (1400-1557)</w:t>
      </w:r>
    </w:p>
    <w:p w:rsidR="00082F92" w:rsidRDefault="00082F92" w:rsidP="00082F92">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16 Hrs</w:t>
      </w:r>
    </w:p>
    <w:p w:rsidR="00082F92" w:rsidRDefault="00082F92" w:rsidP="00082F92">
      <w:pPr>
        <w:spacing w:after="0" w:line="240" w:lineRule="auto"/>
        <w:rPr>
          <w:rFonts w:asciiTheme="majorHAnsi" w:hAnsiTheme="majorHAnsi" w:cs="Times New Roman"/>
          <w:b/>
          <w:sz w:val="24"/>
          <w:szCs w:val="24"/>
        </w:rPr>
      </w:pPr>
      <w:r w:rsidRPr="001200E1">
        <w:rPr>
          <w:rFonts w:ascii="Times New Roman" w:hAnsi="Times New Roman" w:cs="Times New Roman"/>
          <w:sz w:val="24"/>
          <w:szCs w:val="24"/>
        </w:rPr>
        <w:t>The Age of Shakespeare (1557-1625)</w:t>
      </w:r>
    </w:p>
    <w:p w:rsidR="00082F92" w:rsidRPr="006E035A" w:rsidRDefault="00082F92" w:rsidP="00082F92">
      <w:pPr>
        <w:spacing w:after="0" w:line="240" w:lineRule="auto"/>
        <w:rPr>
          <w:rFonts w:asciiTheme="majorHAnsi" w:hAnsiTheme="majorHAnsi" w:cs="Times New Roman"/>
          <w:b/>
          <w:sz w:val="24"/>
          <w:szCs w:val="24"/>
        </w:rPr>
      </w:pPr>
      <w:r w:rsidRPr="001200E1">
        <w:rPr>
          <w:rFonts w:ascii="Times New Roman" w:hAnsi="Times New Roman" w:cs="Times New Roman"/>
          <w:sz w:val="24"/>
          <w:szCs w:val="24"/>
        </w:rPr>
        <w:t>The Age of Milton (1625-1660)</w:t>
      </w:r>
    </w:p>
    <w:p w:rsidR="00082F92"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The Age of Dryden (1660-1700)</w:t>
      </w: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16 Hrs</w:t>
      </w:r>
    </w:p>
    <w:p w:rsidR="00082F92"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The Age of Pope (1700-1745)</w:t>
      </w:r>
    </w:p>
    <w:p w:rsidR="00082F92" w:rsidRPr="006E035A"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The Age of Johnson (1745-1798)</w:t>
      </w:r>
    </w:p>
    <w:p w:rsidR="00082F92"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The Age of Wordsworth (1798-1832)</w:t>
      </w:r>
    </w:p>
    <w:p w:rsidR="00082F92" w:rsidRDefault="00082F92" w:rsidP="00082F92">
      <w:pPr>
        <w:spacing w:after="0"/>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14 Hrs</w:t>
      </w:r>
    </w:p>
    <w:p w:rsidR="00082F92"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The Age of Tennyson (1832-1887)</w:t>
      </w:r>
    </w:p>
    <w:p w:rsidR="00082F92" w:rsidRPr="006E035A" w:rsidRDefault="00082F92" w:rsidP="00082F92">
      <w:pPr>
        <w:spacing w:after="0"/>
        <w:rPr>
          <w:rFonts w:asciiTheme="majorHAnsi" w:hAnsiTheme="majorHAnsi" w:cs="Times New Roman"/>
          <w:b/>
          <w:sz w:val="24"/>
          <w:szCs w:val="24"/>
        </w:rPr>
      </w:pPr>
      <w:r w:rsidRPr="001200E1">
        <w:rPr>
          <w:rFonts w:ascii="Times New Roman" w:hAnsi="Times New Roman" w:cs="Times New Roman"/>
          <w:sz w:val="24"/>
          <w:szCs w:val="24"/>
        </w:rPr>
        <w:t>The Age of Hardy (1887-1928)</w:t>
      </w:r>
    </w:p>
    <w:p w:rsidR="00082F92" w:rsidRDefault="00082F92" w:rsidP="00082F92">
      <w:pPr>
        <w:spacing w:after="0" w:line="240" w:lineRule="auto"/>
        <w:rPr>
          <w:rFonts w:asciiTheme="majorHAnsi" w:eastAsia="Calibri" w:hAnsiTheme="majorHAnsi" w:cs="Times New Roman"/>
          <w:sz w:val="24"/>
          <w:szCs w:val="24"/>
        </w:rPr>
      </w:pPr>
      <w:r w:rsidRPr="009426AF">
        <w:rPr>
          <w:rFonts w:ascii="Times New Roman" w:hAnsi="Times New Roman" w:cs="Times New Roman"/>
          <w:i/>
          <w:sz w:val="24"/>
          <w:szCs w:val="24"/>
        </w:rPr>
        <w:t>The Present Age</w:t>
      </w:r>
      <w:r w:rsidRPr="001200E1">
        <w:rPr>
          <w:rFonts w:ascii="Times New Roman" w:hAnsi="Times New Roman" w:cs="Times New Roman"/>
          <w:sz w:val="24"/>
          <w:szCs w:val="24"/>
        </w:rPr>
        <w:t xml:space="preserve"> (1830-1855)</w:t>
      </w:r>
    </w:p>
    <w:p w:rsidR="00082F92" w:rsidRPr="00F10D17" w:rsidRDefault="00082F92" w:rsidP="00082F92">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082F92" w:rsidRPr="00F10D17" w:rsidRDefault="00082F92" w:rsidP="00082F92">
      <w:pPr>
        <w:spacing w:after="0"/>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78 Hrs</w:t>
      </w:r>
    </w:p>
    <w:tbl>
      <w:tblPr>
        <w:tblStyle w:val="TableGrid"/>
        <w:tblW w:w="0" w:type="auto"/>
        <w:tblLook w:val="04A0"/>
      </w:tblPr>
      <w:tblGrid>
        <w:gridCol w:w="9576"/>
      </w:tblGrid>
      <w:tr w:rsidR="00082F92" w:rsidRPr="00F10D17" w:rsidTr="00C83AFB">
        <w:tc>
          <w:tcPr>
            <w:tcW w:w="10107"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r>
              <w:rPr>
                <w:rFonts w:asciiTheme="majorHAnsi" w:hAnsiTheme="majorHAnsi" w:cs="Times New Roman"/>
                <w:sz w:val="24"/>
                <w:szCs w:val="24"/>
              </w:rPr>
              <w:t xml:space="preserve">, </w:t>
            </w:r>
          </w:p>
        </w:tc>
      </w:tr>
    </w:tbl>
    <w:p w:rsidR="00082F92" w:rsidRDefault="00082F92" w:rsidP="00082F92">
      <w:pPr>
        <w:rPr>
          <w:rFonts w:ascii="Times New Roman" w:hAnsi="Times New Roman"/>
          <w:b/>
          <w:sz w:val="24"/>
          <w:szCs w:val="24"/>
        </w:rPr>
      </w:pPr>
    </w:p>
    <w:p w:rsidR="00082F92" w:rsidRDefault="00082F92" w:rsidP="00082F92">
      <w:pPr>
        <w:rPr>
          <w:rFonts w:ascii="Times New Roman" w:hAnsi="Times New Roman"/>
          <w:b/>
          <w:sz w:val="24"/>
          <w:szCs w:val="24"/>
        </w:rPr>
      </w:pPr>
    </w:p>
    <w:p w:rsidR="00082F92" w:rsidRDefault="00082F92" w:rsidP="00082F92">
      <w:pPr>
        <w:rPr>
          <w:rFonts w:ascii="Times New Roman" w:hAnsi="Times New Roman"/>
          <w:b/>
          <w:sz w:val="24"/>
          <w:szCs w:val="24"/>
        </w:rPr>
      </w:pPr>
      <w:r w:rsidRPr="00394EB4">
        <w:rPr>
          <w:rFonts w:ascii="Times New Roman" w:hAnsi="Times New Roman"/>
          <w:b/>
          <w:sz w:val="24"/>
          <w:szCs w:val="24"/>
        </w:rPr>
        <w:t>Text Books:</w:t>
      </w:r>
    </w:p>
    <w:p w:rsidR="00082F92" w:rsidRPr="00D972DF" w:rsidRDefault="00082F92" w:rsidP="00082F92">
      <w:pPr>
        <w:pStyle w:val="ListParagraph"/>
        <w:numPr>
          <w:ilvl w:val="0"/>
          <w:numId w:val="14"/>
        </w:numPr>
        <w:rPr>
          <w:rFonts w:ascii="Times New Roman" w:hAnsi="Times New Roman"/>
          <w:b/>
          <w:sz w:val="24"/>
          <w:szCs w:val="24"/>
        </w:rPr>
      </w:pPr>
      <w:r w:rsidRPr="006560DC">
        <w:rPr>
          <w:rFonts w:ascii="Times New Roman" w:hAnsi="Times New Roman"/>
          <w:bCs/>
          <w:sz w:val="24"/>
          <w:szCs w:val="24"/>
        </w:rPr>
        <w:t xml:space="preserve">Hudson. W.H. </w:t>
      </w:r>
      <w:r w:rsidRPr="006560DC">
        <w:rPr>
          <w:rFonts w:ascii="Times New Roman" w:hAnsi="Times New Roman"/>
          <w:bCs/>
          <w:i/>
          <w:sz w:val="24"/>
          <w:szCs w:val="24"/>
        </w:rPr>
        <w:t>An Outline History of English Literature</w:t>
      </w:r>
      <w:r w:rsidRPr="006560DC">
        <w:rPr>
          <w:rFonts w:ascii="Times New Roman" w:hAnsi="Times New Roman"/>
          <w:bCs/>
          <w:sz w:val="24"/>
          <w:szCs w:val="24"/>
        </w:rPr>
        <w:t>. New Delhi: Macmillam, 1999. Print.</w:t>
      </w:r>
    </w:p>
    <w:p w:rsidR="00082F92" w:rsidRPr="00A0572D" w:rsidRDefault="00082F92" w:rsidP="00082F92">
      <w:pPr>
        <w:framePr w:hSpace="180" w:wrap="around" w:vAnchor="text" w:hAnchor="margin" w:y="91"/>
        <w:spacing w:before="120" w:after="120" w:line="360" w:lineRule="auto"/>
        <w:rPr>
          <w:rFonts w:ascii="Times New Roman" w:hAnsi="Times New Roman"/>
          <w:b/>
          <w:sz w:val="24"/>
          <w:szCs w:val="24"/>
        </w:rPr>
      </w:pPr>
      <w:r w:rsidRPr="00A0572D">
        <w:rPr>
          <w:rFonts w:ascii="Times New Roman" w:hAnsi="Times New Roman"/>
          <w:b/>
          <w:sz w:val="24"/>
          <w:szCs w:val="24"/>
        </w:rPr>
        <w:lastRenderedPageBreak/>
        <w:t>Reference Books:</w:t>
      </w:r>
    </w:p>
    <w:p w:rsidR="00082F92" w:rsidRPr="00A0572D" w:rsidRDefault="00082F92" w:rsidP="00082F92">
      <w:pPr>
        <w:framePr w:hSpace="180" w:wrap="around" w:vAnchor="text" w:hAnchor="margin" w:y="91"/>
        <w:numPr>
          <w:ilvl w:val="0"/>
          <w:numId w:val="13"/>
        </w:numPr>
        <w:tabs>
          <w:tab w:val="clear" w:pos="480"/>
        </w:tabs>
        <w:spacing w:before="120" w:after="120" w:line="360" w:lineRule="auto"/>
        <w:ind w:left="1080"/>
        <w:outlineLvl w:val="0"/>
        <w:rPr>
          <w:rFonts w:ascii="Times New Roman" w:hAnsi="Times New Roman"/>
          <w:sz w:val="24"/>
          <w:szCs w:val="24"/>
        </w:rPr>
      </w:pPr>
      <w:r w:rsidRPr="00A0572D">
        <w:rPr>
          <w:rFonts w:ascii="Times New Roman" w:hAnsi="Times New Roman"/>
          <w:bCs/>
          <w:sz w:val="24"/>
          <w:szCs w:val="24"/>
        </w:rPr>
        <w:t xml:space="preserve">Compton, Arthur, Rickett. </w:t>
      </w:r>
      <w:r w:rsidRPr="00A0572D">
        <w:rPr>
          <w:rFonts w:ascii="Times New Roman" w:hAnsi="Times New Roman"/>
          <w:bCs/>
          <w:i/>
          <w:sz w:val="24"/>
          <w:szCs w:val="24"/>
        </w:rPr>
        <w:t xml:space="preserve">A History of English </w:t>
      </w:r>
      <w:r w:rsidRPr="00A0572D">
        <w:rPr>
          <w:rFonts w:ascii="Times New Roman" w:hAnsi="Times New Roman"/>
          <w:i/>
          <w:sz w:val="24"/>
          <w:szCs w:val="24"/>
        </w:rPr>
        <w:t>Literature</w:t>
      </w:r>
      <w:r w:rsidRPr="00A0572D">
        <w:rPr>
          <w:rFonts w:ascii="Times New Roman" w:hAnsi="Times New Roman"/>
          <w:sz w:val="24"/>
          <w:szCs w:val="24"/>
        </w:rPr>
        <w:t xml:space="preserve"> .New Delhi: UBS Publishers and Distributors Ltd, 1997. Print.</w:t>
      </w:r>
    </w:p>
    <w:p w:rsidR="00082F92" w:rsidRPr="00A0572D" w:rsidRDefault="00082F92" w:rsidP="00082F92">
      <w:pPr>
        <w:framePr w:hSpace="180" w:wrap="around" w:vAnchor="text" w:hAnchor="margin" w:y="91"/>
        <w:numPr>
          <w:ilvl w:val="0"/>
          <w:numId w:val="13"/>
        </w:numPr>
        <w:tabs>
          <w:tab w:val="clear" w:pos="480"/>
        </w:tabs>
        <w:spacing w:before="120" w:after="120" w:line="360" w:lineRule="auto"/>
        <w:ind w:left="1080"/>
        <w:outlineLvl w:val="0"/>
        <w:rPr>
          <w:rFonts w:ascii="Times New Roman" w:hAnsi="Times New Roman"/>
          <w:sz w:val="24"/>
          <w:szCs w:val="24"/>
        </w:rPr>
      </w:pPr>
      <w:r w:rsidRPr="00A0572D">
        <w:rPr>
          <w:rFonts w:ascii="Times New Roman" w:hAnsi="Times New Roman"/>
          <w:sz w:val="24"/>
          <w:szCs w:val="24"/>
        </w:rPr>
        <w:t xml:space="preserve">Albert, Edward. </w:t>
      </w:r>
      <w:r w:rsidRPr="00A0572D">
        <w:rPr>
          <w:rFonts w:ascii="Times New Roman" w:hAnsi="Times New Roman"/>
          <w:i/>
          <w:sz w:val="24"/>
          <w:szCs w:val="24"/>
        </w:rPr>
        <w:t>History of English Literature</w:t>
      </w:r>
      <w:r w:rsidRPr="00A0572D">
        <w:rPr>
          <w:rFonts w:ascii="Times New Roman" w:hAnsi="Times New Roman"/>
          <w:sz w:val="24"/>
          <w:szCs w:val="24"/>
        </w:rPr>
        <w:t>. Delhi: Orient Longman, 1985. Print.</w:t>
      </w:r>
    </w:p>
    <w:p w:rsidR="00082F92" w:rsidRPr="00A0572D" w:rsidRDefault="00082F92" w:rsidP="00082F92">
      <w:pPr>
        <w:framePr w:hSpace="180" w:wrap="around" w:vAnchor="text" w:hAnchor="margin" w:y="91"/>
        <w:numPr>
          <w:ilvl w:val="0"/>
          <w:numId w:val="13"/>
        </w:numPr>
        <w:tabs>
          <w:tab w:val="clear" w:pos="480"/>
        </w:tabs>
        <w:spacing w:before="120" w:after="120" w:line="360" w:lineRule="auto"/>
        <w:ind w:left="1080"/>
        <w:outlineLvl w:val="0"/>
        <w:rPr>
          <w:rFonts w:ascii="Times New Roman" w:hAnsi="Times New Roman"/>
          <w:sz w:val="24"/>
          <w:szCs w:val="24"/>
        </w:rPr>
      </w:pPr>
      <w:r w:rsidRPr="00A0572D">
        <w:rPr>
          <w:rFonts w:ascii="Times New Roman" w:hAnsi="Times New Roman"/>
          <w:sz w:val="24"/>
          <w:szCs w:val="24"/>
        </w:rPr>
        <w:t>Kannammal.S. &amp;Sagunthala M, History of English Literature.</w:t>
      </w:r>
    </w:p>
    <w:p w:rsidR="00082F92" w:rsidRPr="00A0572D" w:rsidRDefault="00082F92" w:rsidP="00082F92">
      <w:pPr>
        <w:framePr w:hSpace="180" w:wrap="around" w:vAnchor="text" w:hAnchor="margin" w:y="91"/>
        <w:numPr>
          <w:ilvl w:val="0"/>
          <w:numId w:val="13"/>
        </w:numPr>
        <w:tabs>
          <w:tab w:val="clear" w:pos="480"/>
        </w:tabs>
        <w:spacing w:before="120" w:after="120" w:line="360" w:lineRule="auto"/>
        <w:ind w:left="1080"/>
        <w:outlineLvl w:val="0"/>
        <w:rPr>
          <w:rFonts w:ascii="Times New Roman" w:hAnsi="Times New Roman"/>
          <w:sz w:val="24"/>
          <w:szCs w:val="24"/>
        </w:rPr>
      </w:pPr>
      <w:r w:rsidRPr="00A0572D">
        <w:rPr>
          <w:rFonts w:ascii="Times New Roman" w:hAnsi="Times New Roman"/>
          <w:sz w:val="24"/>
          <w:szCs w:val="24"/>
        </w:rPr>
        <w:t xml:space="preserve">Cazamian, Legouis. </w:t>
      </w:r>
      <w:r w:rsidRPr="00A0572D">
        <w:rPr>
          <w:rFonts w:ascii="Times New Roman" w:hAnsi="Times New Roman"/>
          <w:i/>
          <w:sz w:val="24"/>
          <w:szCs w:val="24"/>
        </w:rPr>
        <w:t>History of English Literature</w:t>
      </w:r>
      <w:r w:rsidRPr="00A0572D">
        <w:rPr>
          <w:rFonts w:ascii="Times New Roman" w:hAnsi="Times New Roman"/>
          <w:sz w:val="24"/>
          <w:szCs w:val="24"/>
        </w:rPr>
        <w:t>. New Delhi: Macmillan, 1926. Print.</w:t>
      </w:r>
    </w:p>
    <w:p w:rsidR="00082F92" w:rsidRPr="00A0572D" w:rsidRDefault="00082F92" w:rsidP="00082F92">
      <w:pPr>
        <w:framePr w:hSpace="180" w:wrap="around" w:vAnchor="text" w:hAnchor="margin" w:y="91"/>
        <w:numPr>
          <w:ilvl w:val="0"/>
          <w:numId w:val="13"/>
        </w:numPr>
        <w:tabs>
          <w:tab w:val="clear" w:pos="480"/>
        </w:tabs>
        <w:spacing w:before="120" w:after="120" w:line="360" w:lineRule="auto"/>
        <w:ind w:left="1080"/>
        <w:outlineLvl w:val="0"/>
        <w:rPr>
          <w:rFonts w:ascii="Times New Roman" w:hAnsi="Times New Roman"/>
          <w:sz w:val="24"/>
          <w:szCs w:val="24"/>
        </w:rPr>
      </w:pPr>
      <w:r w:rsidRPr="00A0572D">
        <w:rPr>
          <w:rFonts w:ascii="Times New Roman" w:hAnsi="Times New Roman"/>
          <w:sz w:val="24"/>
          <w:szCs w:val="24"/>
        </w:rPr>
        <w:t xml:space="preserve">Ramachandra Nair K.R. </w:t>
      </w:r>
      <w:r w:rsidRPr="00A0572D">
        <w:rPr>
          <w:rFonts w:ascii="Times New Roman" w:hAnsi="Times New Roman"/>
          <w:i/>
          <w:sz w:val="24"/>
          <w:szCs w:val="24"/>
        </w:rPr>
        <w:t>Essays on the History of Literature</w:t>
      </w:r>
      <w:r w:rsidRPr="00A0572D">
        <w:rPr>
          <w:rFonts w:ascii="Times New Roman" w:hAnsi="Times New Roman"/>
          <w:sz w:val="24"/>
          <w:szCs w:val="24"/>
        </w:rPr>
        <w:t>. New Delhi: Emerald Publishers, 2008. Print.</w:t>
      </w:r>
    </w:p>
    <w:p w:rsidR="00082F92" w:rsidRPr="00D972DF" w:rsidRDefault="00082F92" w:rsidP="00082F92">
      <w:pPr>
        <w:pStyle w:val="ListParagraph"/>
        <w:numPr>
          <w:ilvl w:val="0"/>
          <w:numId w:val="13"/>
        </w:numPr>
        <w:rPr>
          <w:rFonts w:ascii="Times New Roman" w:hAnsi="Times New Roman"/>
          <w:b/>
          <w:sz w:val="24"/>
          <w:szCs w:val="24"/>
        </w:rPr>
      </w:pPr>
      <w:r w:rsidRPr="00CE2A05">
        <w:rPr>
          <w:rFonts w:ascii="Times New Roman" w:hAnsi="Times New Roman"/>
          <w:sz w:val="24"/>
          <w:szCs w:val="24"/>
        </w:rPr>
        <w:t xml:space="preserve">Hudson, William Henry. </w:t>
      </w:r>
      <w:r w:rsidRPr="00CE2A05">
        <w:rPr>
          <w:rFonts w:ascii="Times New Roman" w:hAnsi="Times New Roman"/>
          <w:i/>
          <w:sz w:val="24"/>
          <w:szCs w:val="24"/>
        </w:rPr>
        <w:t>An Outline History of English Literature</w:t>
      </w:r>
      <w:r w:rsidRPr="00CE2A05">
        <w:rPr>
          <w:rFonts w:ascii="Times New Roman" w:hAnsi="Times New Roman"/>
          <w:sz w:val="24"/>
          <w:szCs w:val="24"/>
        </w:rPr>
        <w:t>. Calcutta: B.I. Publications Ltd., 1961. Print.</w:t>
      </w:r>
    </w:p>
    <w:p w:rsidR="00082F92" w:rsidRPr="00CE2A05" w:rsidRDefault="00082F92" w:rsidP="00082F92">
      <w:pPr>
        <w:pStyle w:val="ListParagraph"/>
        <w:ind w:left="480"/>
        <w:rPr>
          <w:rFonts w:ascii="Times New Roman" w:hAnsi="Times New Roman"/>
          <w:b/>
          <w:sz w:val="24"/>
          <w:szCs w:val="24"/>
        </w:rPr>
      </w:pPr>
    </w:p>
    <w:p w:rsidR="00082F92" w:rsidRPr="00F10D17" w:rsidRDefault="00082F92" w:rsidP="00082F92">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082F92" w:rsidRPr="00F10D17" w:rsidTr="00C83AFB">
        <w:tc>
          <w:tcPr>
            <w:tcW w:w="1684" w:type="dxa"/>
            <w:vAlign w:val="center"/>
          </w:tcPr>
          <w:p w:rsidR="00082F92"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1" type="#_x0000_t32" style="position:absolute;margin-left:-7.15pt;margin-top:.3pt;width:84.75pt;height:26.65pt;z-index:251660288" o:connectortype="straight"/>
              </w:pict>
            </w:r>
            <w:r w:rsidR="00082F92" w:rsidRPr="00F10D17">
              <w:rPr>
                <w:rFonts w:asciiTheme="majorHAnsi" w:hAnsiTheme="majorHAnsi" w:cs="Times New Roman"/>
                <w:sz w:val="24"/>
                <w:szCs w:val="24"/>
              </w:rPr>
              <w:t xml:space="preserve">                P</w:t>
            </w:r>
            <w:r w:rsidR="00082F92">
              <w:rPr>
                <w:rFonts w:asciiTheme="majorHAnsi" w:hAnsiTheme="majorHAnsi" w:cs="Times New Roman"/>
                <w:sz w:val="24"/>
                <w:szCs w:val="24"/>
              </w:rPr>
              <w:t>S</w:t>
            </w:r>
            <w:r w:rsidR="00082F92" w:rsidRPr="00F10D17">
              <w:rPr>
                <w:rFonts w:asciiTheme="majorHAnsi" w:hAnsiTheme="majorHAnsi" w:cs="Times New Roman"/>
                <w:sz w:val="24"/>
                <w:szCs w:val="24"/>
              </w:rPr>
              <w:t>O</w:t>
            </w: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082F92" w:rsidRPr="00F10D17" w:rsidTr="00C83AFB">
        <w:tc>
          <w:tcPr>
            <w:tcW w:w="1684" w:type="dxa"/>
            <w:vAlign w:val="center"/>
          </w:tcPr>
          <w:p w:rsidR="00082F92" w:rsidRPr="00F10D17" w:rsidRDefault="00082F92"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082F92" w:rsidRPr="00F10D17" w:rsidRDefault="00082F92" w:rsidP="00C83AFB">
            <w:pPr>
              <w:jc w:val="center"/>
              <w:rPr>
                <w:rFonts w:asciiTheme="majorHAnsi" w:hAnsiTheme="majorHAnsi" w:cs="Times New Roman"/>
                <w:sz w:val="24"/>
                <w:szCs w:val="24"/>
              </w:rPr>
            </w:pPr>
            <w:r>
              <w:rPr>
                <w:rFonts w:asciiTheme="majorHAnsi" w:hAnsiTheme="majorHAnsi" w:cs="Times New Roman"/>
                <w:sz w:val="24"/>
                <w:szCs w:val="24"/>
              </w:rPr>
              <w:t>M</w:t>
            </w:r>
          </w:p>
        </w:tc>
      </w:tr>
    </w:tbl>
    <w:p w:rsidR="00082F92" w:rsidRDefault="00082F92" w:rsidP="00082F92">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082F92" w:rsidRPr="00F10D17" w:rsidRDefault="00082F92" w:rsidP="00082F92">
      <w:pPr>
        <w:rPr>
          <w:rFonts w:asciiTheme="majorHAnsi" w:hAnsiTheme="majorHAnsi" w:cs="Times New Roman"/>
          <w:sz w:val="24"/>
          <w:szCs w:val="24"/>
        </w:rPr>
      </w:pPr>
    </w:p>
    <w:tbl>
      <w:tblPr>
        <w:tblStyle w:val="TableGrid"/>
        <w:tblW w:w="9306" w:type="dxa"/>
        <w:tblLook w:val="04A0"/>
      </w:tblPr>
      <w:tblGrid>
        <w:gridCol w:w="2070"/>
        <w:gridCol w:w="2815"/>
        <w:gridCol w:w="1982"/>
        <w:gridCol w:w="2439"/>
      </w:tblGrid>
      <w:tr w:rsidR="00082F92" w:rsidRPr="00984550" w:rsidTr="00C83AFB">
        <w:tc>
          <w:tcPr>
            <w:tcW w:w="2070"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982"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39" w:type="dxa"/>
            <w:vAlign w:val="center"/>
          </w:tcPr>
          <w:p w:rsidR="00082F92" w:rsidRPr="00984550" w:rsidRDefault="00082F92"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082F92" w:rsidRPr="00F10D17" w:rsidTr="00C83AFB">
        <w:tc>
          <w:tcPr>
            <w:tcW w:w="2070"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982"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39" w:type="dxa"/>
          </w:tcPr>
          <w:p w:rsidR="00082F92" w:rsidRPr="00F10D17" w:rsidRDefault="00082F92"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082F92" w:rsidRPr="00F10D17" w:rsidTr="00C83AFB">
        <w:tc>
          <w:tcPr>
            <w:tcW w:w="2070" w:type="dxa"/>
          </w:tcPr>
          <w:p w:rsidR="00082F92" w:rsidRPr="00CE2A05"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sidRPr="00CE2A05">
              <w:rPr>
                <w:rFonts w:ascii="Times New Roman" w:hAnsi="Times New Roman"/>
                <w:sz w:val="24"/>
                <w:szCs w:val="24"/>
              </w:rPr>
              <w:t>S. Koteeswaran</w:t>
            </w:r>
          </w:p>
          <w:p w:rsidR="00082F92" w:rsidRDefault="00082F92" w:rsidP="00C83AFB">
            <w:pPr>
              <w:rPr>
                <w:rFonts w:asciiTheme="majorHAnsi" w:hAnsiTheme="majorHAnsi" w:cs="Times New Roman"/>
                <w:sz w:val="24"/>
                <w:szCs w:val="24"/>
              </w:rPr>
            </w:pP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982"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082F92"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39" w:type="dxa"/>
          </w:tcPr>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082F92" w:rsidRDefault="00082F92" w:rsidP="00C83AFB">
            <w:pPr>
              <w:rPr>
                <w:rFonts w:asciiTheme="majorHAnsi" w:hAnsiTheme="majorHAnsi" w:cs="Times New Roman"/>
                <w:sz w:val="24"/>
                <w:szCs w:val="24"/>
              </w:rPr>
            </w:pPr>
            <w:r>
              <w:rPr>
                <w:rFonts w:asciiTheme="majorHAnsi" w:hAnsiTheme="majorHAnsi" w:cs="Times New Roman"/>
                <w:sz w:val="24"/>
                <w:szCs w:val="24"/>
              </w:rPr>
              <w:t>Dr.R.Muthukumaran</w:t>
            </w:r>
          </w:p>
          <w:p w:rsidR="00082F92" w:rsidRPr="00F10D17" w:rsidRDefault="00082F92" w:rsidP="00C83AFB">
            <w:pPr>
              <w:rPr>
                <w:rFonts w:asciiTheme="majorHAnsi" w:hAnsiTheme="majorHAnsi" w:cs="Times New Roman"/>
                <w:sz w:val="24"/>
                <w:szCs w:val="24"/>
              </w:rPr>
            </w:pPr>
          </w:p>
          <w:p w:rsidR="00082F92" w:rsidRPr="00F10D17" w:rsidRDefault="00082F92"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082F92" w:rsidRDefault="00082F92" w:rsidP="00082F92"/>
    <w:tbl>
      <w:tblPr>
        <w:tblStyle w:val="TableGrid"/>
        <w:tblW w:w="10107" w:type="dxa"/>
        <w:jc w:val="center"/>
        <w:tblLook w:val="04A0"/>
      </w:tblPr>
      <w:tblGrid>
        <w:gridCol w:w="1915"/>
        <w:gridCol w:w="1433"/>
        <w:gridCol w:w="3240"/>
        <w:gridCol w:w="1764"/>
        <w:gridCol w:w="1755"/>
      </w:tblGrid>
      <w:tr w:rsidR="007F2DFA" w:rsidRPr="00F10D17" w:rsidTr="00C83AFB">
        <w:trPr>
          <w:jc w:val="center"/>
        </w:trPr>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240"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519"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jc w:val="center"/>
        </w:trPr>
        <w:tc>
          <w:tcPr>
            <w:tcW w:w="1915"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Course Code:</w:t>
            </w:r>
          </w:p>
        </w:tc>
        <w:tc>
          <w:tcPr>
            <w:tcW w:w="1433"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18UEL305</w:t>
            </w:r>
          </w:p>
        </w:tc>
        <w:tc>
          <w:tcPr>
            <w:tcW w:w="324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76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2018 -2021</w:t>
            </w:r>
          </w:p>
        </w:tc>
      </w:tr>
      <w:tr w:rsidR="007F2DFA" w:rsidRPr="00F10D17" w:rsidTr="00C83AFB">
        <w:trPr>
          <w:trHeight w:val="251"/>
          <w:jc w:val="center"/>
        </w:trPr>
        <w:tc>
          <w:tcPr>
            <w:tcW w:w="1915" w:type="dxa"/>
            <w:vMerge/>
          </w:tcPr>
          <w:p w:rsidR="007F2DFA" w:rsidRPr="00F10D17" w:rsidRDefault="007F2DFA" w:rsidP="00C83AFB">
            <w:pPr>
              <w:rPr>
                <w:rFonts w:asciiTheme="majorHAnsi" w:hAnsiTheme="majorHAnsi" w:cs="Times New Roman"/>
                <w:b/>
                <w:sz w:val="24"/>
                <w:szCs w:val="24"/>
              </w:rPr>
            </w:pPr>
          </w:p>
        </w:tc>
        <w:tc>
          <w:tcPr>
            <w:tcW w:w="1433" w:type="dxa"/>
            <w:vMerge/>
          </w:tcPr>
          <w:p w:rsidR="007F2DFA" w:rsidRPr="00F10D17" w:rsidRDefault="007F2DFA" w:rsidP="00C83AFB">
            <w:pPr>
              <w:rPr>
                <w:rFonts w:asciiTheme="majorHAnsi" w:hAnsiTheme="majorHAnsi" w:cs="Times New Roman"/>
                <w:sz w:val="24"/>
                <w:szCs w:val="24"/>
              </w:rPr>
            </w:pPr>
          </w:p>
        </w:tc>
        <w:tc>
          <w:tcPr>
            <w:tcW w:w="3240"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Group-A- Core-5 Drama - I</w:t>
            </w:r>
          </w:p>
        </w:tc>
        <w:tc>
          <w:tcPr>
            <w:tcW w:w="176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II</w:t>
            </w:r>
          </w:p>
        </w:tc>
      </w:tr>
      <w:tr w:rsidR="007F2DFA" w:rsidRPr="00F10D17" w:rsidTr="00C83AFB">
        <w:trPr>
          <w:jc w:val="center"/>
        </w:trPr>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5</w:t>
            </w:r>
          </w:p>
        </w:tc>
        <w:tc>
          <w:tcPr>
            <w:tcW w:w="3240" w:type="dxa"/>
            <w:vMerge/>
          </w:tcPr>
          <w:p w:rsidR="007F2DFA" w:rsidRPr="00F10D17" w:rsidRDefault="007F2DFA" w:rsidP="00C83AFB">
            <w:pPr>
              <w:rPr>
                <w:rFonts w:asciiTheme="majorHAnsi" w:hAnsiTheme="majorHAnsi" w:cs="Times New Roman"/>
                <w:sz w:val="24"/>
                <w:szCs w:val="24"/>
              </w:rPr>
            </w:pPr>
          </w:p>
        </w:tc>
        <w:tc>
          <w:tcPr>
            <w:tcW w:w="176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04</w:t>
            </w:r>
          </w:p>
        </w:tc>
      </w:tr>
    </w:tbl>
    <w:p w:rsidR="007F2DFA" w:rsidRPr="00F10D17"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Pr="00F10D17" w:rsidRDefault="007F2DFA" w:rsidP="007F2DFA">
      <w:pPr>
        <w:spacing w:after="0" w:line="240" w:lineRule="auto"/>
        <w:rPr>
          <w:rFonts w:asciiTheme="majorHAnsi" w:hAnsiTheme="majorHAnsi" w:cs="Times New Roman"/>
          <w:sz w:val="24"/>
          <w:szCs w:val="24"/>
        </w:rPr>
      </w:pPr>
      <w:r w:rsidRPr="003D4F3F">
        <w:rPr>
          <w:rFonts w:ascii="Times New Roman" w:hAnsi="Times New Roman"/>
          <w:sz w:val="24"/>
          <w:szCs w:val="24"/>
        </w:rPr>
        <w:t xml:space="preserve">To appreciate </w:t>
      </w:r>
      <w:r>
        <w:rPr>
          <w:rFonts w:ascii="Times New Roman" w:hAnsi="Times New Roman"/>
          <w:sz w:val="24"/>
          <w:szCs w:val="24"/>
        </w:rPr>
        <w:t>the dynamics of Drama as a performing art</w:t>
      </w:r>
    </w:p>
    <w:p w:rsidR="007F2DFA" w:rsidRPr="00F10D17" w:rsidRDefault="007F2DFA" w:rsidP="007F2DFA">
      <w:pP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enable the students remember various theatres, characters, background and style, age and its reflection</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figure out and understand the dynamics of drama as a performing art</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apply all learned theatre techniques and perform them on stage</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 xml:space="preserve">To appreciate theatre aesthetics and analyze them </w:t>
            </w:r>
          </w:p>
        </w:tc>
      </w:tr>
    </w:tbl>
    <w:p w:rsidR="007F2DFA" w:rsidRPr="00F10D17" w:rsidRDefault="007F2DFA" w:rsidP="007F2DFA">
      <w:pPr>
        <w:rPr>
          <w:rFonts w:asciiTheme="majorHAnsi" w:hAnsiTheme="majorHAnsi" w:cs="Times New Roman"/>
          <w:sz w:val="24"/>
          <w:szCs w:val="24"/>
        </w:rPr>
      </w:pP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8C314A" w:rsidRDefault="007F2DFA" w:rsidP="007F2DFA">
      <w:pPr>
        <w:framePr w:hSpace="180" w:wrap="around" w:vAnchor="text" w:hAnchor="margin" w:y="196"/>
        <w:spacing w:before="120" w:after="120" w:line="312" w:lineRule="auto"/>
        <w:ind w:left="72"/>
        <w:outlineLvl w:val="0"/>
        <w:rPr>
          <w:rFonts w:ascii="Times New Roman" w:hAnsi="Times New Roman"/>
          <w:b/>
          <w:i/>
          <w:sz w:val="24"/>
          <w:szCs w:val="24"/>
        </w:rPr>
      </w:pPr>
      <w:r w:rsidRPr="008C314A">
        <w:rPr>
          <w:rFonts w:ascii="Times New Roman" w:hAnsi="Times New Roman"/>
          <w:b/>
          <w:i/>
          <w:sz w:val="24"/>
          <w:szCs w:val="24"/>
        </w:rPr>
        <w:t>Introduction to English Drama and Critical Analysis</w:t>
      </w:r>
    </w:p>
    <w:p w:rsidR="007F2DFA" w:rsidRPr="00FB5967" w:rsidRDefault="007F2DFA" w:rsidP="007F2DFA">
      <w:pPr>
        <w:framePr w:hSpace="180" w:wrap="around" w:vAnchor="text" w:hAnchor="margin" w:y="196"/>
        <w:numPr>
          <w:ilvl w:val="0"/>
          <w:numId w:val="1"/>
        </w:numPr>
        <w:spacing w:before="120" w:after="120" w:line="312" w:lineRule="auto"/>
        <w:outlineLvl w:val="0"/>
        <w:rPr>
          <w:rFonts w:ascii="Times New Roman" w:hAnsi="Times New Roman"/>
          <w:i/>
          <w:sz w:val="24"/>
          <w:szCs w:val="24"/>
        </w:rPr>
      </w:pPr>
      <w:r w:rsidRPr="00FB5967">
        <w:rPr>
          <w:rFonts w:ascii="Times New Roman" w:hAnsi="Times New Roman"/>
          <w:i/>
          <w:sz w:val="24"/>
          <w:szCs w:val="24"/>
        </w:rPr>
        <w:t>Types of Drama</w:t>
      </w:r>
    </w:p>
    <w:p w:rsidR="007F2DFA" w:rsidRDefault="007F2DFA" w:rsidP="007F2DFA">
      <w:pPr>
        <w:framePr w:hSpace="180" w:wrap="around" w:vAnchor="text" w:hAnchor="margin" w:y="196"/>
        <w:numPr>
          <w:ilvl w:val="0"/>
          <w:numId w:val="1"/>
        </w:numPr>
        <w:spacing w:before="120" w:after="120" w:line="312" w:lineRule="auto"/>
        <w:outlineLvl w:val="0"/>
        <w:rPr>
          <w:rFonts w:ascii="Times New Roman" w:hAnsi="Times New Roman"/>
          <w:i/>
          <w:sz w:val="24"/>
          <w:szCs w:val="24"/>
        </w:rPr>
      </w:pPr>
      <w:r w:rsidRPr="00FB5967">
        <w:rPr>
          <w:rFonts w:ascii="Times New Roman" w:hAnsi="Times New Roman"/>
          <w:i/>
          <w:sz w:val="24"/>
          <w:szCs w:val="24"/>
        </w:rPr>
        <w:t>Elements of Drama</w:t>
      </w:r>
    </w:p>
    <w:p w:rsidR="007F2DFA" w:rsidRPr="00062657" w:rsidRDefault="007F2DFA" w:rsidP="007F2DFA">
      <w:pPr>
        <w:framePr w:hSpace="180" w:wrap="around" w:vAnchor="text" w:hAnchor="margin" w:y="196"/>
        <w:numPr>
          <w:ilvl w:val="0"/>
          <w:numId w:val="1"/>
        </w:numPr>
        <w:spacing w:before="120" w:after="120" w:line="312" w:lineRule="auto"/>
        <w:outlineLvl w:val="0"/>
        <w:rPr>
          <w:rFonts w:ascii="Times New Roman" w:hAnsi="Times New Roman"/>
          <w:i/>
          <w:sz w:val="24"/>
          <w:szCs w:val="24"/>
        </w:rPr>
      </w:pPr>
      <w:r w:rsidRPr="00062657">
        <w:rPr>
          <w:rFonts w:ascii="Times New Roman" w:hAnsi="Times New Roman"/>
          <w:i/>
          <w:sz w:val="24"/>
          <w:szCs w:val="24"/>
        </w:rPr>
        <w:t>Plot, Structure, technique, language</w:t>
      </w:r>
    </w:p>
    <w:p w:rsidR="007F2DFA" w:rsidRDefault="007F2DFA" w:rsidP="007F2DFA">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imes New Roman" w:hAnsi="Times New Roman"/>
          <w:sz w:val="24"/>
          <w:szCs w:val="24"/>
        </w:rPr>
      </w:pPr>
      <w:r w:rsidRPr="00A0572D">
        <w:rPr>
          <w:rFonts w:ascii="Times New Roman" w:hAnsi="Times New Roman"/>
          <w:sz w:val="24"/>
          <w:szCs w:val="24"/>
        </w:rPr>
        <w:t xml:space="preserve">  Dr. Faustus – Christopher Marlowe</w:t>
      </w:r>
    </w:p>
    <w:p w:rsidR="007F2DFA" w:rsidRDefault="007F2DFA" w:rsidP="007F2DFA">
      <w:pPr>
        <w:spacing w:after="0" w:line="240" w:lineRule="auto"/>
        <w:rPr>
          <w:rFonts w:ascii="Times New Roman" w:hAnsi="Times New Roman"/>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rPr>
          <w:rFonts w:ascii="Times New Roman" w:hAnsi="Times New Roman"/>
          <w:sz w:val="24"/>
          <w:szCs w:val="24"/>
        </w:rPr>
      </w:pPr>
      <w:r w:rsidRPr="00A0572D">
        <w:rPr>
          <w:rFonts w:ascii="Times New Roman" w:hAnsi="Times New Roman"/>
          <w:sz w:val="24"/>
          <w:szCs w:val="24"/>
        </w:rPr>
        <w:t>All for Love – Dryden</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F10D17" w:rsidRDefault="007F2DFA" w:rsidP="007F2DFA">
      <w:pPr>
        <w:tabs>
          <w:tab w:val="left" w:pos="612"/>
        </w:tabs>
        <w:spacing w:before="120" w:after="120" w:line="300" w:lineRule="auto"/>
        <w:rPr>
          <w:rFonts w:asciiTheme="majorHAnsi" w:hAnsiTheme="majorHAnsi" w:cs="Times New Roman"/>
          <w:b/>
          <w:sz w:val="24"/>
          <w:szCs w:val="24"/>
        </w:rPr>
      </w:pPr>
      <w:r>
        <w:rPr>
          <w:rFonts w:ascii="Times New Roman" w:hAnsi="Times New Roman"/>
          <w:sz w:val="24"/>
          <w:szCs w:val="24"/>
        </w:rPr>
        <w:t>Rivals</w:t>
      </w:r>
      <w:r w:rsidRPr="00A0572D">
        <w:rPr>
          <w:rFonts w:ascii="Times New Roman" w:hAnsi="Times New Roman"/>
          <w:sz w:val="24"/>
          <w:szCs w:val="24"/>
        </w:rPr>
        <w:t xml:space="preserve"> – Sheridan</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imes New Roman" w:hAnsi="Times New Roman"/>
          <w:sz w:val="24"/>
          <w:szCs w:val="24"/>
        </w:rPr>
      </w:pPr>
      <w:r w:rsidRPr="008C314A">
        <w:rPr>
          <w:rFonts w:ascii="Times New Roman" w:hAnsi="Times New Roman"/>
          <w:sz w:val="24"/>
          <w:szCs w:val="24"/>
        </w:rPr>
        <w:t>Volpone – Ben Jonson</w:t>
      </w:r>
    </w:p>
    <w:p w:rsidR="007F2DFA" w:rsidRPr="003A7B7D" w:rsidRDefault="007F2DFA" w:rsidP="007F2DFA">
      <w:pPr>
        <w:spacing w:after="0" w:line="240" w:lineRule="auto"/>
        <w:rPr>
          <w:rFonts w:ascii="Times New Roman" w:hAnsi="Times New Roman"/>
          <w:b/>
          <w:sz w:val="24"/>
          <w:szCs w:val="24"/>
        </w:rPr>
      </w:pPr>
      <w:r w:rsidRPr="003A7B7D">
        <w:rPr>
          <w:rFonts w:ascii="Times New Roman" w:hAnsi="Times New Roman"/>
          <w:b/>
          <w:sz w:val="24"/>
          <w:szCs w:val="24"/>
        </w:rPr>
        <w:t>Total</w:t>
      </w:r>
      <w:r w:rsidRPr="003A7B7D">
        <w:rPr>
          <w:rFonts w:ascii="Times New Roman" w:hAnsi="Times New Roman"/>
          <w:b/>
          <w:sz w:val="24"/>
          <w:szCs w:val="24"/>
        </w:rPr>
        <w:tab/>
      </w:r>
      <w:r w:rsidRPr="003A7B7D">
        <w:rPr>
          <w:rFonts w:ascii="Times New Roman" w:hAnsi="Times New Roman"/>
          <w:b/>
          <w:sz w:val="24"/>
          <w:szCs w:val="24"/>
        </w:rPr>
        <w:tab/>
      </w:r>
      <w:r w:rsidRPr="003A7B7D">
        <w:rPr>
          <w:rFonts w:ascii="Times New Roman" w:hAnsi="Times New Roman"/>
          <w:b/>
          <w:sz w:val="24"/>
          <w:szCs w:val="24"/>
        </w:rPr>
        <w:tab/>
      </w:r>
      <w:r w:rsidRPr="003A7B7D">
        <w:rPr>
          <w:rFonts w:ascii="Times New Roman" w:hAnsi="Times New Roman"/>
          <w:b/>
          <w:sz w:val="24"/>
          <w:szCs w:val="24"/>
        </w:rPr>
        <w:tab/>
      </w:r>
      <w:r w:rsidRPr="003A7B7D">
        <w:rPr>
          <w:rFonts w:ascii="Times New Roman" w:hAnsi="Times New Roman"/>
          <w:b/>
          <w:sz w:val="24"/>
          <w:szCs w:val="24"/>
        </w:rPr>
        <w:tab/>
      </w:r>
      <w:r w:rsidRPr="003A7B7D">
        <w:rPr>
          <w:rFonts w:ascii="Times New Roman" w:hAnsi="Times New Roman"/>
          <w:b/>
          <w:sz w:val="24"/>
          <w:szCs w:val="24"/>
        </w:rPr>
        <w:tab/>
      </w:r>
      <w:r w:rsidRPr="003A7B7D">
        <w:rPr>
          <w:rFonts w:ascii="Times New Roman" w:hAnsi="Times New Roman"/>
          <w:b/>
          <w:sz w:val="24"/>
          <w:szCs w:val="24"/>
        </w:rPr>
        <w:tab/>
      </w:r>
      <w:r w:rsidRPr="003A7B7D">
        <w:rPr>
          <w:rFonts w:ascii="Times New Roman" w:hAnsi="Times New Roman"/>
          <w:b/>
          <w:sz w:val="24"/>
          <w:szCs w:val="24"/>
        </w:rPr>
        <w:tab/>
        <w:t>65 Hrs</w:t>
      </w: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7F2DFA" w:rsidRPr="00F10D17" w:rsidRDefault="007F2DFA" w:rsidP="007F2DFA">
      <w:pPr>
        <w:rPr>
          <w:rFonts w:asciiTheme="majorHAnsi" w:hAnsiTheme="majorHAnsi" w:cs="Times New Roman"/>
          <w:b/>
          <w:sz w:val="24"/>
          <w:szCs w:val="24"/>
        </w:rPr>
      </w:pPr>
    </w:p>
    <w:tbl>
      <w:tblPr>
        <w:tblStyle w:val="TableGrid"/>
        <w:tblW w:w="0" w:type="auto"/>
        <w:tblLook w:val="04A0"/>
      </w:tblPr>
      <w:tblGrid>
        <w:gridCol w:w="9576"/>
      </w:tblGrid>
      <w:tr w:rsidR="007F2DFA" w:rsidRPr="00F10D17" w:rsidTr="007F2DFA">
        <w:tc>
          <w:tcPr>
            <w:tcW w:w="9576"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 xml:space="preserve">Power point Presentations, </w:t>
            </w:r>
            <w:r>
              <w:rPr>
                <w:rFonts w:asciiTheme="majorHAnsi" w:hAnsiTheme="majorHAnsi" w:cs="Times New Roman"/>
                <w:sz w:val="24"/>
                <w:szCs w:val="24"/>
              </w:rPr>
              <w:t>enactment of plays</w:t>
            </w:r>
            <w:r w:rsidRPr="00F10D17">
              <w:rPr>
                <w:rFonts w:asciiTheme="majorHAnsi" w:hAnsiTheme="majorHAnsi" w:cs="Times New Roman"/>
                <w:sz w:val="24"/>
                <w:szCs w:val="24"/>
              </w:rPr>
              <w:t>,Quiz</w:t>
            </w:r>
          </w:p>
        </w:tc>
      </w:tr>
    </w:tbl>
    <w:p w:rsidR="007F2DFA" w:rsidRPr="00A0572D" w:rsidRDefault="007F2DFA" w:rsidP="007F2DFA">
      <w:pPr>
        <w:spacing w:before="120" w:after="120" w:line="312" w:lineRule="auto"/>
        <w:rPr>
          <w:rFonts w:ascii="Times New Roman" w:hAnsi="Times New Roman"/>
          <w:b/>
          <w:sz w:val="24"/>
          <w:szCs w:val="24"/>
        </w:rPr>
      </w:pPr>
      <w:r w:rsidRPr="00A0572D">
        <w:rPr>
          <w:rFonts w:ascii="Times New Roman" w:hAnsi="Times New Roman"/>
          <w:b/>
          <w:sz w:val="24"/>
          <w:szCs w:val="24"/>
        </w:rPr>
        <w:t>Text Books</w:t>
      </w:r>
    </w:p>
    <w:p w:rsidR="007F2DFA" w:rsidRPr="001200E1" w:rsidRDefault="007F2DFA" w:rsidP="007F2DFA">
      <w:pPr>
        <w:pStyle w:val="ListParagraph"/>
        <w:numPr>
          <w:ilvl w:val="0"/>
          <w:numId w:val="15"/>
        </w:numPr>
        <w:tabs>
          <w:tab w:val="left" w:pos="720"/>
          <w:tab w:val="left" w:pos="1080"/>
        </w:tabs>
        <w:spacing w:before="120" w:after="120" w:line="312" w:lineRule="auto"/>
        <w:ind w:firstLine="0"/>
        <w:contextualSpacing w:val="0"/>
        <w:rPr>
          <w:rFonts w:ascii="Times New Roman" w:hAnsi="Times New Roman"/>
          <w:sz w:val="24"/>
          <w:szCs w:val="24"/>
        </w:rPr>
      </w:pPr>
      <w:r w:rsidRPr="001200E1">
        <w:rPr>
          <w:rFonts w:ascii="Times New Roman" w:hAnsi="Times New Roman"/>
          <w:sz w:val="24"/>
          <w:szCs w:val="24"/>
        </w:rPr>
        <w:t xml:space="preserve">Marlowe, Christopher. </w:t>
      </w:r>
      <w:r w:rsidRPr="001200E1">
        <w:rPr>
          <w:rFonts w:ascii="Times New Roman" w:hAnsi="Times New Roman"/>
          <w:i/>
          <w:sz w:val="24"/>
          <w:szCs w:val="24"/>
        </w:rPr>
        <w:t>Dr.Faustus</w:t>
      </w:r>
      <w:r w:rsidRPr="001200E1">
        <w:rPr>
          <w:rFonts w:ascii="Times New Roman" w:hAnsi="Times New Roman"/>
          <w:sz w:val="24"/>
          <w:szCs w:val="24"/>
        </w:rPr>
        <w:t>. New Delhi: Emerald, 1998. Print</w:t>
      </w:r>
    </w:p>
    <w:p w:rsidR="007F2DFA" w:rsidRPr="001200E1" w:rsidRDefault="007F2DFA" w:rsidP="007F2DFA">
      <w:pPr>
        <w:pStyle w:val="ListParagraph"/>
        <w:numPr>
          <w:ilvl w:val="0"/>
          <w:numId w:val="15"/>
        </w:numPr>
        <w:tabs>
          <w:tab w:val="left" w:pos="720"/>
          <w:tab w:val="left" w:pos="1080"/>
        </w:tabs>
        <w:spacing w:before="120" w:after="120" w:line="312" w:lineRule="auto"/>
        <w:ind w:firstLine="0"/>
        <w:contextualSpacing w:val="0"/>
        <w:rPr>
          <w:rFonts w:ascii="Times New Roman" w:hAnsi="Times New Roman"/>
          <w:sz w:val="24"/>
          <w:szCs w:val="24"/>
        </w:rPr>
      </w:pPr>
      <w:r w:rsidRPr="001200E1">
        <w:rPr>
          <w:rFonts w:ascii="Times New Roman" w:hAnsi="Times New Roman"/>
          <w:sz w:val="24"/>
          <w:szCs w:val="24"/>
        </w:rPr>
        <w:t xml:space="preserve">Dryden, John. </w:t>
      </w:r>
      <w:r w:rsidRPr="001200E1">
        <w:rPr>
          <w:rFonts w:ascii="Times New Roman" w:hAnsi="Times New Roman"/>
          <w:i/>
          <w:sz w:val="24"/>
          <w:szCs w:val="24"/>
        </w:rPr>
        <w:t>All for love</w:t>
      </w:r>
      <w:r w:rsidRPr="001200E1">
        <w:rPr>
          <w:rFonts w:ascii="Times New Roman" w:hAnsi="Times New Roman"/>
          <w:sz w:val="24"/>
          <w:szCs w:val="24"/>
        </w:rPr>
        <w:t>. Calcutta:  Macmilan, 1997. Print.</w:t>
      </w:r>
    </w:p>
    <w:p w:rsidR="007F2DFA" w:rsidRDefault="007F2DFA" w:rsidP="007F2DFA">
      <w:pPr>
        <w:pStyle w:val="ListParagraph"/>
        <w:numPr>
          <w:ilvl w:val="0"/>
          <w:numId w:val="15"/>
        </w:numPr>
        <w:tabs>
          <w:tab w:val="left" w:pos="720"/>
          <w:tab w:val="left" w:pos="1080"/>
        </w:tabs>
        <w:spacing w:before="120" w:after="120" w:line="312" w:lineRule="auto"/>
        <w:ind w:firstLine="0"/>
        <w:contextualSpacing w:val="0"/>
        <w:rPr>
          <w:rFonts w:ascii="Times New Roman" w:hAnsi="Times New Roman"/>
          <w:sz w:val="24"/>
          <w:szCs w:val="24"/>
        </w:rPr>
      </w:pPr>
      <w:r w:rsidRPr="001200E1">
        <w:rPr>
          <w:rFonts w:ascii="Times New Roman" w:hAnsi="Times New Roman"/>
          <w:sz w:val="24"/>
          <w:szCs w:val="24"/>
        </w:rPr>
        <w:t xml:space="preserve">Sheridan. </w:t>
      </w:r>
      <w:r>
        <w:rPr>
          <w:rFonts w:ascii="Times New Roman" w:hAnsi="Times New Roman"/>
          <w:i/>
          <w:sz w:val="24"/>
          <w:szCs w:val="24"/>
        </w:rPr>
        <w:t>Rivals</w:t>
      </w:r>
      <w:r w:rsidRPr="001200E1">
        <w:rPr>
          <w:rFonts w:ascii="Times New Roman" w:hAnsi="Times New Roman"/>
          <w:i/>
          <w:sz w:val="24"/>
          <w:szCs w:val="24"/>
        </w:rPr>
        <w:t xml:space="preserve">. </w:t>
      </w:r>
      <w:r w:rsidRPr="001200E1">
        <w:rPr>
          <w:rFonts w:ascii="Times New Roman" w:hAnsi="Times New Roman"/>
          <w:sz w:val="24"/>
          <w:szCs w:val="24"/>
        </w:rPr>
        <w:t>Calcutta: Emerald, 1997. Print.</w:t>
      </w:r>
    </w:p>
    <w:p w:rsidR="007F2DFA" w:rsidRPr="00062657" w:rsidRDefault="007F2DFA" w:rsidP="007F2DFA">
      <w:pPr>
        <w:pStyle w:val="ListParagraph"/>
        <w:numPr>
          <w:ilvl w:val="0"/>
          <w:numId w:val="15"/>
        </w:numPr>
        <w:tabs>
          <w:tab w:val="left" w:pos="720"/>
          <w:tab w:val="left" w:pos="1080"/>
        </w:tabs>
        <w:spacing w:before="120" w:after="120" w:line="312" w:lineRule="auto"/>
        <w:ind w:firstLine="0"/>
        <w:contextualSpacing w:val="0"/>
        <w:rPr>
          <w:rFonts w:ascii="Times New Roman" w:hAnsi="Times New Roman"/>
          <w:sz w:val="24"/>
          <w:szCs w:val="24"/>
        </w:rPr>
      </w:pPr>
      <w:r w:rsidRPr="00062657">
        <w:rPr>
          <w:rFonts w:ascii="Times New Roman" w:hAnsi="Times New Roman"/>
          <w:sz w:val="24"/>
          <w:szCs w:val="24"/>
        </w:rPr>
        <w:t xml:space="preserve">Jonson, Ben. </w:t>
      </w:r>
      <w:r w:rsidRPr="00062657">
        <w:rPr>
          <w:rFonts w:ascii="Times New Roman" w:hAnsi="Times New Roman"/>
          <w:i/>
          <w:sz w:val="24"/>
          <w:szCs w:val="24"/>
        </w:rPr>
        <w:t>Volpone</w:t>
      </w:r>
      <w:r w:rsidRPr="00062657">
        <w:rPr>
          <w:rFonts w:ascii="Times New Roman" w:hAnsi="Times New Roman"/>
          <w:sz w:val="24"/>
          <w:szCs w:val="24"/>
        </w:rPr>
        <w:t>. Calcutta: Emerald, 1997. Print.</w:t>
      </w:r>
    </w:p>
    <w:p w:rsidR="007F2DFA" w:rsidRPr="00A0572D" w:rsidRDefault="007F2DFA" w:rsidP="007F2DFA">
      <w:pPr>
        <w:spacing w:before="120" w:after="120" w:line="360" w:lineRule="auto"/>
        <w:rPr>
          <w:rFonts w:ascii="Times New Roman" w:hAnsi="Times New Roman"/>
          <w:b/>
          <w:sz w:val="24"/>
          <w:szCs w:val="24"/>
        </w:rPr>
      </w:pPr>
      <w:r w:rsidRPr="00A0572D">
        <w:rPr>
          <w:rFonts w:ascii="Times New Roman" w:hAnsi="Times New Roman"/>
          <w:b/>
          <w:sz w:val="24"/>
          <w:szCs w:val="24"/>
        </w:rPr>
        <w:t>Reference Books</w:t>
      </w:r>
    </w:p>
    <w:p w:rsidR="007F2DFA" w:rsidRPr="00A0572D" w:rsidRDefault="007F2DFA" w:rsidP="007F2DFA">
      <w:pPr>
        <w:numPr>
          <w:ilvl w:val="0"/>
          <w:numId w:val="1"/>
        </w:numPr>
        <w:spacing w:before="120" w:after="120" w:line="360" w:lineRule="auto"/>
        <w:outlineLvl w:val="0"/>
        <w:rPr>
          <w:rFonts w:ascii="Times New Roman" w:hAnsi="Times New Roman"/>
          <w:sz w:val="24"/>
          <w:szCs w:val="24"/>
        </w:rPr>
      </w:pPr>
      <w:r w:rsidRPr="00A0572D">
        <w:rPr>
          <w:rFonts w:ascii="Times New Roman" w:hAnsi="Times New Roman"/>
          <w:sz w:val="24"/>
          <w:szCs w:val="24"/>
        </w:rPr>
        <w:t xml:space="preserve">Williams, Raymond. </w:t>
      </w:r>
      <w:r w:rsidRPr="00A0572D">
        <w:rPr>
          <w:rFonts w:ascii="Times New Roman" w:hAnsi="Times New Roman"/>
          <w:i/>
          <w:sz w:val="24"/>
          <w:szCs w:val="24"/>
        </w:rPr>
        <w:t>Drama from Ibsen to Brecht.Delhi:</w:t>
      </w:r>
      <w:r w:rsidRPr="00A0572D">
        <w:rPr>
          <w:rFonts w:ascii="Times New Roman" w:hAnsi="Times New Roman"/>
          <w:sz w:val="24"/>
          <w:szCs w:val="24"/>
        </w:rPr>
        <w:t xml:space="preserve"> Penguin Books. 1987.</w:t>
      </w:r>
    </w:p>
    <w:p w:rsidR="007F2DFA" w:rsidRPr="00A0572D" w:rsidRDefault="007F2DFA" w:rsidP="007F2DFA">
      <w:pPr>
        <w:numPr>
          <w:ilvl w:val="0"/>
          <w:numId w:val="1"/>
        </w:numPr>
        <w:spacing w:before="120" w:after="120" w:line="360" w:lineRule="auto"/>
        <w:rPr>
          <w:rFonts w:ascii="Times New Roman" w:hAnsi="Times New Roman"/>
          <w:b/>
          <w:sz w:val="24"/>
          <w:szCs w:val="24"/>
        </w:rPr>
      </w:pPr>
      <w:r w:rsidRPr="00A0572D">
        <w:rPr>
          <w:rFonts w:ascii="Times New Roman" w:hAnsi="Times New Roman"/>
          <w:sz w:val="24"/>
          <w:szCs w:val="24"/>
        </w:rPr>
        <w:t xml:space="preserve">Styan. J.L. </w:t>
      </w:r>
      <w:r w:rsidRPr="00A0572D">
        <w:rPr>
          <w:rFonts w:ascii="Times New Roman" w:hAnsi="Times New Roman"/>
          <w:i/>
          <w:sz w:val="24"/>
          <w:szCs w:val="24"/>
        </w:rPr>
        <w:t>The Dramatic Experience</w:t>
      </w:r>
      <w:r w:rsidRPr="00A0572D">
        <w:rPr>
          <w:rFonts w:ascii="Times New Roman" w:hAnsi="Times New Roman"/>
          <w:sz w:val="24"/>
          <w:szCs w:val="24"/>
        </w:rPr>
        <w:t>. London: CUP. 1988.</w:t>
      </w:r>
    </w:p>
    <w:p w:rsidR="007F2DFA" w:rsidRPr="00A0572D" w:rsidRDefault="007F2DFA" w:rsidP="007F2DFA">
      <w:pPr>
        <w:numPr>
          <w:ilvl w:val="0"/>
          <w:numId w:val="1"/>
        </w:numPr>
        <w:spacing w:before="120" w:after="120" w:line="360" w:lineRule="auto"/>
        <w:rPr>
          <w:rFonts w:ascii="Times New Roman" w:hAnsi="Times New Roman"/>
          <w:b/>
          <w:sz w:val="24"/>
          <w:szCs w:val="24"/>
        </w:rPr>
      </w:pPr>
      <w:r w:rsidRPr="00A0572D">
        <w:rPr>
          <w:rFonts w:ascii="Times New Roman" w:hAnsi="Times New Roman"/>
          <w:sz w:val="24"/>
          <w:szCs w:val="24"/>
        </w:rPr>
        <w:t xml:space="preserve">Prasad, Brijadish. </w:t>
      </w:r>
      <w:r w:rsidRPr="00A0572D">
        <w:rPr>
          <w:rFonts w:ascii="Times New Roman" w:hAnsi="Times New Roman"/>
          <w:i/>
          <w:sz w:val="24"/>
          <w:szCs w:val="24"/>
        </w:rPr>
        <w:t>Background to the study of EnglishLiterature.</w:t>
      </w:r>
      <w:r w:rsidRPr="00A0572D">
        <w:rPr>
          <w:rFonts w:ascii="Times New Roman" w:hAnsi="Times New Roman"/>
          <w:sz w:val="24"/>
          <w:szCs w:val="24"/>
        </w:rPr>
        <w:t xml:space="preserve"> Chennai: Macmillan, 1999. Print.</w:t>
      </w:r>
    </w:p>
    <w:p w:rsidR="007F2DFA" w:rsidRPr="00A0572D" w:rsidRDefault="007F2DFA" w:rsidP="007F2DFA">
      <w:pPr>
        <w:numPr>
          <w:ilvl w:val="0"/>
          <w:numId w:val="1"/>
        </w:numPr>
        <w:spacing w:before="120" w:after="120" w:line="360" w:lineRule="auto"/>
        <w:rPr>
          <w:rFonts w:ascii="Times New Roman" w:hAnsi="Times New Roman"/>
          <w:b/>
          <w:sz w:val="24"/>
          <w:szCs w:val="24"/>
        </w:rPr>
      </w:pPr>
      <w:r w:rsidRPr="00A0572D">
        <w:rPr>
          <w:rFonts w:ascii="Times New Roman" w:hAnsi="Times New Roman"/>
          <w:sz w:val="24"/>
          <w:szCs w:val="24"/>
        </w:rPr>
        <w:t xml:space="preserve">Axton &amp; Williams .Ed. </w:t>
      </w:r>
      <w:r>
        <w:rPr>
          <w:rFonts w:ascii="Times New Roman" w:hAnsi="Times New Roman"/>
          <w:i/>
          <w:sz w:val="24"/>
          <w:szCs w:val="24"/>
        </w:rPr>
        <w:t>English D</w:t>
      </w:r>
      <w:r w:rsidRPr="00A0572D">
        <w:rPr>
          <w:rFonts w:ascii="Times New Roman" w:hAnsi="Times New Roman"/>
          <w:i/>
          <w:sz w:val="24"/>
          <w:szCs w:val="24"/>
        </w:rPr>
        <w:t>rama: Forms &amp; development.</w:t>
      </w:r>
      <w:r w:rsidRPr="00A0572D">
        <w:rPr>
          <w:rFonts w:ascii="Times New Roman" w:hAnsi="Times New Roman"/>
          <w:sz w:val="24"/>
          <w:szCs w:val="24"/>
        </w:rPr>
        <w:t xml:space="preserve"> Cambridge UP, 1977. Print.</w:t>
      </w:r>
    </w:p>
    <w:p w:rsidR="007F2DFA" w:rsidRPr="00A0572D" w:rsidRDefault="007F2DFA" w:rsidP="007F2DFA">
      <w:pPr>
        <w:numPr>
          <w:ilvl w:val="0"/>
          <w:numId w:val="1"/>
        </w:numPr>
        <w:spacing w:before="120" w:after="120" w:line="360" w:lineRule="auto"/>
        <w:rPr>
          <w:rFonts w:ascii="Times New Roman" w:hAnsi="Times New Roman"/>
          <w:b/>
          <w:sz w:val="24"/>
          <w:szCs w:val="24"/>
        </w:rPr>
      </w:pPr>
      <w:r w:rsidRPr="00A0572D">
        <w:rPr>
          <w:rFonts w:ascii="Times New Roman" w:hAnsi="Times New Roman"/>
          <w:sz w:val="24"/>
          <w:szCs w:val="24"/>
        </w:rPr>
        <w:t xml:space="preserve">Brooks, Cleanth, Robert B. Heilman. </w:t>
      </w:r>
      <w:r w:rsidRPr="00A0572D">
        <w:rPr>
          <w:rFonts w:ascii="Times New Roman" w:hAnsi="Times New Roman"/>
          <w:i/>
          <w:sz w:val="24"/>
          <w:szCs w:val="24"/>
        </w:rPr>
        <w:t>Understanding Drama</w:t>
      </w:r>
      <w:r w:rsidRPr="00A0572D">
        <w:rPr>
          <w:rFonts w:ascii="Times New Roman" w:hAnsi="Times New Roman"/>
          <w:sz w:val="24"/>
          <w:szCs w:val="24"/>
        </w:rPr>
        <w:t>. HOH London: Rhinehart&amp; Winston, 1945. Print.</w:t>
      </w:r>
    </w:p>
    <w:p w:rsidR="007F2DFA" w:rsidRDefault="007F2DFA" w:rsidP="007F2DFA">
      <w:pPr>
        <w:numPr>
          <w:ilvl w:val="0"/>
          <w:numId w:val="1"/>
        </w:numPr>
        <w:spacing w:before="120" w:after="120" w:line="360" w:lineRule="auto"/>
        <w:rPr>
          <w:rFonts w:ascii="Times New Roman" w:hAnsi="Times New Roman"/>
          <w:sz w:val="24"/>
          <w:szCs w:val="24"/>
        </w:rPr>
      </w:pPr>
      <w:r w:rsidRPr="00A0572D">
        <w:rPr>
          <w:rFonts w:ascii="Times New Roman" w:hAnsi="Times New Roman"/>
          <w:i/>
          <w:sz w:val="24"/>
          <w:szCs w:val="24"/>
        </w:rPr>
        <w:t>Elements of Literature Second Course HOH</w:t>
      </w:r>
      <w:r w:rsidRPr="00A0572D">
        <w:rPr>
          <w:rFonts w:ascii="Times New Roman" w:hAnsi="Times New Roman"/>
          <w:sz w:val="24"/>
          <w:szCs w:val="24"/>
        </w:rPr>
        <w:t>, Rhinehart&amp; Winston, 1993. Print.</w:t>
      </w:r>
    </w:p>
    <w:p w:rsidR="007F2DFA" w:rsidRPr="007F2DFA" w:rsidRDefault="007F2DFA" w:rsidP="007F2DFA">
      <w:pPr>
        <w:numPr>
          <w:ilvl w:val="0"/>
          <w:numId w:val="1"/>
        </w:numPr>
        <w:spacing w:before="120" w:after="120" w:line="360" w:lineRule="auto"/>
        <w:rPr>
          <w:rFonts w:ascii="Times New Roman" w:hAnsi="Times New Roman"/>
          <w:sz w:val="24"/>
          <w:szCs w:val="24"/>
        </w:rPr>
      </w:pPr>
      <w:r w:rsidRPr="00184F22">
        <w:rPr>
          <w:rFonts w:ascii="Times New Roman" w:hAnsi="Times New Roman"/>
          <w:sz w:val="24"/>
          <w:szCs w:val="24"/>
        </w:rPr>
        <w:t xml:space="preserve">Gascoigne, Bamber. </w:t>
      </w:r>
      <w:r w:rsidRPr="00184F22">
        <w:rPr>
          <w:rFonts w:ascii="Times New Roman" w:hAnsi="Times New Roman"/>
          <w:i/>
          <w:sz w:val="24"/>
          <w:szCs w:val="24"/>
        </w:rPr>
        <w:t>Twentieth-Century Drama</w:t>
      </w:r>
      <w:r w:rsidRPr="00184F22">
        <w:rPr>
          <w:rFonts w:ascii="Times New Roman" w:hAnsi="Times New Roman"/>
          <w:sz w:val="24"/>
          <w:szCs w:val="24"/>
        </w:rPr>
        <w:t>. London: Hutchinson University Library, 1974. Print</w:t>
      </w:r>
    </w:p>
    <w:p w:rsidR="007F2DFA" w:rsidRPr="007F2DFA" w:rsidRDefault="007F2DFA" w:rsidP="007F2DFA">
      <w:pPr>
        <w:tabs>
          <w:tab w:val="left" w:pos="960"/>
        </w:tabs>
        <w:rPr>
          <w:rFonts w:asciiTheme="majorHAnsi" w:hAnsiTheme="majorHAnsi" w:cs="Times New Roman"/>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3" type="#_x0000_t32" style="position:absolute;margin-left:-7.15pt;margin-top:.3pt;width:84.75pt;height:26.65pt;z-index:251663360"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 xml:space="preserve">             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ayout w:type="fixed"/>
        <w:tblLook w:val="04A0"/>
      </w:tblPr>
      <w:tblGrid>
        <w:gridCol w:w="1998"/>
        <w:gridCol w:w="2571"/>
        <w:gridCol w:w="1754"/>
        <w:gridCol w:w="2983"/>
      </w:tblGrid>
      <w:tr w:rsidR="007F2DFA" w:rsidRPr="00984550" w:rsidTr="00C83AFB">
        <w:tc>
          <w:tcPr>
            <w:tcW w:w="1998"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71"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754"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983"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1998"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lastRenderedPageBreak/>
              <w:t>Name and Signature</w:t>
            </w:r>
          </w:p>
        </w:tc>
        <w:tc>
          <w:tcPr>
            <w:tcW w:w="2571"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754"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983"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199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71"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754" w:type="dxa"/>
          </w:tcPr>
          <w:p w:rsidR="007F2DFA"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98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Dr.R.Muthukumaran</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Default="007F2DFA" w:rsidP="007F2DFA">
      <w:pPr>
        <w:jc w:val="center"/>
        <w:rPr>
          <w:rFonts w:asciiTheme="majorHAnsi" w:hAnsiTheme="majorHAnsi" w:cs="Times New Roman"/>
          <w:b/>
          <w:sz w:val="24"/>
          <w:szCs w:val="24"/>
        </w:rPr>
      </w:pPr>
    </w:p>
    <w:p w:rsidR="007F2DFA" w:rsidRDefault="007F2DFA" w:rsidP="007F2DFA">
      <w:pPr>
        <w:jc w:val="center"/>
        <w:rPr>
          <w:rFonts w:asciiTheme="majorHAnsi" w:hAnsiTheme="majorHAnsi" w:cs="Times New Roman"/>
          <w:b/>
          <w:sz w:val="24"/>
          <w:szCs w:val="24"/>
        </w:rPr>
      </w:pPr>
    </w:p>
    <w:p w:rsidR="007F2DFA" w:rsidRDefault="007F2DFA" w:rsidP="007F2DFA">
      <w:pPr>
        <w:jc w:val="center"/>
        <w:rPr>
          <w:rFonts w:asciiTheme="majorHAnsi" w:hAnsiTheme="majorHAnsi" w:cs="Times New Roman"/>
          <w:b/>
          <w:sz w:val="24"/>
          <w:szCs w:val="24"/>
        </w:rPr>
      </w:pPr>
    </w:p>
    <w:p w:rsidR="007F2DFA" w:rsidRDefault="007F2DFA"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F14B85" w:rsidRDefault="00F14B85" w:rsidP="007F2DFA">
      <w:pPr>
        <w:jc w:val="center"/>
        <w:rPr>
          <w:rFonts w:asciiTheme="majorHAnsi" w:hAnsiTheme="majorHAnsi" w:cs="Times New Roman"/>
          <w:b/>
          <w:sz w:val="24"/>
          <w:szCs w:val="24"/>
        </w:rPr>
      </w:pPr>
    </w:p>
    <w:p w:rsidR="007F2DFA" w:rsidRDefault="007F2DFA" w:rsidP="007F2DFA">
      <w:pPr>
        <w:jc w:val="center"/>
        <w:rPr>
          <w:rFonts w:asciiTheme="majorHAnsi" w:hAnsiTheme="majorHAnsi" w:cs="Times New Roman"/>
          <w:b/>
          <w:sz w:val="24"/>
          <w:szCs w:val="24"/>
        </w:rPr>
      </w:pPr>
    </w:p>
    <w:p w:rsidR="007F2DFA" w:rsidRDefault="007F2DFA" w:rsidP="007F2DFA">
      <w:pPr>
        <w:jc w:val="center"/>
        <w:rPr>
          <w:rFonts w:asciiTheme="majorHAnsi" w:hAnsiTheme="majorHAnsi" w:cs="Times New Roman"/>
          <w:b/>
          <w:sz w:val="24"/>
          <w:szCs w:val="24"/>
        </w:rPr>
      </w:pPr>
    </w:p>
    <w:tbl>
      <w:tblPr>
        <w:tblStyle w:val="TableGrid"/>
        <w:tblW w:w="0" w:type="auto"/>
        <w:tblLayout w:type="fixed"/>
        <w:tblLook w:val="04A0"/>
      </w:tblPr>
      <w:tblGrid>
        <w:gridCol w:w="1830"/>
        <w:gridCol w:w="1405"/>
        <w:gridCol w:w="3008"/>
        <w:gridCol w:w="1510"/>
        <w:gridCol w:w="1553"/>
      </w:tblGrid>
      <w:tr w:rsidR="007F2DFA" w:rsidRPr="00F10D17" w:rsidTr="00C83AFB">
        <w:tc>
          <w:tcPr>
            <w:tcW w:w="183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Programme code:</w:t>
            </w:r>
          </w:p>
        </w:tc>
        <w:tc>
          <w:tcPr>
            <w:tcW w:w="140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8"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3"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830"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5"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18UEL306</w:t>
            </w:r>
          </w:p>
        </w:tc>
        <w:tc>
          <w:tcPr>
            <w:tcW w:w="3008"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2018-2021</w:t>
            </w:r>
          </w:p>
        </w:tc>
      </w:tr>
      <w:tr w:rsidR="007F2DFA" w:rsidRPr="00F10D17" w:rsidTr="00C83AFB">
        <w:trPr>
          <w:trHeight w:val="251"/>
        </w:trPr>
        <w:tc>
          <w:tcPr>
            <w:tcW w:w="1830" w:type="dxa"/>
            <w:vMerge/>
          </w:tcPr>
          <w:p w:rsidR="007F2DFA" w:rsidRPr="00F10D17" w:rsidRDefault="007F2DFA" w:rsidP="00C83AFB">
            <w:pPr>
              <w:rPr>
                <w:rFonts w:asciiTheme="majorHAnsi" w:hAnsiTheme="majorHAnsi" w:cs="Times New Roman"/>
                <w:b/>
                <w:sz w:val="24"/>
                <w:szCs w:val="24"/>
              </w:rPr>
            </w:pPr>
          </w:p>
        </w:tc>
        <w:tc>
          <w:tcPr>
            <w:tcW w:w="1405" w:type="dxa"/>
            <w:vMerge/>
          </w:tcPr>
          <w:p w:rsidR="007F2DFA" w:rsidRPr="00F10D17" w:rsidRDefault="007F2DFA" w:rsidP="00C83AFB">
            <w:pPr>
              <w:rPr>
                <w:rFonts w:asciiTheme="majorHAnsi" w:hAnsiTheme="majorHAnsi" w:cs="Times New Roman"/>
                <w:sz w:val="24"/>
                <w:szCs w:val="24"/>
              </w:rPr>
            </w:pPr>
          </w:p>
        </w:tc>
        <w:tc>
          <w:tcPr>
            <w:tcW w:w="3008"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Group-A- Core-6 Prose - II</w:t>
            </w: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II</w:t>
            </w:r>
          </w:p>
        </w:tc>
      </w:tr>
      <w:tr w:rsidR="007F2DFA" w:rsidRPr="00F10D17" w:rsidTr="00C83AFB">
        <w:tc>
          <w:tcPr>
            <w:tcW w:w="183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5</w:t>
            </w:r>
          </w:p>
        </w:tc>
        <w:tc>
          <w:tcPr>
            <w:tcW w:w="3008" w:type="dxa"/>
            <w:vMerge/>
          </w:tcPr>
          <w:p w:rsidR="007F2DFA" w:rsidRPr="00F10D17" w:rsidRDefault="007F2DFA" w:rsidP="00C83AFB">
            <w:pPr>
              <w:rPr>
                <w:rFonts w:asciiTheme="majorHAnsi" w:hAnsiTheme="majorHAnsi" w:cs="Times New Roman"/>
                <w:sz w:val="24"/>
                <w:szCs w:val="24"/>
              </w:rPr>
            </w:pP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04</w:t>
            </w:r>
          </w:p>
        </w:tc>
      </w:tr>
    </w:tbl>
    <w:p w:rsidR="007F2DFA"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Pr="00F10D17" w:rsidRDefault="007F2DFA" w:rsidP="007F2DFA">
      <w:pPr>
        <w:rPr>
          <w:rFonts w:asciiTheme="majorHAnsi" w:hAnsiTheme="majorHAnsi" w:cs="Times New Roman"/>
          <w:b/>
          <w:sz w:val="24"/>
          <w:szCs w:val="24"/>
        </w:rPr>
      </w:pPr>
      <w:r w:rsidRPr="003D4F3F">
        <w:rPr>
          <w:rFonts w:ascii="Times New Roman" w:hAnsi="Times New Roman"/>
          <w:bCs/>
          <w:sz w:val="24"/>
          <w:szCs w:val="24"/>
        </w:rPr>
        <w:t xml:space="preserve">To analyze </w:t>
      </w:r>
      <w:r>
        <w:rPr>
          <w:rFonts w:ascii="Times New Roman" w:hAnsi="Times New Roman"/>
          <w:bCs/>
          <w:sz w:val="24"/>
          <w:szCs w:val="24"/>
        </w:rPr>
        <w:t xml:space="preserve">and appreciate </w:t>
      </w:r>
      <w:r w:rsidRPr="003D4F3F">
        <w:rPr>
          <w:rFonts w:ascii="Times New Roman" w:hAnsi="Times New Roman"/>
          <w:bCs/>
          <w:sz w:val="24"/>
          <w:szCs w:val="24"/>
        </w:rPr>
        <w:t>the writing Skills</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recollect characters, authors and their periods</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understand and acquire familiarity with the style of prose writings</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apply the various skills learnt to demonstrate the ability to write in various modes: narrative, personal…</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 xml:space="preserve">To explore and analyze source of writing, reading and its themes </w:t>
            </w:r>
          </w:p>
        </w:tc>
      </w:tr>
    </w:tbl>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framePr w:hSpace="180" w:wrap="around" w:vAnchor="text" w:hAnchor="margin" w:y="136"/>
        <w:spacing w:after="0" w:line="336" w:lineRule="auto"/>
        <w:outlineLvl w:val="0"/>
        <w:rPr>
          <w:rFonts w:ascii="Times New Roman" w:hAnsi="Times New Roman"/>
          <w:b/>
          <w:sz w:val="24"/>
          <w:szCs w:val="24"/>
        </w:rPr>
      </w:pPr>
      <w:r w:rsidRPr="00A0572D">
        <w:rPr>
          <w:rFonts w:ascii="Times New Roman" w:hAnsi="Times New Roman"/>
          <w:b/>
          <w:sz w:val="24"/>
          <w:szCs w:val="24"/>
        </w:rPr>
        <w:t>Descriptive Skills</w:t>
      </w:r>
    </w:p>
    <w:p w:rsidR="007F2DFA" w:rsidRPr="00A0572D" w:rsidRDefault="007F2DFA" w:rsidP="007F2DFA">
      <w:pPr>
        <w:framePr w:hSpace="180" w:wrap="around" w:vAnchor="text" w:hAnchor="margin" w:y="136"/>
        <w:spacing w:after="0" w:line="336" w:lineRule="auto"/>
        <w:outlineLvl w:val="0"/>
        <w:rPr>
          <w:rFonts w:ascii="Times New Roman" w:hAnsi="Times New Roman"/>
          <w:sz w:val="24"/>
          <w:szCs w:val="24"/>
        </w:rPr>
      </w:pPr>
      <w:r w:rsidRPr="00A0572D">
        <w:rPr>
          <w:rFonts w:ascii="Times New Roman" w:hAnsi="Times New Roman"/>
          <w:sz w:val="24"/>
          <w:szCs w:val="24"/>
        </w:rPr>
        <w:t>Katherine M. Wilson: The Cat</w:t>
      </w:r>
    </w:p>
    <w:p w:rsidR="007F2DFA" w:rsidRDefault="007F2DFA" w:rsidP="007F2DFA">
      <w:pPr>
        <w:spacing w:after="0"/>
        <w:rPr>
          <w:rFonts w:ascii="Times New Roman" w:hAnsi="Times New Roman"/>
          <w:b/>
          <w:sz w:val="24"/>
          <w:szCs w:val="24"/>
        </w:rPr>
      </w:pPr>
      <w:r w:rsidRPr="00A0572D">
        <w:rPr>
          <w:rFonts w:ascii="Times New Roman" w:hAnsi="Times New Roman"/>
          <w:sz w:val="24"/>
          <w:szCs w:val="24"/>
        </w:rPr>
        <w:t>E.V.Lucas: The Lord of Life</w:t>
      </w:r>
    </w:p>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framePr w:hSpace="180" w:wrap="around" w:vAnchor="text" w:hAnchor="margin" w:y="136"/>
        <w:spacing w:before="120" w:after="0" w:line="336" w:lineRule="auto"/>
        <w:outlineLvl w:val="0"/>
        <w:rPr>
          <w:rFonts w:ascii="Times New Roman" w:hAnsi="Times New Roman"/>
          <w:b/>
          <w:sz w:val="24"/>
          <w:szCs w:val="24"/>
        </w:rPr>
      </w:pPr>
      <w:r w:rsidRPr="00A0572D">
        <w:rPr>
          <w:rFonts w:ascii="Times New Roman" w:hAnsi="Times New Roman"/>
          <w:b/>
          <w:sz w:val="24"/>
          <w:szCs w:val="24"/>
        </w:rPr>
        <w:t>Reflective Skills</w:t>
      </w:r>
    </w:p>
    <w:p w:rsidR="007F2DFA" w:rsidRPr="00A0572D" w:rsidRDefault="007F2DFA" w:rsidP="007F2DFA">
      <w:pPr>
        <w:framePr w:hSpace="180" w:wrap="around" w:vAnchor="text" w:hAnchor="margin" w:y="136"/>
        <w:spacing w:before="120" w:after="0" w:line="336" w:lineRule="auto"/>
        <w:outlineLvl w:val="0"/>
        <w:rPr>
          <w:rFonts w:ascii="Times New Roman" w:hAnsi="Times New Roman"/>
          <w:sz w:val="24"/>
          <w:szCs w:val="24"/>
        </w:rPr>
      </w:pPr>
      <w:r w:rsidRPr="00A0572D">
        <w:rPr>
          <w:rFonts w:ascii="Times New Roman" w:hAnsi="Times New Roman"/>
          <w:sz w:val="24"/>
          <w:szCs w:val="24"/>
        </w:rPr>
        <w:t>Robert Lynd: Seaside</w:t>
      </w:r>
    </w:p>
    <w:p w:rsidR="007F2DFA" w:rsidRDefault="007F2DFA" w:rsidP="007F2DFA">
      <w:pPr>
        <w:spacing w:after="0" w:line="240" w:lineRule="auto"/>
        <w:rPr>
          <w:rFonts w:ascii="Times New Roman" w:hAnsi="Times New Roman"/>
          <w:sz w:val="24"/>
          <w:szCs w:val="24"/>
        </w:rPr>
      </w:pPr>
      <w:r>
        <w:rPr>
          <w:rFonts w:ascii="Times New Roman" w:hAnsi="Times New Roman"/>
          <w:sz w:val="24"/>
          <w:szCs w:val="24"/>
        </w:rPr>
        <w:t>J.C.Squire-The Lonely Author</w:t>
      </w:r>
    </w:p>
    <w:p w:rsidR="007F2DFA" w:rsidRDefault="007F2DFA" w:rsidP="007F2DFA">
      <w:pPr>
        <w:spacing w:after="0" w:line="240" w:lineRule="auto"/>
        <w:rPr>
          <w:rFonts w:ascii="Times New Roman" w:hAnsi="Times New Roman"/>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framePr w:hSpace="180" w:wrap="around" w:vAnchor="text" w:hAnchor="margin" w:y="136"/>
        <w:spacing w:before="120" w:after="0" w:line="336" w:lineRule="auto"/>
        <w:outlineLvl w:val="0"/>
        <w:rPr>
          <w:rFonts w:ascii="Times New Roman" w:hAnsi="Times New Roman"/>
          <w:b/>
          <w:sz w:val="24"/>
          <w:szCs w:val="24"/>
        </w:rPr>
      </w:pPr>
      <w:r w:rsidRPr="00A0572D">
        <w:rPr>
          <w:rFonts w:ascii="Times New Roman" w:hAnsi="Times New Roman"/>
          <w:b/>
          <w:sz w:val="24"/>
          <w:szCs w:val="24"/>
        </w:rPr>
        <w:t>Critical Skills</w:t>
      </w:r>
    </w:p>
    <w:p w:rsidR="007F2DFA" w:rsidRPr="00A0572D" w:rsidRDefault="007F2DFA" w:rsidP="007F2DFA">
      <w:pPr>
        <w:framePr w:hSpace="180" w:wrap="around" w:vAnchor="text" w:hAnchor="margin" w:y="136"/>
        <w:spacing w:before="120" w:after="0" w:line="336" w:lineRule="auto"/>
        <w:outlineLvl w:val="0"/>
        <w:rPr>
          <w:rFonts w:ascii="Times New Roman" w:hAnsi="Times New Roman"/>
          <w:sz w:val="24"/>
          <w:szCs w:val="24"/>
        </w:rPr>
      </w:pPr>
      <w:r w:rsidRPr="00A0572D">
        <w:rPr>
          <w:rFonts w:ascii="Times New Roman" w:hAnsi="Times New Roman"/>
          <w:sz w:val="24"/>
          <w:szCs w:val="24"/>
        </w:rPr>
        <w:t>Thomas De Quincey: Literature</w:t>
      </w:r>
    </w:p>
    <w:p w:rsidR="007F2DFA" w:rsidRDefault="007F2DFA" w:rsidP="007F2DFA">
      <w:pPr>
        <w:spacing w:after="0"/>
        <w:rPr>
          <w:rFonts w:ascii="Times New Roman" w:hAnsi="Times New Roman"/>
          <w:sz w:val="24"/>
          <w:szCs w:val="24"/>
        </w:rPr>
      </w:pPr>
      <w:r>
        <w:rPr>
          <w:rFonts w:ascii="Times New Roman" w:hAnsi="Times New Roman"/>
          <w:sz w:val="24"/>
          <w:szCs w:val="24"/>
        </w:rPr>
        <w:t>J.A.Symonds</w:t>
      </w:r>
      <w:r w:rsidRPr="00A0572D">
        <w:rPr>
          <w:rFonts w:ascii="Times New Roman" w:hAnsi="Times New Roman"/>
          <w:sz w:val="24"/>
          <w:szCs w:val="24"/>
        </w:rPr>
        <w:t>: Personal Style</w:t>
      </w:r>
    </w:p>
    <w:p w:rsidR="007F2DFA"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framePr w:hSpace="180" w:wrap="around" w:vAnchor="text" w:hAnchor="margin" w:y="136"/>
        <w:spacing w:before="120" w:after="0" w:line="336" w:lineRule="auto"/>
        <w:outlineLvl w:val="0"/>
        <w:rPr>
          <w:rFonts w:ascii="Times New Roman" w:hAnsi="Times New Roman"/>
          <w:b/>
          <w:sz w:val="24"/>
          <w:szCs w:val="24"/>
        </w:rPr>
      </w:pPr>
      <w:r w:rsidRPr="00A0572D">
        <w:rPr>
          <w:rFonts w:ascii="Times New Roman" w:hAnsi="Times New Roman"/>
          <w:b/>
          <w:sz w:val="24"/>
          <w:szCs w:val="24"/>
        </w:rPr>
        <w:t>Essays on Travelogue</w:t>
      </w:r>
    </w:p>
    <w:p w:rsidR="007F2DFA" w:rsidRPr="00A0572D" w:rsidRDefault="007F2DFA" w:rsidP="007F2DFA">
      <w:pPr>
        <w:framePr w:hSpace="180" w:wrap="around" w:vAnchor="text" w:hAnchor="margin" w:y="136"/>
        <w:spacing w:before="120" w:after="0" w:line="336" w:lineRule="auto"/>
        <w:outlineLvl w:val="0"/>
        <w:rPr>
          <w:rFonts w:ascii="Times New Roman" w:hAnsi="Times New Roman"/>
          <w:sz w:val="24"/>
          <w:szCs w:val="24"/>
        </w:rPr>
      </w:pPr>
      <w:r>
        <w:rPr>
          <w:rFonts w:ascii="Times New Roman" w:hAnsi="Times New Roman"/>
          <w:sz w:val="24"/>
          <w:szCs w:val="24"/>
        </w:rPr>
        <w:t>Count Keyserli</w:t>
      </w:r>
      <w:r w:rsidRPr="00A0572D">
        <w:rPr>
          <w:rFonts w:ascii="Times New Roman" w:hAnsi="Times New Roman"/>
          <w:sz w:val="24"/>
          <w:szCs w:val="24"/>
        </w:rPr>
        <w:t>ng: Chitor</w:t>
      </w:r>
    </w:p>
    <w:p w:rsidR="007F2DFA" w:rsidRPr="009C68EB" w:rsidRDefault="007F2DFA" w:rsidP="007F2DFA">
      <w:pPr>
        <w:spacing w:after="0"/>
        <w:rPr>
          <w:rFonts w:ascii="Times New Roman" w:hAnsi="Times New Roman"/>
          <w:sz w:val="24"/>
          <w:szCs w:val="24"/>
        </w:rPr>
      </w:pPr>
      <w:r w:rsidRPr="009C68EB">
        <w:rPr>
          <w:rFonts w:ascii="Times New Roman" w:hAnsi="Times New Roman"/>
          <w:sz w:val="24"/>
          <w:szCs w:val="24"/>
        </w:rPr>
        <w:t>Edmund Candler- Dalai Lama</w:t>
      </w:r>
    </w:p>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rPr>
          <w:rFonts w:asciiTheme="majorHAnsi" w:hAnsiTheme="majorHAnsi" w:cs="Times New Roman"/>
          <w:b/>
          <w:sz w:val="24"/>
          <w:szCs w:val="24"/>
        </w:rPr>
      </w:pPr>
      <w:r w:rsidRPr="00FB5967">
        <w:rPr>
          <w:rFonts w:ascii="Times New Roman" w:hAnsi="Times New Roman"/>
          <w:i/>
          <w:sz w:val="24"/>
          <w:szCs w:val="24"/>
        </w:rPr>
        <w:t>Gulliver’s Travels (Part I and Part II- Macmillan)</w:t>
      </w: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text is</w:t>
      </w:r>
      <w:r w:rsidRPr="00F10D17">
        <w:rPr>
          <w:rFonts w:asciiTheme="majorHAnsi" w:eastAsia="Calibri" w:hAnsiTheme="majorHAnsi" w:cs="Times New Roman"/>
          <w:sz w:val="24"/>
          <w:szCs w:val="24"/>
        </w:rPr>
        <w:t xml:space="preserve"> for self study</w:t>
      </w:r>
    </w:p>
    <w:p w:rsidR="007F2DFA" w:rsidRPr="00F10D17" w:rsidRDefault="007F2DFA" w:rsidP="007F2DFA">
      <w:pPr>
        <w:spacing w:after="0"/>
        <w:ind w:left="720" w:hanging="720"/>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7F2DFA" w:rsidRPr="00F10D17" w:rsidRDefault="007F2DFA" w:rsidP="007F2DFA">
      <w:pPr>
        <w:rPr>
          <w:rFonts w:asciiTheme="majorHAnsi" w:hAnsiTheme="majorHAnsi" w:cs="Times New Roman"/>
          <w:b/>
          <w:sz w:val="24"/>
          <w:szCs w:val="24"/>
        </w:rPr>
      </w:pPr>
    </w:p>
    <w:p w:rsidR="007F2DFA" w:rsidRPr="00A0572D" w:rsidRDefault="007F2DFA" w:rsidP="007F2DFA">
      <w:pPr>
        <w:framePr w:hSpace="180" w:wrap="around" w:vAnchor="text" w:hAnchor="margin" w:y="196"/>
        <w:spacing w:before="120" w:after="120" w:line="360" w:lineRule="auto"/>
        <w:rPr>
          <w:rFonts w:ascii="Times New Roman" w:hAnsi="Times New Roman"/>
          <w:b/>
          <w:sz w:val="24"/>
          <w:szCs w:val="24"/>
        </w:rPr>
      </w:pPr>
      <w:r w:rsidRPr="00A0572D">
        <w:rPr>
          <w:rFonts w:ascii="Times New Roman" w:hAnsi="Times New Roman"/>
          <w:b/>
          <w:sz w:val="24"/>
          <w:szCs w:val="24"/>
        </w:rPr>
        <w:t>Text Books:</w:t>
      </w:r>
    </w:p>
    <w:p w:rsidR="007F2DFA" w:rsidRDefault="007F2DFA" w:rsidP="007F2DFA">
      <w:pPr>
        <w:framePr w:hSpace="180" w:wrap="around" w:vAnchor="text" w:hAnchor="margin" w:y="196"/>
        <w:numPr>
          <w:ilvl w:val="0"/>
          <w:numId w:val="16"/>
        </w:numPr>
        <w:tabs>
          <w:tab w:val="num" w:pos="1080"/>
        </w:tabs>
        <w:spacing w:before="120" w:after="120" w:line="360" w:lineRule="auto"/>
        <w:ind w:left="1080"/>
        <w:outlineLvl w:val="0"/>
        <w:rPr>
          <w:rFonts w:ascii="Times New Roman" w:hAnsi="Times New Roman"/>
          <w:sz w:val="24"/>
          <w:szCs w:val="24"/>
        </w:rPr>
      </w:pPr>
      <w:r w:rsidRPr="00A0572D">
        <w:rPr>
          <w:rFonts w:ascii="Times New Roman" w:hAnsi="Times New Roman"/>
          <w:sz w:val="24"/>
          <w:szCs w:val="24"/>
        </w:rPr>
        <w:t>Cumberlege.G.F.J (ed)</w:t>
      </w:r>
      <w:r w:rsidRPr="00A0572D">
        <w:rPr>
          <w:rFonts w:ascii="Times New Roman" w:hAnsi="Times New Roman"/>
          <w:i/>
          <w:sz w:val="24"/>
          <w:szCs w:val="24"/>
        </w:rPr>
        <w:t>. Several Essays</w:t>
      </w:r>
      <w:r w:rsidRPr="00A0572D">
        <w:rPr>
          <w:rFonts w:ascii="Times New Roman" w:hAnsi="Times New Roman"/>
          <w:sz w:val="24"/>
          <w:szCs w:val="24"/>
        </w:rPr>
        <w:t xml:space="preserve"> .2nd Ed. London: OUP, 1997. Print.</w:t>
      </w:r>
    </w:p>
    <w:p w:rsidR="007F2DFA" w:rsidRPr="0056469F" w:rsidRDefault="007F2DFA" w:rsidP="007F2DFA">
      <w:pPr>
        <w:framePr w:hSpace="180" w:wrap="around" w:vAnchor="text" w:hAnchor="margin" w:y="196"/>
        <w:numPr>
          <w:ilvl w:val="0"/>
          <w:numId w:val="16"/>
        </w:numPr>
        <w:tabs>
          <w:tab w:val="num" w:pos="1080"/>
        </w:tabs>
        <w:spacing w:before="120" w:after="120" w:line="360" w:lineRule="auto"/>
        <w:ind w:left="1080"/>
        <w:outlineLvl w:val="0"/>
        <w:rPr>
          <w:rFonts w:ascii="Times New Roman" w:hAnsi="Times New Roman"/>
          <w:sz w:val="24"/>
          <w:szCs w:val="24"/>
        </w:rPr>
      </w:pPr>
      <w:r w:rsidRPr="0056469F">
        <w:rPr>
          <w:rFonts w:ascii="Times New Roman" w:hAnsi="Times New Roman"/>
          <w:i/>
          <w:sz w:val="24"/>
          <w:szCs w:val="24"/>
        </w:rPr>
        <w:t>Swift</w:t>
      </w:r>
      <w:r w:rsidRPr="0056469F">
        <w:rPr>
          <w:rFonts w:ascii="Times New Roman" w:hAnsi="Times New Roman"/>
          <w:sz w:val="24"/>
          <w:szCs w:val="24"/>
        </w:rPr>
        <w:t xml:space="preserve">, Jonathan. </w:t>
      </w:r>
      <w:r w:rsidRPr="0056469F">
        <w:rPr>
          <w:rFonts w:ascii="Times New Roman" w:hAnsi="Times New Roman"/>
          <w:i/>
          <w:sz w:val="24"/>
          <w:szCs w:val="24"/>
        </w:rPr>
        <w:t>Gulliver’s Travels</w:t>
      </w:r>
      <w:r w:rsidRPr="0056469F">
        <w:rPr>
          <w:rFonts w:ascii="Times New Roman" w:hAnsi="Times New Roman"/>
          <w:sz w:val="24"/>
          <w:szCs w:val="24"/>
        </w:rPr>
        <w:t>. New Delhi: Macmillan, 2008.</w:t>
      </w:r>
    </w:p>
    <w:p w:rsidR="007F2DFA" w:rsidRPr="00A0572D" w:rsidRDefault="007F2DFA" w:rsidP="007F2DFA">
      <w:pPr>
        <w:framePr w:h="2611" w:hRule="exact" w:hSpace="180" w:wrap="around" w:vAnchor="text" w:hAnchor="margin" w:y="2149"/>
        <w:spacing w:before="120" w:after="120" w:line="360" w:lineRule="auto"/>
        <w:rPr>
          <w:rFonts w:ascii="Times New Roman" w:hAnsi="Times New Roman"/>
          <w:b/>
          <w:sz w:val="24"/>
          <w:szCs w:val="24"/>
        </w:rPr>
      </w:pPr>
      <w:r w:rsidRPr="00A0572D">
        <w:rPr>
          <w:rFonts w:ascii="Times New Roman" w:hAnsi="Times New Roman"/>
          <w:b/>
          <w:sz w:val="24"/>
          <w:szCs w:val="24"/>
        </w:rPr>
        <w:t>Reference Books:</w:t>
      </w:r>
    </w:p>
    <w:p w:rsidR="007F2DFA" w:rsidRPr="00A0572D" w:rsidRDefault="007F2DFA" w:rsidP="007F2DFA">
      <w:pPr>
        <w:framePr w:h="2611" w:hRule="exact" w:hSpace="180" w:wrap="around" w:vAnchor="text" w:hAnchor="margin" w:y="2149"/>
        <w:numPr>
          <w:ilvl w:val="0"/>
          <w:numId w:val="1"/>
        </w:numPr>
        <w:spacing w:before="120" w:after="120" w:line="360" w:lineRule="auto"/>
        <w:outlineLvl w:val="0"/>
        <w:rPr>
          <w:rFonts w:ascii="Times New Roman" w:hAnsi="Times New Roman"/>
          <w:bCs/>
          <w:sz w:val="24"/>
          <w:szCs w:val="24"/>
        </w:rPr>
      </w:pPr>
      <w:r w:rsidRPr="00A0572D">
        <w:rPr>
          <w:rFonts w:ascii="Times New Roman" w:hAnsi="Times New Roman"/>
          <w:bCs/>
          <w:sz w:val="24"/>
          <w:szCs w:val="24"/>
        </w:rPr>
        <w:t xml:space="preserve">Beck, Dr. Isabel L.et al. </w:t>
      </w:r>
      <w:r w:rsidRPr="00A0572D">
        <w:rPr>
          <w:rFonts w:ascii="Times New Roman" w:hAnsi="Times New Roman"/>
          <w:bCs/>
          <w:i/>
          <w:sz w:val="24"/>
          <w:szCs w:val="24"/>
        </w:rPr>
        <w:t>Introduction to Literature.</w:t>
      </w:r>
      <w:r w:rsidRPr="00A0572D">
        <w:rPr>
          <w:rFonts w:ascii="Times New Roman" w:hAnsi="Times New Roman"/>
          <w:bCs/>
          <w:sz w:val="24"/>
          <w:szCs w:val="24"/>
        </w:rPr>
        <w:t xml:space="preserve"> New Delhi: Holt, Rinehart &amp; Winston, 1991. Print.</w:t>
      </w:r>
    </w:p>
    <w:p w:rsidR="007F2DFA" w:rsidRDefault="007F2DFA" w:rsidP="007F2DFA">
      <w:pPr>
        <w:framePr w:h="2611" w:hRule="exact" w:hSpace="180" w:wrap="around" w:vAnchor="text" w:hAnchor="margin" w:y="2149"/>
        <w:numPr>
          <w:ilvl w:val="0"/>
          <w:numId w:val="1"/>
        </w:numPr>
        <w:spacing w:before="120" w:after="120" w:line="360" w:lineRule="auto"/>
        <w:outlineLvl w:val="0"/>
        <w:rPr>
          <w:rFonts w:ascii="Times New Roman" w:hAnsi="Times New Roman"/>
          <w:bCs/>
          <w:sz w:val="24"/>
          <w:szCs w:val="24"/>
        </w:rPr>
      </w:pPr>
      <w:r w:rsidRPr="00A0572D">
        <w:rPr>
          <w:rFonts w:ascii="Times New Roman" w:hAnsi="Times New Roman"/>
          <w:bCs/>
          <w:sz w:val="24"/>
          <w:szCs w:val="24"/>
        </w:rPr>
        <w:t xml:space="preserve">Babusch, Roger et al. </w:t>
      </w:r>
      <w:r w:rsidRPr="00A0572D">
        <w:rPr>
          <w:rFonts w:ascii="Times New Roman" w:hAnsi="Times New Roman"/>
          <w:bCs/>
          <w:i/>
          <w:sz w:val="24"/>
          <w:szCs w:val="24"/>
        </w:rPr>
        <w:t xml:space="preserve">Literature. </w:t>
      </w:r>
      <w:r w:rsidRPr="00A0572D">
        <w:rPr>
          <w:rFonts w:ascii="Times New Roman" w:hAnsi="Times New Roman"/>
          <w:bCs/>
          <w:sz w:val="24"/>
          <w:szCs w:val="24"/>
        </w:rPr>
        <w:t>Silver Level: Prentice Hall, 1991. Print.</w:t>
      </w:r>
    </w:p>
    <w:p w:rsidR="007F2DFA" w:rsidRPr="007F2DFA" w:rsidRDefault="007F2DFA" w:rsidP="007F2DFA">
      <w:pPr>
        <w:framePr w:h="2611" w:hRule="exact" w:hSpace="180" w:wrap="around" w:vAnchor="text" w:hAnchor="margin" w:y="2149"/>
        <w:numPr>
          <w:ilvl w:val="0"/>
          <w:numId w:val="1"/>
        </w:numPr>
        <w:spacing w:before="120" w:after="120" w:line="360" w:lineRule="auto"/>
        <w:outlineLvl w:val="0"/>
        <w:rPr>
          <w:rFonts w:ascii="Times New Roman" w:hAnsi="Times New Roman"/>
          <w:bCs/>
          <w:sz w:val="24"/>
          <w:szCs w:val="24"/>
        </w:rPr>
      </w:pPr>
      <w:r w:rsidRPr="007F2DFA">
        <w:rPr>
          <w:rFonts w:ascii="Times New Roman" w:hAnsi="Times New Roman"/>
          <w:bCs/>
          <w:sz w:val="24"/>
          <w:szCs w:val="24"/>
        </w:rPr>
        <w:t>Farell, Demund. J. et al.</w:t>
      </w:r>
      <w:r w:rsidRPr="007F2DFA">
        <w:rPr>
          <w:rFonts w:ascii="Times New Roman" w:hAnsi="Times New Roman"/>
          <w:bCs/>
          <w:i/>
          <w:sz w:val="24"/>
          <w:szCs w:val="24"/>
        </w:rPr>
        <w:t xml:space="preserve"> Patterns in Literature. 7</w:t>
      </w:r>
      <w:r w:rsidRPr="007F2DFA">
        <w:rPr>
          <w:rFonts w:ascii="Times New Roman" w:hAnsi="Times New Roman"/>
          <w:bCs/>
          <w:i/>
          <w:sz w:val="24"/>
          <w:szCs w:val="24"/>
          <w:vertAlign w:val="superscript"/>
        </w:rPr>
        <w:t>th</w:t>
      </w:r>
      <w:r w:rsidRPr="007F2DFA">
        <w:rPr>
          <w:rFonts w:ascii="Times New Roman" w:hAnsi="Times New Roman"/>
          <w:bCs/>
          <w:i/>
          <w:sz w:val="24"/>
          <w:szCs w:val="24"/>
        </w:rPr>
        <w:t xml:space="preserve"> ed.</w:t>
      </w:r>
      <w:r w:rsidRPr="007F2DFA">
        <w:rPr>
          <w:rFonts w:ascii="Times New Roman" w:hAnsi="Times New Roman"/>
          <w:bCs/>
          <w:sz w:val="24"/>
          <w:szCs w:val="24"/>
        </w:rPr>
        <w:t xml:space="preserve"> Scott Foresman, 1987. Print</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4" type="#_x0000_t32" style="position:absolute;margin-left:-7.15pt;margin-top:.3pt;width:84.75pt;height:26.65pt;z-index:251664384"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Pr="00F10D17"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ayout w:type="fixed"/>
        <w:tblLook w:val="04A0"/>
      </w:tblPr>
      <w:tblGrid>
        <w:gridCol w:w="2174"/>
        <w:gridCol w:w="2815"/>
        <w:gridCol w:w="1509"/>
        <w:gridCol w:w="2808"/>
      </w:tblGrid>
      <w:tr w:rsidR="007F2DFA" w:rsidRPr="00984550" w:rsidTr="00C83AFB">
        <w:tc>
          <w:tcPr>
            <w:tcW w:w="2174"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509"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808"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174"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509"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808"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174"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509"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0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Dr.R.Muthukumaran</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p>
    <w:tbl>
      <w:tblPr>
        <w:tblStyle w:val="TableGrid"/>
        <w:tblW w:w="0" w:type="auto"/>
        <w:tblLook w:val="04A0"/>
      </w:tblPr>
      <w:tblGrid>
        <w:gridCol w:w="1832"/>
        <w:gridCol w:w="1403"/>
        <w:gridCol w:w="3008"/>
        <w:gridCol w:w="1510"/>
        <w:gridCol w:w="1553"/>
      </w:tblGrid>
      <w:tr w:rsidR="007F2DFA" w:rsidRPr="00F10D17" w:rsidTr="00C83AFB">
        <w:tc>
          <w:tcPr>
            <w:tcW w:w="183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8"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3"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832"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3"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18AEL303</w:t>
            </w:r>
          </w:p>
        </w:tc>
        <w:tc>
          <w:tcPr>
            <w:tcW w:w="3008"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2018-21</w:t>
            </w:r>
          </w:p>
        </w:tc>
      </w:tr>
      <w:tr w:rsidR="007F2DFA" w:rsidRPr="00F10D17" w:rsidTr="00C83AFB">
        <w:trPr>
          <w:trHeight w:val="251"/>
        </w:trPr>
        <w:tc>
          <w:tcPr>
            <w:tcW w:w="1832" w:type="dxa"/>
            <w:vMerge/>
          </w:tcPr>
          <w:p w:rsidR="007F2DFA" w:rsidRPr="00F10D17" w:rsidRDefault="007F2DFA" w:rsidP="00C83AFB">
            <w:pPr>
              <w:rPr>
                <w:rFonts w:asciiTheme="majorHAnsi" w:hAnsiTheme="majorHAnsi" w:cs="Times New Roman"/>
                <w:b/>
                <w:sz w:val="24"/>
                <w:szCs w:val="24"/>
              </w:rPr>
            </w:pPr>
          </w:p>
        </w:tc>
        <w:tc>
          <w:tcPr>
            <w:tcW w:w="1403" w:type="dxa"/>
            <w:vMerge/>
          </w:tcPr>
          <w:p w:rsidR="007F2DFA" w:rsidRPr="00F10D17" w:rsidRDefault="007F2DFA" w:rsidP="00C83AFB">
            <w:pPr>
              <w:rPr>
                <w:rFonts w:asciiTheme="majorHAnsi" w:hAnsiTheme="majorHAnsi" w:cs="Times New Roman"/>
                <w:sz w:val="24"/>
                <w:szCs w:val="24"/>
              </w:rPr>
            </w:pPr>
          </w:p>
        </w:tc>
        <w:tc>
          <w:tcPr>
            <w:tcW w:w="3008"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Group-B Allied I Literary Forms</w:t>
            </w: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II</w:t>
            </w:r>
          </w:p>
        </w:tc>
      </w:tr>
      <w:tr w:rsidR="007F2DFA" w:rsidRPr="00F10D17" w:rsidTr="00C83AFB">
        <w:tc>
          <w:tcPr>
            <w:tcW w:w="183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7</w:t>
            </w:r>
          </w:p>
        </w:tc>
        <w:tc>
          <w:tcPr>
            <w:tcW w:w="3008" w:type="dxa"/>
            <w:vMerge/>
          </w:tcPr>
          <w:p w:rsidR="007F2DFA" w:rsidRPr="00F10D17" w:rsidRDefault="007F2DFA" w:rsidP="00C83AFB">
            <w:pPr>
              <w:rPr>
                <w:rFonts w:asciiTheme="majorHAnsi" w:hAnsiTheme="majorHAnsi" w:cs="Times New Roman"/>
                <w:sz w:val="24"/>
                <w:szCs w:val="24"/>
              </w:rPr>
            </w:pP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05</w:t>
            </w:r>
          </w:p>
        </w:tc>
      </w:tr>
    </w:tbl>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Pr="00E45D9E" w:rsidRDefault="007F2DFA" w:rsidP="00A1538A">
      <w:pPr>
        <w:pStyle w:val="ListParagraph"/>
        <w:numPr>
          <w:ilvl w:val="0"/>
          <w:numId w:val="52"/>
        </w:numPr>
        <w:spacing w:after="0" w:line="240" w:lineRule="auto"/>
        <w:rPr>
          <w:rFonts w:asciiTheme="majorHAnsi" w:hAnsiTheme="majorHAnsi" w:cs="Times New Roman"/>
          <w:sz w:val="24"/>
          <w:szCs w:val="24"/>
        </w:rPr>
      </w:pPr>
      <w:r w:rsidRPr="00E45D9E">
        <w:rPr>
          <w:rFonts w:asciiTheme="majorHAnsi" w:hAnsiTheme="majorHAnsi" w:cs="Times New Roman"/>
          <w:sz w:val="24"/>
          <w:szCs w:val="24"/>
        </w:rPr>
        <w:t>To enable the students have knowledge of literary forms</w:t>
      </w:r>
    </w:p>
    <w:p w:rsidR="007F2DFA" w:rsidRPr="00E45D9E" w:rsidRDefault="007F2DFA" w:rsidP="00A1538A">
      <w:pPr>
        <w:pStyle w:val="ListParagraph"/>
        <w:numPr>
          <w:ilvl w:val="0"/>
          <w:numId w:val="52"/>
        </w:numPr>
        <w:spacing w:after="0" w:line="240" w:lineRule="auto"/>
        <w:rPr>
          <w:rFonts w:asciiTheme="majorHAnsi" w:hAnsiTheme="majorHAnsi" w:cs="Times New Roman"/>
          <w:sz w:val="24"/>
          <w:szCs w:val="24"/>
        </w:rPr>
      </w:pPr>
      <w:r w:rsidRPr="00E45D9E">
        <w:rPr>
          <w:rFonts w:asciiTheme="majorHAnsi" w:hAnsiTheme="majorHAnsi" w:cs="Times New Roman"/>
          <w:sz w:val="24"/>
          <w:szCs w:val="24"/>
        </w:rPr>
        <w:t>To sensitize the students to diachronic and synchronic study of literature</w:t>
      </w:r>
    </w:p>
    <w:p w:rsidR="007F2DFA" w:rsidRPr="00F10D17" w:rsidRDefault="007F2DFA" w:rsidP="007F2DFA">
      <w:pP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ind w:left="720" w:hanging="720"/>
              <w:rPr>
                <w:rFonts w:asciiTheme="majorHAnsi" w:hAnsiTheme="majorHAnsi" w:cs="Times New Roman"/>
                <w:sz w:val="24"/>
                <w:szCs w:val="24"/>
              </w:rPr>
            </w:pPr>
            <w:r>
              <w:rPr>
                <w:rFonts w:asciiTheme="majorHAnsi" w:hAnsiTheme="majorHAnsi" w:cs="Times New Roman"/>
                <w:sz w:val="24"/>
                <w:szCs w:val="24"/>
              </w:rPr>
              <w:t>To remember and recollect structures and patterns of different forms of literature</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understand literary forms as the backbone of literary writings</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apply the forms and structure into their writings</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analyze and interpret various literary forms in a different perspective</w:t>
            </w:r>
          </w:p>
        </w:tc>
      </w:tr>
    </w:tbl>
    <w:p w:rsidR="007F2DFA" w:rsidRPr="00F10D17" w:rsidRDefault="007F2DFA" w:rsidP="007F2DFA">
      <w:pPr>
        <w:rPr>
          <w:rFonts w:asciiTheme="majorHAnsi" w:hAnsiTheme="majorHAnsi" w:cs="Times New Roman"/>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7F2DFA" w:rsidRDefault="007F2DFA" w:rsidP="007F2DFA">
      <w:pPr>
        <w:pStyle w:val="ListParagraph"/>
        <w:numPr>
          <w:ilvl w:val="0"/>
          <w:numId w:val="43"/>
        </w:numPr>
        <w:spacing w:after="0" w:line="240" w:lineRule="auto"/>
        <w:rPr>
          <w:rFonts w:asciiTheme="majorHAnsi" w:hAnsiTheme="majorHAnsi" w:cs="Times New Roman"/>
          <w:b/>
          <w:sz w:val="24"/>
          <w:szCs w:val="24"/>
        </w:rPr>
      </w:pPr>
      <w:r>
        <w:rPr>
          <w:rFonts w:asciiTheme="majorHAnsi" w:hAnsiTheme="majorHAnsi" w:cs="Times New Roman"/>
          <w:b/>
          <w:sz w:val="24"/>
          <w:szCs w:val="24"/>
        </w:rPr>
        <w:t>Subjective and Objective Poetry</w:t>
      </w:r>
    </w:p>
    <w:p w:rsidR="007F2DFA" w:rsidRDefault="007F2DFA" w:rsidP="007F2DFA">
      <w:pPr>
        <w:pStyle w:val="ListParagraph"/>
        <w:numPr>
          <w:ilvl w:val="0"/>
          <w:numId w:val="43"/>
        </w:numPr>
        <w:spacing w:after="0" w:line="240" w:lineRule="auto"/>
        <w:rPr>
          <w:rFonts w:asciiTheme="majorHAnsi" w:hAnsiTheme="majorHAnsi" w:cs="Times New Roman"/>
          <w:b/>
          <w:sz w:val="24"/>
          <w:szCs w:val="24"/>
        </w:rPr>
      </w:pPr>
      <w:r>
        <w:rPr>
          <w:rFonts w:asciiTheme="majorHAnsi" w:hAnsiTheme="majorHAnsi" w:cs="Times New Roman"/>
          <w:b/>
          <w:sz w:val="24"/>
          <w:szCs w:val="24"/>
        </w:rPr>
        <w:t>Poetical Types:</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528"/>
        <w:gridCol w:w="5328"/>
      </w:tblGrid>
      <w:tr w:rsidR="007F2DFA" w:rsidTr="00C83AFB">
        <w:tc>
          <w:tcPr>
            <w:tcW w:w="3528" w:type="dxa"/>
          </w:tcPr>
          <w:p w:rsidR="007F2DFA" w:rsidRPr="00C55A07" w:rsidRDefault="007F2DFA" w:rsidP="00C83AFB">
            <w:pPr>
              <w:ind w:left="630"/>
              <w:rPr>
                <w:rFonts w:asciiTheme="majorHAnsi" w:hAnsiTheme="majorHAnsi" w:cs="Times New Roman"/>
                <w:sz w:val="24"/>
                <w:szCs w:val="24"/>
              </w:rPr>
            </w:pPr>
            <w:r>
              <w:rPr>
                <w:rFonts w:asciiTheme="majorHAnsi" w:hAnsiTheme="majorHAnsi" w:cs="Times New Roman"/>
                <w:sz w:val="24"/>
                <w:szCs w:val="24"/>
              </w:rPr>
              <w:t xml:space="preserve">1. </w:t>
            </w:r>
            <w:r w:rsidRPr="00C55A07">
              <w:rPr>
                <w:rFonts w:asciiTheme="majorHAnsi" w:hAnsiTheme="majorHAnsi" w:cs="Times New Roman"/>
                <w:sz w:val="24"/>
                <w:szCs w:val="24"/>
              </w:rPr>
              <w:t>The Lyric</w:t>
            </w:r>
          </w:p>
        </w:tc>
        <w:tc>
          <w:tcPr>
            <w:tcW w:w="5328" w:type="dxa"/>
          </w:tcPr>
          <w:p w:rsidR="007F2DFA" w:rsidRPr="007A43B0" w:rsidRDefault="007F2DFA" w:rsidP="00C83AFB">
            <w:pPr>
              <w:pStyle w:val="ListParagraph"/>
              <w:ind w:left="990"/>
              <w:rPr>
                <w:rFonts w:asciiTheme="majorHAnsi" w:hAnsiTheme="majorHAnsi" w:cs="Times New Roman"/>
                <w:sz w:val="24"/>
                <w:szCs w:val="24"/>
              </w:rPr>
            </w:pPr>
            <w:r>
              <w:rPr>
                <w:rFonts w:asciiTheme="majorHAnsi" w:hAnsiTheme="majorHAnsi" w:cs="Times New Roman"/>
                <w:sz w:val="24"/>
                <w:szCs w:val="24"/>
              </w:rPr>
              <w:t xml:space="preserve">5. </w:t>
            </w:r>
            <w:r w:rsidRPr="007A43B0">
              <w:rPr>
                <w:rFonts w:asciiTheme="majorHAnsi" w:hAnsiTheme="majorHAnsi" w:cs="Times New Roman"/>
                <w:sz w:val="24"/>
                <w:szCs w:val="24"/>
              </w:rPr>
              <w:t>The Idyll</w:t>
            </w:r>
          </w:p>
        </w:tc>
      </w:tr>
      <w:tr w:rsidR="007F2DFA" w:rsidTr="00C83AFB">
        <w:tc>
          <w:tcPr>
            <w:tcW w:w="3528" w:type="dxa"/>
          </w:tcPr>
          <w:p w:rsidR="007F2DFA" w:rsidRPr="00C55A07" w:rsidRDefault="007F2DFA" w:rsidP="00C83AFB">
            <w:pPr>
              <w:ind w:left="630"/>
              <w:rPr>
                <w:rFonts w:asciiTheme="majorHAnsi" w:hAnsiTheme="majorHAnsi" w:cs="Times New Roman"/>
                <w:sz w:val="24"/>
                <w:szCs w:val="24"/>
              </w:rPr>
            </w:pPr>
            <w:r>
              <w:rPr>
                <w:rFonts w:asciiTheme="majorHAnsi" w:hAnsiTheme="majorHAnsi" w:cs="Times New Roman"/>
                <w:sz w:val="24"/>
                <w:szCs w:val="24"/>
              </w:rPr>
              <w:t xml:space="preserve">2. </w:t>
            </w:r>
            <w:r w:rsidRPr="00C55A07">
              <w:rPr>
                <w:rFonts w:asciiTheme="majorHAnsi" w:hAnsiTheme="majorHAnsi" w:cs="Times New Roman"/>
                <w:sz w:val="24"/>
                <w:szCs w:val="24"/>
              </w:rPr>
              <w:t>The Ode</w:t>
            </w:r>
          </w:p>
        </w:tc>
        <w:tc>
          <w:tcPr>
            <w:tcW w:w="5328" w:type="dxa"/>
          </w:tcPr>
          <w:p w:rsidR="007F2DFA" w:rsidRPr="007A43B0" w:rsidRDefault="007F2DFA" w:rsidP="00C83AFB">
            <w:pPr>
              <w:pStyle w:val="ListParagraph"/>
              <w:ind w:left="990"/>
              <w:rPr>
                <w:rFonts w:asciiTheme="majorHAnsi" w:hAnsiTheme="majorHAnsi" w:cs="Times New Roman"/>
                <w:sz w:val="24"/>
                <w:szCs w:val="24"/>
              </w:rPr>
            </w:pPr>
            <w:r>
              <w:rPr>
                <w:rFonts w:asciiTheme="majorHAnsi" w:hAnsiTheme="majorHAnsi" w:cs="Times New Roman"/>
                <w:sz w:val="24"/>
                <w:szCs w:val="24"/>
              </w:rPr>
              <w:t xml:space="preserve">6. </w:t>
            </w:r>
            <w:r w:rsidRPr="007A43B0">
              <w:rPr>
                <w:rFonts w:asciiTheme="majorHAnsi" w:hAnsiTheme="majorHAnsi" w:cs="Times New Roman"/>
                <w:sz w:val="24"/>
                <w:szCs w:val="24"/>
              </w:rPr>
              <w:t>The Epic</w:t>
            </w:r>
          </w:p>
        </w:tc>
      </w:tr>
      <w:tr w:rsidR="007F2DFA" w:rsidTr="00C83AFB">
        <w:tc>
          <w:tcPr>
            <w:tcW w:w="3528" w:type="dxa"/>
          </w:tcPr>
          <w:p w:rsidR="007F2DFA" w:rsidRPr="00C55A07" w:rsidRDefault="007F2DFA" w:rsidP="00C83AFB">
            <w:pPr>
              <w:ind w:left="630"/>
              <w:rPr>
                <w:rFonts w:asciiTheme="majorHAnsi" w:hAnsiTheme="majorHAnsi" w:cs="Times New Roman"/>
                <w:sz w:val="24"/>
                <w:szCs w:val="24"/>
              </w:rPr>
            </w:pPr>
            <w:r>
              <w:rPr>
                <w:rFonts w:asciiTheme="majorHAnsi" w:hAnsiTheme="majorHAnsi" w:cs="Times New Roman"/>
                <w:sz w:val="24"/>
                <w:szCs w:val="24"/>
              </w:rPr>
              <w:t xml:space="preserve">3. </w:t>
            </w:r>
            <w:r w:rsidRPr="00C55A07">
              <w:rPr>
                <w:rFonts w:asciiTheme="majorHAnsi" w:hAnsiTheme="majorHAnsi" w:cs="Times New Roman"/>
                <w:sz w:val="24"/>
                <w:szCs w:val="24"/>
              </w:rPr>
              <w:t>The Sonnet</w:t>
            </w:r>
          </w:p>
        </w:tc>
        <w:tc>
          <w:tcPr>
            <w:tcW w:w="5328" w:type="dxa"/>
          </w:tcPr>
          <w:p w:rsidR="007F2DFA" w:rsidRPr="007A43B0" w:rsidRDefault="007F2DFA" w:rsidP="00C83AFB">
            <w:pPr>
              <w:pStyle w:val="ListParagraph"/>
              <w:ind w:left="990"/>
              <w:rPr>
                <w:rFonts w:asciiTheme="majorHAnsi" w:hAnsiTheme="majorHAnsi" w:cs="Times New Roman"/>
                <w:sz w:val="24"/>
                <w:szCs w:val="24"/>
              </w:rPr>
            </w:pPr>
            <w:r>
              <w:rPr>
                <w:rFonts w:asciiTheme="majorHAnsi" w:hAnsiTheme="majorHAnsi" w:cs="Times New Roman"/>
                <w:sz w:val="24"/>
                <w:szCs w:val="24"/>
              </w:rPr>
              <w:t xml:space="preserve">7. </w:t>
            </w:r>
            <w:r w:rsidRPr="007A43B0">
              <w:rPr>
                <w:rFonts w:asciiTheme="majorHAnsi" w:hAnsiTheme="majorHAnsi" w:cs="Times New Roman"/>
                <w:sz w:val="24"/>
                <w:szCs w:val="24"/>
              </w:rPr>
              <w:t>The Ballad</w:t>
            </w:r>
          </w:p>
        </w:tc>
      </w:tr>
      <w:tr w:rsidR="007F2DFA" w:rsidTr="00C83AFB">
        <w:tc>
          <w:tcPr>
            <w:tcW w:w="3528" w:type="dxa"/>
          </w:tcPr>
          <w:p w:rsidR="007F2DFA" w:rsidRPr="00C55A07" w:rsidRDefault="007F2DFA" w:rsidP="00C83AFB">
            <w:pPr>
              <w:rPr>
                <w:rFonts w:asciiTheme="majorHAnsi" w:hAnsiTheme="majorHAnsi" w:cs="Times New Roman"/>
                <w:sz w:val="24"/>
                <w:szCs w:val="24"/>
              </w:rPr>
            </w:pPr>
            <w:r>
              <w:rPr>
                <w:rFonts w:asciiTheme="majorHAnsi" w:hAnsiTheme="majorHAnsi" w:cs="Times New Roman"/>
                <w:sz w:val="24"/>
                <w:szCs w:val="24"/>
              </w:rPr>
              <w:t xml:space="preserve">            4. </w:t>
            </w:r>
            <w:r w:rsidRPr="00C55A07">
              <w:rPr>
                <w:rFonts w:asciiTheme="majorHAnsi" w:hAnsiTheme="majorHAnsi" w:cs="Times New Roman"/>
                <w:sz w:val="24"/>
                <w:szCs w:val="24"/>
              </w:rPr>
              <w:t>The Elegy</w:t>
            </w:r>
          </w:p>
        </w:tc>
        <w:tc>
          <w:tcPr>
            <w:tcW w:w="5328" w:type="dxa"/>
          </w:tcPr>
          <w:p w:rsidR="007F2DFA" w:rsidRPr="007A43B0" w:rsidRDefault="007F2DFA" w:rsidP="00C83AFB">
            <w:pPr>
              <w:pStyle w:val="ListParagraph"/>
              <w:ind w:left="990"/>
              <w:rPr>
                <w:rFonts w:asciiTheme="majorHAnsi" w:hAnsiTheme="majorHAnsi" w:cs="Times New Roman"/>
                <w:sz w:val="24"/>
                <w:szCs w:val="24"/>
              </w:rPr>
            </w:pPr>
            <w:r>
              <w:rPr>
                <w:rFonts w:asciiTheme="majorHAnsi" w:hAnsiTheme="majorHAnsi" w:cs="Times New Roman"/>
                <w:sz w:val="24"/>
                <w:szCs w:val="24"/>
              </w:rPr>
              <w:t xml:space="preserve">8. </w:t>
            </w:r>
            <w:r w:rsidRPr="007A43B0">
              <w:rPr>
                <w:rFonts w:asciiTheme="majorHAnsi" w:hAnsiTheme="majorHAnsi" w:cs="Times New Roman"/>
                <w:sz w:val="24"/>
                <w:szCs w:val="24"/>
              </w:rPr>
              <w:t>The Satire</w:t>
            </w:r>
          </w:p>
        </w:tc>
      </w:tr>
    </w:tbl>
    <w:p w:rsidR="007F2DFA" w:rsidRPr="009B40B5" w:rsidRDefault="007F2DFA" w:rsidP="007F2DFA">
      <w:pPr>
        <w:spacing w:after="0" w:line="240" w:lineRule="auto"/>
        <w:rPr>
          <w:rFonts w:asciiTheme="majorHAnsi" w:hAnsiTheme="majorHAnsi" w:cs="Times New Roman"/>
          <w:b/>
          <w:sz w:val="24"/>
          <w:szCs w:val="24"/>
        </w:rPr>
      </w:pPr>
    </w:p>
    <w:p w:rsidR="007F2DFA" w:rsidRDefault="007F2DFA" w:rsidP="007F2DFA">
      <w:pPr>
        <w:pStyle w:val="ListParagraph"/>
        <w:numPr>
          <w:ilvl w:val="0"/>
          <w:numId w:val="43"/>
        </w:numPr>
        <w:spacing w:after="0" w:line="240" w:lineRule="auto"/>
        <w:rPr>
          <w:rFonts w:asciiTheme="majorHAnsi" w:hAnsiTheme="majorHAnsi" w:cs="Times New Roman"/>
          <w:b/>
          <w:sz w:val="24"/>
          <w:szCs w:val="24"/>
        </w:rPr>
      </w:pPr>
      <w:r w:rsidRPr="00332E45">
        <w:rPr>
          <w:rFonts w:asciiTheme="majorHAnsi" w:hAnsiTheme="majorHAnsi" w:cs="Times New Roman"/>
          <w:b/>
          <w:sz w:val="24"/>
          <w:szCs w:val="24"/>
        </w:rPr>
        <w:t>Stanza Forms</w:t>
      </w:r>
      <w:r>
        <w:rPr>
          <w:rFonts w:asciiTheme="majorHAnsi" w:hAnsiTheme="majorHAnsi" w:cs="Times New Roman"/>
          <w:b/>
          <w:sz w:val="24"/>
          <w:szCs w:val="24"/>
        </w:rPr>
        <w:t>:</w:t>
      </w:r>
    </w:p>
    <w:p w:rsidR="007F2DFA" w:rsidRPr="00332E45" w:rsidRDefault="007F2DFA" w:rsidP="00A1538A">
      <w:pPr>
        <w:pStyle w:val="ListParagraph"/>
        <w:numPr>
          <w:ilvl w:val="0"/>
          <w:numId w:val="44"/>
        </w:numPr>
        <w:spacing w:after="0" w:line="240" w:lineRule="auto"/>
        <w:rPr>
          <w:rFonts w:asciiTheme="majorHAnsi" w:hAnsiTheme="majorHAnsi" w:cs="Times New Roman"/>
          <w:sz w:val="24"/>
          <w:szCs w:val="24"/>
        </w:rPr>
      </w:pPr>
      <w:r w:rsidRPr="00332E45">
        <w:rPr>
          <w:rFonts w:asciiTheme="majorHAnsi" w:hAnsiTheme="majorHAnsi" w:cs="Times New Roman"/>
          <w:sz w:val="24"/>
          <w:szCs w:val="24"/>
        </w:rPr>
        <w:t>The Heroic Couplet</w:t>
      </w:r>
    </w:p>
    <w:p w:rsidR="007F2DFA" w:rsidRDefault="007F2DFA" w:rsidP="00A1538A">
      <w:pPr>
        <w:pStyle w:val="ListParagraph"/>
        <w:numPr>
          <w:ilvl w:val="0"/>
          <w:numId w:val="44"/>
        </w:numPr>
        <w:spacing w:after="0" w:line="240" w:lineRule="auto"/>
        <w:rPr>
          <w:rFonts w:asciiTheme="majorHAnsi" w:hAnsiTheme="majorHAnsi" w:cs="Times New Roman"/>
          <w:sz w:val="24"/>
          <w:szCs w:val="24"/>
        </w:rPr>
      </w:pPr>
      <w:r w:rsidRPr="00332E45">
        <w:rPr>
          <w:rFonts w:asciiTheme="majorHAnsi" w:hAnsiTheme="majorHAnsi" w:cs="Times New Roman"/>
          <w:sz w:val="24"/>
          <w:szCs w:val="24"/>
        </w:rPr>
        <w:t xml:space="preserve">The </w:t>
      </w:r>
      <w:r>
        <w:rPr>
          <w:rFonts w:asciiTheme="majorHAnsi" w:hAnsiTheme="majorHAnsi" w:cs="Times New Roman"/>
          <w:sz w:val="24"/>
          <w:szCs w:val="24"/>
        </w:rPr>
        <w:t>Terza-Rima</w:t>
      </w:r>
    </w:p>
    <w:p w:rsidR="007F2DFA" w:rsidRDefault="007F2DFA" w:rsidP="00A1538A">
      <w:pPr>
        <w:pStyle w:val="ListParagraph"/>
        <w:numPr>
          <w:ilvl w:val="0"/>
          <w:numId w:val="44"/>
        </w:numPr>
        <w:spacing w:after="0" w:line="240" w:lineRule="auto"/>
        <w:rPr>
          <w:rFonts w:asciiTheme="majorHAnsi" w:hAnsiTheme="majorHAnsi" w:cs="Times New Roman"/>
          <w:sz w:val="24"/>
          <w:szCs w:val="24"/>
        </w:rPr>
      </w:pPr>
      <w:r>
        <w:rPr>
          <w:rFonts w:asciiTheme="majorHAnsi" w:hAnsiTheme="majorHAnsi" w:cs="Times New Roman"/>
          <w:sz w:val="24"/>
          <w:szCs w:val="24"/>
        </w:rPr>
        <w:t>The Chaucerian Stanza or Rhyme Royal</w:t>
      </w:r>
    </w:p>
    <w:p w:rsidR="007F2DFA" w:rsidRDefault="007F2DFA" w:rsidP="00A1538A">
      <w:pPr>
        <w:pStyle w:val="ListParagraph"/>
        <w:numPr>
          <w:ilvl w:val="0"/>
          <w:numId w:val="44"/>
        </w:numPr>
        <w:spacing w:after="0" w:line="240" w:lineRule="auto"/>
        <w:rPr>
          <w:rFonts w:asciiTheme="majorHAnsi" w:hAnsiTheme="majorHAnsi" w:cs="Times New Roman"/>
          <w:sz w:val="24"/>
          <w:szCs w:val="24"/>
        </w:rPr>
      </w:pPr>
      <w:r>
        <w:rPr>
          <w:rFonts w:asciiTheme="majorHAnsi" w:hAnsiTheme="majorHAnsi" w:cs="Times New Roman"/>
          <w:sz w:val="24"/>
          <w:szCs w:val="24"/>
        </w:rPr>
        <w:t>The Ottava Rima</w:t>
      </w:r>
    </w:p>
    <w:p w:rsidR="007F2DFA" w:rsidRPr="00332E45" w:rsidRDefault="007F2DFA" w:rsidP="00A1538A">
      <w:pPr>
        <w:pStyle w:val="ListParagraph"/>
        <w:numPr>
          <w:ilvl w:val="0"/>
          <w:numId w:val="44"/>
        </w:numPr>
        <w:spacing w:after="0" w:line="240" w:lineRule="auto"/>
        <w:rPr>
          <w:rFonts w:asciiTheme="majorHAnsi" w:hAnsiTheme="majorHAnsi" w:cs="Times New Roman"/>
          <w:sz w:val="24"/>
          <w:szCs w:val="24"/>
        </w:rPr>
      </w:pPr>
      <w:r>
        <w:rPr>
          <w:rFonts w:asciiTheme="majorHAnsi" w:hAnsiTheme="majorHAnsi" w:cs="Times New Roman"/>
          <w:sz w:val="24"/>
          <w:szCs w:val="24"/>
        </w:rPr>
        <w:t>The Spensarian Stanza</w:t>
      </w:r>
    </w:p>
    <w:p w:rsidR="007F2DFA" w:rsidRDefault="007F2DFA" w:rsidP="007F2DFA">
      <w:pPr>
        <w:spacing w:after="0"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7F2DFA" w:rsidRDefault="007F2DFA" w:rsidP="00A1538A">
      <w:pPr>
        <w:pStyle w:val="ListParagraph"/>
        <w:numPr>
          <w:ilvl w:val="0"/>
          <w:numId w:val="45"/>
        </w:numPr>
        <w:spacing w:after="0" w:line="240" w:lineRule="auto"/>
        <w:rPr>
          <w:rFonts w:asciiTheme="majorHAnsi" w:hAnsiTheme="majorHAnsi" w:cs="Times New Roman"/>
          <w:b/>
          <w:sz w:val="24"/>
          <w:szCs w:val="24"/>
        </w:rPr>
      </w:pPr>
      <w:r>
        <w:rPr>
          <w:rFonts w:asciiTheme="majorHAnsi" w:hAnsiTheme="majorHAnsi" w:cs="Times New Roman"/>
          <w:b/>
          <w:sz w:val="24"/>
          <w:szCs w:val="24"/>
        </w:rPr>
        <w:t>The Dramatic Art</w:t>
      </w:r>
    </w:p>
    <w:p w:rsidR="007F2DFA" w:rsidRDefault="007F2DFA" w:rsidP="00A1538A">
      <w:pPr>
        <w:pStyle w:val="ListParagraph"/>
        <w:numPr>
          <w:ilvl w:val="0"/>
          <w:numId w:val="45"/>
        </w:numPr>
        <w:spacing w:after="0" w:line="240" w:lineRule="auto"/>
        <w:rPr>
          <w:rFonts w:asciiTheme="majorHAnsi" w:hAnsiTheme="majorHAnsi" w:cs="Times New Roman"/>
          <w:b/>
          <w:sz w:val="24"/>
          <w:szCs w:val="24"/>
        </w:rPr>
      </w:pPr>
      <w:r>
        <w:rPr>
          <w:rFonts w:asciiTheme="majorHAnsi" w:hAnsiTheme="majorHAnsi" w:cs="Times New Roman"/>
          <w:b/>
          <w:sz w:val="24"/>
          <w:szCs w:val="24"/>
        </w:rPr>
        <w:t>Dramatic Types</w:t>
      </w:r>
    </w:p>
    <w:p w:rsidR="007F2DFA" w:rsidRDefault="007F2DFA" w:rsidP="00A1538A">
      <w:pPr>
        <w:pStyle w:val="ListParagraph"/>
        <w:numPr>
          <w:ilvl w:val="0"/>
          <w:numId w:val="46"/>
        </w:numPr>
        <w:spacing w:after="0" w:line="240" w:lineRule="auto"/>
        <w:rPr>
          <w:rFonts w:asciiTheme="majorHAnsi" w:hAnsiTheme="majorHAnsi" w:cs="Times New Roman"/>
          <w:sz w:val="24"/>
          <w:szCs w:val="24"/>
        </w:rPr>
      </w:pPr>
      <w:r>
        <w:rPr>
          <w:rFonts w:asciiTheme="majorHAnsi" w:hAnsiTheme="majorHAnsi" w:cs="Times New Roman"/>
          <w:sz w:val="24"/>
          <w:szCs w:val="24"/>
        </w:rPr>
        <w:t>Tragedy and comedy</w:t>
      </w:r>
    </w:p>
    <w:p w:rsidR="007F2DFA" w:rsidRDefault="007F2DFA" w:rsidP="00A1538A">
      <w:pPr>
        <w:pStyle w:val="ListParagraph"/>
        <w:numPr>
          <w:ilvl w:val="0"/>
          <w:numId w:val="46"/>
        </w:numPr>
        <w:spacing w:after="0" w:line="240" w:lineRule="auto"/>
        <w:rPr>
          <w:rFonts w:asciiTheme="majorHAnsi" w:hAnsiTheme="majorHAnsi" w:cs="Times New Roman"/>
          <w:sz w:val="24"/>
          <w:szCs w:val="24"/>
        </w:rPr>
      </w:pPr>
      <w:r>
        <w:rPr>
          <w:rFonts w:asciiTheme="majorHAnsi" w:hAnsiTheme="majorHAnsi" w:cs="Times New Roman"/>
          <w:sz w:val="24"/>
          <w:szCs w:val="24"/>
        </w:rPr>
        <w:t>Tragi-Comedy</w:t>
      </w:r>
    </w:p>
    <w:p w:rsidR="007F2DFA" w:rsidRDefault="007F2DFA" w:rsidP="00A1538A">
      <w:pPr>
        <w:pStyle w:val="ListParagraph"/>
        <w:numPr>
          <w:ilvl w:val="0"/>
          <w:numId w:val="46"/>
        </w:numPr>
        <w:spacing w:after="0" w:line="240" w:lineRule="auto"/>
        <w:rPr>
          <w:rFonts w:asciiTheme="majorHAnsi" w:hAnsiTheme="majorHAnsi" w:cs="Times New Roman"/>
          <w:sz w:val="24"/>
          <w:szCs w:val="24"/>
        </w:rPr>
      </w:pPr>
      <w:r>
        <w:rPr>
          <w:rFonts w:asciiTheme="majorHAnsi" w:hAnsiTheme="majorHAnsi" w:cs="Times New Roman"/>
          <w:sz w:val="24"/>
          <w:szCs w:val="24"/>
        </w:rPr>
        <w:t>Farce and Melodrama</w:t>
      </w:r>
    </w:p>
    <w:p w:rsidR="007F2DFA" w:rsidRDefault="007F2DFA" w:rsidP="00A1538A">
      <w:pPr>
        <w:pStyle w:val="ListParagraph"/>
        <w:numPr>
          <w:ilvl w:val="0"/>
          <w:numId w:val="46"/>
        </w:numPr>
        <w:spacing w:after="0" w:line="240" w:lineRule="auto"/>
        <w:rPr>
          <w:rFonts w:asciiTheme="majorHAnsi" w:hAnsiTheme="majorHAnsi" w:cs="Times New Roman"/>
          <w:sz w:val="24"/>
          <w:szCs w:val="24"/>
        </w:rPr>
      </w:pPr>
      <w:r>
        <w:rPr>
          <w:rFonts w:asciiTheme="majorHAnsi" w:hAnsiTheme="majorHAnsi" w:cs="Times New Roman"/>
          <w:sz w:val="24"/>
          <w:szCs w:val="24"/>
        </w:rPr>
        <w:t>The Masque</w:t>
      </w:r>
    </w:p>
    <w:p w:rsidR="007F2DFA" w:rsidRDefault="007F2DFA" w:rsidP="00A1538A">
      <w:pPr>
        <w:pStyle w:val="ListParagraph"/>
        <w:numPr>
          <w:ilvl w:val="0"/>
          <w:numId w:val="46"/>
        </w:numPr>
        <w:spacing w:after="0" w:line="240" w:lineRule="auto"/>
        <w:rPr>
          <w:rFonts w:asciiTheme="majorHAnsi" w:hAnsiTheme="majorHAnsi" w:cs="Times New Roman"/>
          <w:sz w:val="24"/>
          <w:szCs w:val="24"/>
        </w:rPr>
      </w:pPr>
      <w:r>
        <w:rPr>
          <w:rFonts w:asciiTheme="majorHAnsi" w:hAnsiTheme="majorHAnsi" w:cs="Times New Roman"/>
          <w:sz w:val="24"/>
          <w:szCs w:val="24"/>
        </w:rPr>
        <w:t>The One-Act Play</w:t>
      </w:r>
    </w:p>
    <w:p w:rsidR="007F2DFA" w:rsidRDefault="007F2DFA" w:rsidP="00A1538A">
      <w:pPr>
        <w:pStyle w:val="ListParagraph"/>
        <w:numPr>
          <w:ilvl w:val="0"/>
          <w:numId w:val="46"/>
        </w:numPr>
        <w:spacing w:after="0" w:line="240" w:lineRule="auto"/>
        <w:rPr>
          <w:rFonts w:asciiTheme="majorHAnsi" w:hAnsiTheme="majorHAnsi" w:cs="Times New Roman"/>
          <w:sz w:val="24"/>
          <w:szCs w:val="24"/>
        </w:rPr>
      </w:pPr>
      <w:r>
        <w:rPr>
          <w:rFonts w:asciiTheme="majorHAnsi" w:hAnsiTheme="majorHAnsi" w:cs="Times New Roman"/>
          <w:sz w:val="24"/>
          <w:szCs w:val="24"/>
        </w:rPr>
        <w:t>The Dramatic Monologue</w:t>
      </w:r>
    </w:p>
    <w:p w:rsidR="007F2DFA" w:rsidRDefault="007F2DFA" w:rsidP="00A1538A">
      <w:pPr>
        <w:pStyle w:val="ListParagraph"/>
        <w:numPr>
          <w:ilvl w:val="0"/>
          <w:numId w:val="45"/>
        </w:numPr>
        <w:spacing w:after="0" w:line="240" w:lineRule="auto"/>
        <w:rPr>
          <w:rFonts w:asciiTheme="majorHAnsi" w:hAnsiTheme="majorHAnsi" w:cs="Times New Roman"/>
          <w:b/>
          <w:sz w:val="24"/>
          <w:szCs w:val="24"/>
        </w:rPr>
      </w:pPr>
      <w:r w:rsidRPr="00332E45">
        <w:rPr>
          <w:rFonts w:asciiTheme="majorHAnsi" w:hAnsiTheme="majorHAnsi" w:cs="Times New Roman"/>
          <w:b/>
          <w:sz w:val="24"/>
          <w:szCs w:val="24"/>
        </w:rPr>
        <w:lastRenderedPageBreak/>
        <w:t>Dramatic Devices</w:t>
      </w:r>
    </w:p>
    <w:p w:rsidR="007F2DFA" w:rsidRDefault="007F2DFA" w:rsidP="00A1538A">
      <w:pPr>
        <w:pStyle w:val="ListParagraph"/>
        <w:numPr>
          <w:ilvl w:val="0"/>
          <w:numId w:val="47"/>
        </w:numPr>
        <w:spacing w:after="0" w:line="240" w:lineRule="auto"/>
        <w:rPr>
          <w:rFonts w:asciiTheme="majorHAnsi" w:hAnsiTheme="majorHAnsi" w:cs="Times New Roman"/>
          <w:sz w:val="24"/>
          <w:szCs w:val="24"/>
        </w:rPr>
      </w:pPr>
      <w:r>
        <w:rPr>
          <w:rFonts w:asciiTheme="majorHAnsi" w:hAnsiTheme="majorHAnsi" w:cs="Times New Roman"/>
          <w:sz w:val="24"/>
          <w:szCs w:val="24"/>
        </w:rPr>
        <w:t>Dramatic Irony</w:t>
      </w:r>
    </w:p>
    <w:p w:rsidR="007F2DFA" w:rsidRDefault="007F2DFA" w:rsidP="00A1538A">
      <w:pPr>
        <w:pStyle w:val="ListParagraph"/>
        <w:numPr>
          <w:ilvl w:val="0"/>
          <w:numId w:val="47"/>
        </w:numPr>
        <w:spacing w:after="0" w:line="240" w:lineRule="auto"/>
        <w:rPr>
          <w:rFonts w:asciiTheme="majorHAnsi" w:hAnsiTheme="majorHAnsi" w:cs="Times New Roman"/>
          <w:sz w:val="24"/>
          <w:szCs w:val="24"/>
        </w:rPr>
      </w:pPr>
      <w:r>
        <w:rPr>
          <w:rFonts w:asciiTheme="majorHAnsi" w:hAnsiTheme="majorHAnsi" w:cs="Times New Roman"/>
          <w:sz w:val="24"/>
          <w:szCs w:val="24"/>
        </w:rPr>
        <w:t>Soliloquy and aside</w:t>
      </w:r>
    </w:p>
    <w:p w:rsidR="007F2DFA" w:rsidRDefault="007F2DFA" w:rsidP="00A1538A">
      <w:pPr>
        <w:pStyle w:val="ListParagraph"/>
        <w:numPr>
          <w:ilvl w:val="0"/>
          <w:numId w:val="47"/>
        </w:numPr>
        <w:spacing w:after="0" w:line="240" w:lineRule="auto"/>
        <w:rPr>
          <w:rFonts w:asciiTheme="majorHAnsi" w:hAnsiTheme="majorHAnsi" w:cs="Times New Roman"/>
          <w:sz w:val="24"/>
          <w:szCs w:val="24"/>
        </w:rPr>
      </w:pPr>
      <w:r>
        <w:rPr>
          <w:rFonts w:asciiTheme="majorHAnsi" w:hAnsiTheme="majorHAnsi" w:cs="Times New Roman"/>
          <w:sz w:val="24"/>
          <w:szCs w:val="24"/>
        </w:rPr>
        <w:t>Expectation and Surprise</w:t>
      </w:r>
    </w:p>
    <w:p w:rsidR="007F2DFA" w:rsidRPr="00332E45" w:rsidRDefault="007F2DFA" w:rsidP="00A1538A">
      <w:pPr>
        <w:pStyle w:val="ListParagraph"/>
        <w:numPr>
          <w:ilvl w:val="0"/>
          <w:numId w:val="47"/>
        </w:numPr>
        <w:spacing w:after="0" w:line="240" w:lineRule="auto"/>
        <w:rPr>
          <w:rFonts w:asciiTheme="majorHAnsi" w:hAnsiTheme="majorHAnsi" w:cs="Times New Roman"/>
          <w:sz w:val="24"/>
          <w:szCs w:val="24"/>
        </w:rPr>
      </w:pPr>
      <w:r>
        <w:rPr>
          <w:rFonts w:asciiTheme="majorHAnsi" w:hAnsiTheme="majorHAnsi" w:cs="Times New Roman"/>
          <w:sz w:val="24"/>
          <w:szCs w:val="24"/>
        </w:rPr>
        <w:t>Stage Directions</w:t>
      </w: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7F2DFA" w:rsidRDefault="007F2DFA" w:rsidP="00A1538A">
      <w:pPr>
        <w:pStyle w:val="ListParagraph"/>
        <w:numPr>
          <w:ilvl w:val="0"/>
          <w:numId w:val="48"/>
        </w:numPr>
        <w:spacing w:after="0" w:line="240" w:lineRule="auto"/>
        <w:rPr>
          <w:rFonts w:asciiTheme="majorHAnsi" w:hAnsiTheme="majorHAnsi" w:cs="Times New Roman"/>
          <w:i/>
          <w:sz w:val="24"/>
          <w:szCs w:val="24"/>
        </w:rPr>
      </w:pPr>
      <w:r>
        <w:rPr>
          <w:rFonts w:asciiTheme="majorHAnsi" w:hAnsiTheme="majorHAnsi" w:cs="Times New Roman"/>
          <w:i/>
          <w:sz w:val="24"/>
          <w:szCs w:val="24"/>
        </w:rPr>
        <w:t>The Novel</w:t>
      </w:r>
    </w:p>
    <w:p w:rsidR="007F2DFA" w:rsidRPr="00C170AE" w:rsidRDefault="007F2DFA" w:rsidP="00A1538A">
      <w:pPr>
        <w:pStyle w:val="ListParagraph"/>
        <w:numPr>
          <w:ilvl w:val="0"/>
          <w:numId w:val="48"/>
        </w:numPr>
        <w:spacing w:after="0" w:line="240" w:lineRule="auto"/>
        <w:rPr>
          <w:rFonts w:asciiTheme="majorHAnsi" w:hAnsiTheme="majorHAnsi" w:cs="Times New Roman"/>
          <w:i/>
          <w:sz w:val="24"/>
          <w:szCs w:val="24"/>
        </w:rPr>
      </w:pPr>
      <w:r>
        <w:rPr>
          <w:rFonts w:asciiTheme="majorHAnsi" w:hAnsiTheme="majorHAnsi" w:cs="Times New Roman"/>
          <w:i/>
          <w:sz w:val="24"/>
          <w:szCs w:val="24"/>
        </w:rPr>
        <w:t>The Short story</w:t>
      </w:r>
    </w:p>
    <w:p w:rsidR="007F2DFA" w:rsidRPr="00F10D17"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ab/>
      </w: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7F2DFA" w:rsidRPr="00B41530" w:rsidRDefault="007F2DFA" w:rsidP="00A1538A">
      <w:pPr>
        <w:pStyle w:val="ListParagraph"/>
        <w:numPr>
          <w:ilvl w:val="0"/>
          <w:numId w:val="49"/>
        </w:numPr>
        <w:spacing w:after="0" w:line="240" w:lineRule="auto"/>
        <w:rPr>
          <w:rFonts w:asciiTheme="majorHAnsi" w:hAnsiTheme="majorHAnsi" w:cs="Times New Roman"/>
          <w:i/>
          <w:sz w:val="24"/>
          <w:szCs w:val="24"/>
        </w:rPr>
      </w:pPr>
      <w:r>
        <w:rPr>
          <w:rFonts w:asciiTheme="majorHAnsi" w:hAnsiTheme="majorHAnsi" w:cs="Times New Roman"/>
          <w:sz w:val="24"/>
          <w:szCs w:val="24"/>
        </w:rPr>
        <w:t>Biography and Autobiography</w:t>
      </w: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18 Hrs</w:t>
      </w:r>
    </w:p>
    <w:p w:rsidR="007F2DFA" w:rsidRPr="00510A24" w:rsidRDefault="007F2DFA" w:rsidP="00A1538A">
      <w:pPr>
        <w:pStyle w:val="ListParagraph"/>
        <w:numPr>
          <w:ilvl w:val="0"/>
          <w:numId w:val="50"/>
        </w:numPr>
        <w:spacing w:after="0" w:line="240" w:lineRule="auto"/>
        <w:rPr>
          <w:rFonts w:asciiTheme="majorHAnsi" w:hAnsiTheme="majorHAnsi" w:cs="Times New Roman"/>
          <w:sz w:val="24"/>
          <w:szCs w:val="24"/>
        </w:rPr>
      </w:pPr>
      <w:r w:rsidRPr="00510A24">
        <w:rPr>
          <w:rFonts w:asciiTheme="majorHAnsi" w:hAnsiTheme="majorHAnsi" w:cs="Times New Roman"/>
          <w:sz w:val="24"/>
          <w:szCs w:val="24"/>
        </w:rPr>
        <w:t>Essays</w:t>
      </w:r>
    </w:p>
    <w:p w:rsidR="007F2DFA" w:rsidRDefault="007F2DFA" w:rsidP="00A1538A">
      <w:pPr>
        <w:pStyle w:val="ListParagraph"/>
        <w:numPr>
          <w:ilvl w:val="0"/>
          <w:numId w:val="50"/>
        </w:numPr>
        <w:spacing w:after="0" w:line="240" w:lineRule="auto"/>
        <w:rPr>
          <w:rFonts w:asciiTheme="majorHAnsi" w:hAnsiTheme="majorHAnsi" w:cs="Times New Roman"/>
          <w:sz w:val="24"/>
          <w:szCs w:val="24"/>
        </w:rPr>
      </w:pPr>
      <w:r>
        <w:rPr>
          <w:rFonts w:asciiTheme="majorHAnsi" w:hAnsiTheme="majorHAnsi" w:cs="Times New Roman"/>
          <w:sz w:val="24"/>
          <w:szCs w:val="24"/>
        </w:rPr>
        <w:t>Criticism</w:t>
      </w:r>
    </w:p>
    <w:p w:rsidR="007F2DFA" w:rsidRDefault="007F2DFA" w:rsidP="00A1538A">
      <w:pPr>
        <w:pStyle w:val="ListParagraph"/>
        <w:numPr>
          <w:ilvl w:val="0"/>
          <w:numId w:val="51"/>
        </w:numPr>
        <w:spacing w:after="0" w:line="240" w:lineRule="auto"/>
        <w:rPr>
          <w:rFonts w:asciiTheme="majorHAnsi" w:hAnsiTheme="majorHAnsi" w:cs="Times New Roman"/>
          <w:sz w:val="24"/>
          <w:szCs w:val="24"/>
        </w:rPr>
      </w:pPr>
      <w:r>
        <w:rPr>
          <w:rFonts w:asciiTheme="majorHAnsi" w:hAnsiTheme="majorHAnsi" w:cs="Times New Roman"/>
          <w:sz w:val="24"/>
          <w:szCs w:val="24"/>
        </w:rPr>
        <w:t xml:space="preserve">Function </w:t>
      </w:r>
    </w:p>
    <w:p w:rsidR="007F2DFA" w:rsidRDefault="007F2DFA" w:rsidP="00A1538A">
      <w:pPr>
        <w:pStyle w:val="ListParagraph"/>
        <w:numPr>
          <w:ilvl w:val="0"/>
          <w:numId w:val="51"/>
        </w:numPr>
        <w:spacing w:after="0" w:line="240" w:lineRule="auto"/>
        <w:rPr>
          <w:rFonts w:asciiTheme="majorHAnsi" w:hAnsiTheme="majorHAnsi" w:cs="Times New Roman"/>
          <w:sz w:val="24"/>
          <w:szCs w:val="24"/>
        </w:rPr>
      </w:pPr>
      <w:r>
        <w:rPr>
          <w:rFonts w:asciiTheme="majorHAnsi" w:hAnsiTheme="majorHAnsi" w:cs="Times New Roman"/>
          <w:sz w:val="24"/>
          <w:szCs w:val="24"/>
        </w:rPr>
        <w:t>Classical and Romantic Criticism</w:t>
      </w:r>
    </w:p>
    <w:p w:rsidR="007F2DFA" w:rsidRDefault="007F2DFA" w:rsidP="00A1538A">
      <w:pPr>
        <w:pStyle w:val="ListParagraph"/>
        <w:numPr>
          <w:ilvl w:val="0"/>
          <w:numId w:val="51"/>
        </w:numPr>
        <w:spacing w:after="0" w:line="240" w:lineRule="auto"/>
        <w:rPr>
          <w:rFonts w:asciiTheme="majorHAnsi" w:hAnsiTheme="majorHAnsi" w:cs="Times New Roman"/>
          <w:sz w:val="24"/>
          <w:szCs w:val="24"/>
        </w:rPr>
      </w:pPr>
      <w:r>
        <w:rPr>
          <w:rFonts w:asciiTheme="majorHAnsi" w:hAnsiTheme="majorHAnsi" w:cs="Times New Roman"/>
          <w:sz w:val="24"/>
          <w:szCs w:val="24"/>
        </w:rPr>
        <w:t>Criticism and Literature</w:t>
      </w:r>
    </w:p>
    <w:p w:rsidR="007F2DFA" w:rsidRDefault="007F2DFA" w:rsidP="00A1538A">
      <w:pPr>
        <w:pStyle w:val="ListParagraph"/>
        <w:numPr>
          <w:ilvl w:val="0"/>
          <w:numId w:val="51"/>
        </w:numPr>
        <w:spacing w:after="0" w:line="240" w:lineRule="auto"/>
        <w:rPr>
          <w:rFonts w:asciiTheme="majorHAnsi" w:hAnsiTheme="majorHAnsi" w:cs="Times New Roman"/>
          <w:sz w:val="24"/>
          <w:szCs w:val="24"/>
        </w:rPr>
      </w:pPr>
      <w:r>
        <w:rPr>
          <w:rFonts w:asciiTheme="majorHAnsi" w:hAnsiTheme="majorHAnsi" w:cs="Times New Roman"/>
          <w:sz w:val="24"/>
          <w:szCs w:val="24"/>
        </w:rPr>
        <w:t>Qualification of a Critic</w:t>
      </w:r>
    </w:p>
    <w:p w:rsidR="007F2DFA" w:rsidRPr="000C4928" w:rsidRDefault="007F2DFA" w:rsidP="00A1538A">
      <w:pPr>
        <w:pStyle w:val="ListParagraph"/>
        <w:numPr>
          <w:ilvl w:val="0"/>
          <w:numId w:val="51"/>
        </w:numPr>
        <w:spacing w:after="0" w:line="240" w:lineRule="auto"/>
        <w:rPr>
          <w:rFonts w:asciiTheme="majorHAnsi" w:hAnsiTheme="majorHAnsi" w:cs="Times New Roman"/>
          <w:sz w:val="24"/>
          <w:szCs w:val="24"/>
        </w:rPr>
      </w:pPr>
      <w:r>
        <w:rPr>
          <w:rFonts w:asciiTheme="majorHAnsi" w:hAnsiTheme="majorHAnsi" w:cs="Times New Roman"/>
          <w:sz w:val="24"/>
          <w:szCs w:val="24"/>
        </w:rPr>
        <w:t>Brief History of Criticism</w:t>
      </w:r>
    </w:p>
    <w:p w:rsidR="007F2DFA" w:rsidRDefault="007F2DFA" w:rsidP="007F2DFA">
      <w:pPr>
        <w:spacing w:after="0" w:line="240" w:lineRule="auto"/>
        <w:rPr>
          <w:rFonts w:asciiTheme="majorHAnsi" w:eastAsia="Calibri" w:hAnsiTheme="majorHAnsi" w:cs="Times New Roman"/>
          <w:sz w:val="24"/>
          <w:szCs w:val="24"/>
        </w:rPr>
      </w:pP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7F2DFA" w:rsidRPr="00F10D17" w:rsidRDefault="007F2DFA" w:rsidP="007F2DFA">
      <w:pPr>
        <w:spacing w:after="0"/>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91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7F2DFA" w:rsidRPr="00F10D17"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Books for Study:</w:t>
      </w:r>
    </w:p>
    <w:p w:rsidR="007F2DFA" w:rsidRPr="00F10D17" w:rsidRDefault="007F2DFA" w:rsidP="007F2DFA">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Prasad,B. </w:t>
      </w:r>
      <w:r w:rsidRPr="00510A24">
        <w:rPr>
          <w:rFonts w:asciiTheme="majorHAnsi" w:eastAsia="Calibri" w:hAnsiTheme="majorHAnsi" w:cs="Times New Roman"/>
          <w:i/>
          <w:sz w:val="24"/>
          <w:szCs w:val="24"/>
        </w:rPr>
        <w:t>A Background to the Study of English literature</w:t>
      </w:r>
      <w:r>
        <w:rPr>
          <w:rFonts w:asciiTheme="majorHAnsi" w:eastAsia="Calibri" w:hAnsiTheme="majorHAnsi" w:cs="Times New Roman"/>
          <w:sz w:val="24"/>
          <w:szCs w:val="24"/>
        </w:rPr>
        <w:t>. Chennai: Macmillan, 2005.Print.</w:t>
      </w:r>
    </w:p>
    <w:p w:rsidR="007F2DFA" w:rsidRPr="00F10D17"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Books for Reference:</w:t>
      </w:r>
    </w:p>
    <w:p w:rsidR="007F2DFA" w:rsidRDefault="007F2DFA" w:rsidP="007F2DFA">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Blamires, Harry. </w:t>
      </w:r>
      <w:r w:rsidRPr="00510A24">
        <w:rPr>
          <w:rFonts w:asciiTheme="majorHAnsi" w:eastAsia="Calibri" w:hAnsiTheme="majorHAnsi" w:cs="Times New Roman"/>
          <w:i/>
          <w:sz w:val="24"/>
          <w:szCs w:val="24"/>
        </w:rPr>
        <w:t>20</w:t>
      </w:r>
      <w:r w:rsidRPr="00510A24">
        <w:rPr>
          <w:rFonts w:asciiTheme="majorHAnsi" w:eastAsia="Calibri" w:hAnsiTheme="majorHAnsi" w:cs="Times New Roman"/>
          <w:i/>
          <w:sz w:val="24"/>
          <w:szCs w:val="24"/>
          <w:vertAlign w:val="superscript"/>
        </w:rPr>
        <w:t>th</w:t>
      </w:r>
      <w:r w:rsidRPr="00510A24">
        <w:rPr>
          <w:rFonts w:asciiTheme="majorHAnsi" w:eastAsia="Calibri" w:hAnsiTheme="majorHAnsi" w:cs="Times New Roman"/>
          <w:i/>
          <w:sz w:val="24"/>
          <w:szCs w:val="24"/>
        </w:rPr>
        <w:t xml:space="preserve"> Century English Literature</w:t>
      </w:r>
      <w:r>
        <w:rPr>
          <w:rFonts w:asciiTheme="majorHAnsi" w:eastAsia="Calibri" w:hAnsiTheme="majorHAnsi" w:cs="Times New Roman"/>
          <w:sz w:val="24"/>
          <w:szCs w:val="24"/>
        </w:rPr>
        <w:t>. New Delhi: Macmillan ,1986.Print.</w:t>
      </w:r>
    </w:p>
    <w:p w:rsidR="007F2DFA" w:rsidRPr="00510A24" w:rsidRDefault="007F2DFA" w:rsidP="007F2DFA">
      <w:pPr>
        <w:numPr>
          <w:ilvl w:val="0"/>
          <w:numId w:val="1"/>
        </w:numPr>
        <w:spacing w:after="0" w:line="240" w:lineRule="auto"/>
        <w:rPr>
          <w:rFonts w:asciiTheme="majorHAnsi" w:eastAsia="Calibri" w:hAnsiTheme="majorHAnsi" w:cs="Times New Roman"/>
          <w:sz w:val="24"/>
          <w:szCs w:val="24"/>
        </w:rPr>
      </w:pPr>
      <w:r>
        <w:rPr>
          <w:rFonts w:asciiTheme="majorHAnsi" w:eastAsia="Calibri" w:hAnsiTheme="majorHAnsi" w:cs="Times New Roman"/>
          <w:sz w:val="24"/>
          <w:szCs w:val="24"/>
        </w:rPr>
        <w:t xml:space="preserve">Hudson.W.H. </w:t>
      </w:r>
      <w:r w:rsidRPr="00510A24">
        <w:rPr>
          <w:rFonts w:asciiTheme="majorHAnsi" w:eastAsia="Calibri" w:hAnsiTheme="majorHAnsi" w:cs="Times New Roman"/>
          <w:i/>
          <w:sz w:val="24"/>
          <w:szCs w:val="24"/>
        </w:rPr>
        <w:t>An Introduction to the study of Literature</w:t>
      </w:r>
      <w:r>
        <w:rPr>
          <w:rFonts w:asciiTheme="majorHAnsi" w:eastAsia="Calibri" w:hAnsiTheme="majorHAnsi" w:cs="Times New Roman"/>
          <w:sz w:val="24"/>
          <w:szCs w:val="24"/>
        </w:rPr>
        <w:t>. Delhi: Macmillan,1998.Print.</w:t>
      </w:r>
    </w:p>
    <w:p w:rsidR="007F2DFA" w:rsidRPr="00F10D17" w:rsidRDefault="007F2DFA" w:rsidP="007F2DFA">
      <w:pP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9" type="#_x0000_t32" style="position:absolute;margin-left:-7.15pt;margin-top:.3pt;width:84.75pt;height:26.65pt;z-index:251669504"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7F2DFA" w:rsidRPr="00F10D17" w:rsidRDefault="007F2DFA" w:rsidP="007F2DFA">
      <w:pPr>
        <w:rPr>
          <w:rFonts w:asciiTheme="majorHAnsi" w:hAnsiTheme="majorHAnsi" w:cs="Times New Roman"/>
          <w:sz w:val="24"/>
          <w:szCs w:val="24"/>
        </w:rPr>
      </w:pPr>
    </w:p>
    <w:tbl>
      <w:tblPr>
        <w:tblStyle w:val="TableGrid"/>
        <w:tblW w:w="0" w:type="auto"/>
        <w:tblLook w:val="04A0"/>
      </w:tblPr>
      <w:tblGrid>
        <w:gridCol w:w="1889"/>
        <w:gridCol w:w="2815"/>
        <w:gridCol w:w="1889"/>
        <w:gridCol w:w="2983"/>
      </w:tblGrid>
      <w:tr w:rsidR="007F2DFA" w:rsidRPr="00984550" w:rsidTr="00C83AFB">
        <w:tc>
          <w:tcPr>
            <w:tcW w:w="2526"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lastRenderedPageBreak/>
              <w:t>Course Designed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526"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526" w:type="dxa"/>
          </w:tcPr>
          <w:p w:rsidR="007F2DFA"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Dr.R.Muthukumaran</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F14B85" w:rsidRDefault="00F14B85"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tbl>
      <w:tblPr>
        <w:tblStyle w:val="TableGrid"/>
        <w:tblW w:w="0" w:type="auto"/>
        <w:tblLook w:val="04A0"/>
      </w:tblPr>
      <w:tblGrid>
        <w:gridCol w:w="1822"/>
        <w:gridCol w:w="1409"/>
        <w:gridCol w:w="3041"/>
        <w:gridCol w:w="1502"/>
        <w:gridCol w:w="1532"/>
      </w:tblGrid>
      <w:tr w:rsidR="007F2DFA" w:rsidRPr="00F10D17" w:rsidTr="00C83AFB">
        <w:tc>
          <w:tcPr>
            <w:tcW w:w="182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9"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41"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34"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822"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9"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18UEL3N1</w:t>
            </w:r>
          </w:p>
        </w:tc>
        <w:tc>
          <w:tcPr>
            <w:tcW w:w="3041"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0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32"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2018-2021</w:t>
            </w:r>
          </w:p>
        </w:tc>
      </w:tr>
      <w:tr w:rsidR="007F2DFA" w:rsidRPr="00F10D17" w:rsidTr="00C83AFB">
        <w:trPr>
          <w:trHeight w:val="251"/>
        </w:trPr>
        <w:tc>
          <w:tcPr>
            <w:tcW w:w="1822" w:type="dxa"/>
            <w:vMerge/>
          </w:tcPr>
          <w:p w:rsidR="007F2DFA" w:rsidRPr="00F10D17" w:rsidRDefault="007F2DFA" w:rsidP="00C83AFB">
            <w:pPr>
              <w:rPr>
                <w:rFonts w:asciiTheme="majorHAnsi" w:hAnsiTheme="majorHAnsi" w:cs="Times New Roman"/>
                <w:b/>
                <w:sz w:val="24"/>
                <w:szCs w:val="24"/>
              </w:rPr>
            </w:pPr>
          </w:p>
        </w:tc>
        <w:tc>
          <w:tcPr>
            <w:tcW w:w="1409" w:type="dxa"/>
            <w:vMerge/>
          </w:tcPr>
          <w:p w:rsidR="007F2DFA" w:rsidRPr="00F10D17" w:rsidRDefault="007F2DFA" w:rsidP="00C83AFB">
            <w:pPr>
              <w:rPr>
                <w:rFonts w:asciiTheme="majorHAnsi" w:hAnsiTheme="majorHAnsi" w:cs="Times New Roman"/>
                <w:sz w:val="24"/>
                <w:szCs w:val="24"/>
              </w:rPr>
            </w:pPr>
          </w:p>
        </w:tc>
        <w:tc>
          <w:tcPr>
            <w:tcW w:w="3041" w:type="dxa"/>
            <w:vMerge w:val="restart"/>
          </w:tcPr>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Group-C- Non major Elective I</w:t>
            </w:r>
          </w:p>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Visual Communication</w:t>
            </w:r>
          </w:p>
        </w:tc>
        <w:tc>
          <w:tcPr>
            <w:tcW w:w="150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32"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II</w:t>
            </w:r>
          </w:p>
        </w:tc>
      </w:tr>
      <w:tr w:rsidR="007F2DFA" w:rsidRPr="00F10D17" w:rsidTr="00C83AFB">
        <w:tc>
          <w:tcPr>
            <w:tcW w:w="182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5</w:t>
            </w:r>
          </w:p>
        </w:tc>
        <w:tc>
          <w:tcPr>
            <w:tcW w:w="3041" w:type="dxa"/>
            <w:vMerge/>
          </w:tcPr>
          <w:p w:rsidR="007F2DFA" w:rsidRPr="00F10D17" w:rsidRDefault="007F2DFA" w:rsidP="00C83AFB">
            <w:pPr>
              <w:rPr>
                <w:rFonts w:asciiTheme="majorHAnsi" w:hAnsiTheme="majorHAnsi" w:cs="Times New Roman"/>
                <w:sz w:val="24"/>
                <w:szCs w:val="24"/>
              </w:rPr>
            </w:pPr>
          </w:p>
        </w:tc>
        <w:tc>
          <w:tcPr>
            <w:tcW w:w="1502"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32"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02</w:t>
            </w:r>
          </w:p>
        </w:tc>
      </w:tr>
    </w:tbl>
    <w:p w:rsidR="007F2DFA" w:rsidRPr="00F10D17"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Pr="00817B37" w:rsidRDefault="007F2DFA" w:rsidP="007F2DFA">
      <w:r>
        <w:rPr>
          <w:rFonts w:ascii="Times New Roman" w:hAnsi="Times New Roman"/>
          <w:sz w:val="24"/>
          <w:szCs w:val="24"/>
        </w:rPr>
        <w:t>To provide the students with</w:t>
      </w:r>
      <w:r w:rsidRPr="00A0572D">
        <w:rPr>
          <w:rFonts w:ascii="Times New Roman" w:hAnsi="Times New Roman"/>
          <w:sz w:val="24"/>
          <w:szCs w:val="24"/>
        </w:rPr>
        <w:t xml:space="preserve"> technique</w:t>
      </w:r>
      <w:r>
        <w:rPr>
          <w:rFonts w:ascii="Times New Roman" w:hAnsi="Times New Roman"/>
          <w:sz w:val="24"/>
          <w:szCs w:val="24"/>
        </w:rPr>
        <w:t>s</w:t>
      </w:r>
      <w:r w:rsidRPr="00A0572D">
        <w:rPr>
          <w:rFonts w:ascii="Times New Roman" w:hAnsi="Times New Roman"/>
          <w:sz w:val="24"/>
          <w:szCs w:val="24"/>
        </w:rPr>
        <w:t xml:space="preserve"> for approaching and integrating different skills</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0"/>
        <w:gridCol w:w="881"/>
        <w:gridCol w:w="7975"/>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equip the students to remember the art and craft of visual communication</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understand the communication design by thinking creatively and critically</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apply academic preparation of professional and cultural experiences both within and beyond the class room</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analyze the skills learned and exhibit the individual talents of the students</w:t>
            </w:r>
          </w:p>
        </w:tc>
      </w:tr>
    </w:tbl>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Pr="00B4040F" w:rsidRDefault="007F2DFA" w:rsidP="007F2DFA">
      <w:pPr>
        <w:rPr>
          <w:rFonts w:ascii="Times New Roman" w:hAnsi="Times New Roman"/>
          <w:sz w:val="24"/>
          <w:szCs w:val="24"/>
        </w:rPr>
      </w:pPr>
      <w:r w:rsidRPr="00B4040F">
        <w:rPr>
          <w:rFonts w:ascii="Times New Roman" w:hAnsi="Times New Roman"/>
          <w:sz w:val="24"/>
          <w:szCs w:val="24"/>
        </w:rPr>
        <w:t>a) Introduction to Visual Communication</w:t>
      </w:r>
    </w:p>
    <w:p w:rsidR="007F2DFA" w:rsidRPr="00B4040F" w:rsidRDefault="007F2DFA" w:rsidP="007F2DFA">
      <w:pPr>
        <w:rPr>
          <w:rFonts w:ascii="Times New Roman" w:hAnsi="Times New Roman"/>
          <w:sz w:val="24"/>
          <w:szCs w:val="24"/>
        </w:rPr>
      </w:pPr>
      <w:r w:rsidRPr="00B4040F">
        <w:rPr>
          <w:rFonts w:ascii="Times New Roman" w:hAnsi="Times New Roman"/>
          <w:sz w:val="24"/>
          <w:szCs w:val="24"/>
        </w:rPr>
        <w:t xml:space="preserve">b) Story-board and Scripting  </w:t>
      </w:r>
    </w:p>
    <w:p w:rsidR="007F2DFA" w:rsidRDefault="007F2DFA" w:rsidP="007F2DFA">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Default="007F2DFA" w:rsidP="007F2DFA">
      <w:pPr>
        <w:spacing w:after="0" w:line="240" w:lineRule="auto"/>
        <w:rPr>
          <w:rFonts w:ascii="Times New Roman" w:hAnsi="Times New Roman"/>
          <w:b/>
          <w:sz w:val="24"/>
          <w:szCs w:val="24"/>
        </w:rPr>
      </w:pPr>
      <w:r w:rsidRPr="00A0572D">
        <w:rPr>
          <w:rFonts w:ascii="Times New Roman" w:hAnsi="Times New Roman"/>
          <w:sz w:val="24"/>
          <w:szCs w:val="24"/>
        </w:rPr>
        <w:t>a) Making of an Advertisement</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Default="007F2DFA" w:rsidP="007F2DFA">
      <w:pPr>
        <w:spacing w:after="0" w:line="240" w:lineRule="auto"/>
        <w:rPr>
          <w:rFonts w:asciiTheme="majorHAnsi" w:hAnsiTheme="majorHAnsi" w:cs="Times New Roman"/>
          <w:b/>
          <w:sz w:val="24"/>
          <w:szCs w:val="24"/>
        </w:rPr>
      </w:pPr>
    </w:p>
    <w:p w:rsidR="007F2DFA" w:rsidRPr="00B4040F" w:rsidRDefault="007F2DFA" w:rsidP="007F2DFA">
      <w:pPr>
        <w:rPr>
          <w:rFonts w:ascii="Times New Roman" w:hAnsi="Times New Roman"/>
          <w:sz w:val="24"/>
          <w:szCs w:val="24"/>
        </w:rPr>
      </w:pPr>
      <w:r w:rsidRPr="00B4040F">
        <w:rPr>
          <w:rFonts w:ascii="Times New Roman" w:hAnsi="Times New Roman"/>
          <w:sz w:val="24"/>
          <w:szCs w:val="24"/>
        </w:rPr>
        <w:t>a) Basics of Photography</w:t>
      </w:r>
    </w:p>
    <w:p w:rsidR="007F2DFA" w:rsidRPr="00B4040F" w:rsidRDefault="007F2DFA" w:rsidP="007F2DFA">
      <w:pPr>
        <w:rPr>
          <w:rFonts w:ascii="Times New Roman" w:hAnsi="Times New Roman"/>
          <w:sz w:val="24"/>
          <w:szCs w:val="24"/>
        </w:rPr>
      </w:pPr>
      <w:r w:rsidRPr="00B4040F">
        <w:rPr>
          <w:rFonts w:ascii="Times New Roman" w:hAnsi="Times New Roman"/>
          <w:sz w:val="24"/>
          <w:szCs w:val="24"/>
        </w:rPr>
        <w:t>b) Camera handling Techniques</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Pr="00B4040F" w:rsidRDefault="007F2DFA" w:rsidP="007F2DFA">
      <w:pPr>
        <w:rPr>
          <w:rFonts w:ascii="Times New Roman" w:hAnsi="Times New Roman"/>
          <w:sz w:val="24"/>
          <w:szCs w:val="24"/>
        </w:rPr>
      </w:pPr>
      <w:r w:rsidRPr="00B4040F">
        <w:rPr>
          <w:rFonts w:ascii="Times New Roman" w:hAnsi="Times New Roman"/>
          <w:sz w:val="24"/>
          <w:szCs w:val="24"/>
        </w:rPr>
        <w:t xml:space="preserve">a) Lighting Basics  </w:t>
      </w:r>
    </w:p>
    <w:p w:rsidR="007F2DFA" w:rsidRPr="00B4040F" w:rsidRDefault="007F2DFA" w:rsidP="007F2DFA">
      <w:pPr>
        <w:rPr>
          <w:rFonts w:ascii="Times New Roman" w:hAnsi="Times New Roman"/>
          <w:sz w:val="24"/>
          <w:szCs w:val="24"/>
        </w:rPr>
      </w:pPr>
      <w:r w:rsidRPr="00B4040F">
        <w:rPr>
          <w:rFonts w:ascii="Times New Roman" w:hAnsi="Times New Roman"/>
          <w:sz w:val="24"/>
          <w:szCs w:val="24"/>
        </w:rPr>
        <w:t>b) Audio Editing</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lastRenderedPageBreak/>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7F2DFA" w:rsidRPr="007C7213" w:rsidRDefault="007F2DFA" w:rsidP="007F2DFA">
      <w:pPr>
        <w:pStyle w:val="ListParagraph"/>
        <w:numPr>
          <w:ilvl w:val="0"/>
          <w:numId w:val="17"/>
        </w:numPr>
        <w:spacing w:after="0" w:line="240" w:lineRule="auto"/>
        <w:rPr>
          <w:rFonts w:ascii="Times New Roman" w:hAnsi="Times New Roman"/>
          <w:i/>
          <w:sz w:val="24"/>
          <w:szCs w:val="24"/>
        </w:rPr>
      </w:pPr>
      <w:r w:rsidRPr="00817B37">
        <w:rPr>
          <w:rFonts w:ascii="Times New Roman" w:hAnsi="Times New Roman"/>
          <w:i/>
          <w:sz w:val="24"/>
          <w:szCs w:val="24"/>
        </w:rPr>
        <w:t>Learning Outcome</w:t>
      </w:r>
      <w:r>
        <w:rPr>
          <w:rFonts w:ascii="Times New Roman" w:hAnsi="Times New Roman"/>
          <w:sz w:val="24"/>
          <w:szCs w:val="24"/>
        </w:rPr>
        <w:t xml:space="preserve"> (Project)</w:t>
      </w:r>
    </w:p>
    <w:p w:rsidR="007F2DFA" w:rsidRPr="007C7213" w:rsidRDefault="007F2DFA" w:rsidP="007F2DFA">
      <w:pPr>
        <w:pStyle w:val="ListParagraph"/>
        <w:spacing w:after="0" w:line="240" w:lineRule="auto"/>
        <w:rPr>
          <w:rFonts w:ascii="Times New Roman" w:hAnsi="Times New Roman"/>
          <w:sz w:val="24"/>
          <w:szCs w:val="24"/>
        </w:rPr>
      </w:pPr>
      <w:r>
        <w:rPr>
          <w:rFonts w:ascii="Times New Roman" w:hAnsi="Times New Roman"/>
          <w:sz w:val="24"/>
          <w:szCs w:val="24"/>
        </w:rPr>
        <w:t>Making of a short film</w:t>
      </w:r>
    </w:p>
    <w:p w:rsidR="007F2DFA" w:rsidRPr="00F10D17" w:rsidRDefault="007F2DFA" w:rsidP="007F2DFA">
      <w:pPr>
        <w:spacing w:after="0" w:line="240" w:lineRule="auto"/>
        <w:rPr>
          <w:rFonts w:asciiTheme="majorHAnsi" w:eastAsia="Calibri" w:hAnsiTheme="majorHAnsi" w:cs="Times New Roman"/>
          <w:sz w:val="24"/>
          <w:szCs w:val="24"/>
        </w:rPr>
      </w:pPr>
    </w:p>
    <w:p w:rsidR="007F2DFA" w:rsidRDefault="007F2DFA" w:rsidP="007F2DFA">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 </w:t>
      </w:r>
      <w:r w:rsidRPr="00F10D17">
        <w:rPr>
          <w:rFonts w:asciiTheme="majorHAnsi" w:eastAsia="Calibri" w:hAnsiTheme="majorHAnsi" w:cs="Times New Roman"/>
          <w:sz w:val="24"/>
          <w:szCs w:val="24"/>
        </w:rPr>
        <w:t>for self study</w:t>
      </w:r>
    </w:p>
    <w:p w:rsidR="007F2DFA" w:rsidRPr="00F10D17" w:rsidRDefault="007F2DFA" w:rsidP="007F2DFA">
      <w:pPr>
        <w:rPr>
          <w:rFonts w:asciiTheme="majorHAnsi" w:hAnsiTheme="majorHAnsi" w:cs="Times New Roman"/>
          <w:b/>
          <w:sz w:val="24"/>
          <w:szCs w:val="24"/>
        </w:rPr>
      </w:pP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w:t>
            </w:r>
            <w:r>
              <w:rPr>
                <w:rFonts w:asciiTheme="majorHAnsi" w:hAnsiTheme="majorHAnsi" w:cs="Times New Roman"/>
                <w:sz w:val="24"/>
                <w:szCs w:val="24"/>
              </w:rPr>
              <w:t>sions, Preparing Advertisements, Clicking Photographs, Making Short Films</w:t>
            </w:r>
          </w:p>
        </w:tc>
      </w:tr>
    </w:tbl>
    <w:p w:rsidR="007F2DFA" w:rsidRDefault="007F2DFA" w:rsidP="007F2DFA">
      <w:pPr>
        <w:rPr>
          <w:rFonts w:ascii="Times New Roman" w:hAnsi="Times New Roman"/>
          <w:b/>
          <w:sz w:val="24"/>
          <w:szCs w:val="24"/>
        </w:rPr>
      </w:pPr>
    </w:p>
    <w:p w:rsidR="007F2DFA" w:rsidRDefault="007F2DFA" w:rsidP="007F2DFA">
      <w:pPr>
        <w:rPr>
          <w:rFonts w:ascii="Times New Roman" w:hAnsi="Times New Roman"/>
          <w:b/>
          <w:sz w:val="24"/>
          <w:szCs w:val="24"/>
        </w:rPr>
      </w:pPr>
    </w:p>
    <w:p w:rsidR="007F2DFA" w:rsidRPr="00817B37" w:rsidRDefault="007F2DFA" w:rsidP="007F2DFA">
      <w:pPr>
        <w:rPr>
          <w:rFonts w:ascii="Times New Roman" w:hAnsi="Times New Roman"/>
          <w:b/>
          <w:sz w:val="24"/>
          <w:szCs w:val="24"/>
        </w:rPr>
      </w:pPr>
      <w:r w:rsidRPr="00817B37">
        <w:rPr>
          <w:rFonts w:ascii="Times New Roman" w:hAnsi="Times New Roman"/>
          <w:b/>
          <w:sz w:val="24"/>
          <w:szCs w:val="24"/>
        </w:rPr>
        <w:t>Reference Books:</w:t>
      </w:r>
    </w:p>
    <w:p w:rsidR="007F2DFA" w:rsidRDefault="007F2DFA" w:rsidP="00A1538A">
      <w:pPr>
        <w:pStyle w:val="ListParagraph"/>
        <w:numPr>
          <w:ilvl w:val="0"/>
          <w:numId w:val="56"/>
        </w:numPr>
        <w:rPr>
          <w:rFonts w:ascii="Times New Roman" w:hAnsi="Times New Roman"/>
          <w:sz w:val="24"/>
          <w:szCs w:val="24"/>
        </w:rPr>
      </w:pPr>
      <w:r w:rsidRPr="009B40B5">
        <w:rPr>
          <w:rFonts w:ascii="Times New Roman" w:hAnsi="Times New Roman"/>
          <w:sz w:val="24"/>
          <w:szCs w:val="24"/>
        </w:rPr>
        <w:t>Ultimate Field Guide to Photography, National Geographic Photographic Basics (Internet Source).</w:t>
      </w:r>
    </w:p>
    <w:p w:rsidR="007F2DFA" w:rsidRDefault="007F2DFA" w:rsidP="00A1538A">
      <w:pPr>
        <w:pStyle w:val="ListParagraph"/>
        <w:numPr>
          <w:ilvl w:val="0"/>
          <w:numId w:val="56"/>
        </w:numPr>
        <w:rPr>
          <w:rFonts w:ascii="Times New Roman" w:hAnsi="Times New Roman"/>
          <w:sz w:val="24"/>
          <w:szCs w:val="24"/>
        </w:rPr>
      </w:pPr>
      <w:r w:rsidRPr="009B40B5">
        <w:rPr>
          <w:rFonts w:ascii="Times New Roman" w:hAnsi="Times New Roman"/>
          <w:sz w:val="24"/>
          <w:szCs w:val="24"/>
        </w:rPr>
        <w:t xml:space="preserve">Kumar, J Keval. </w:t>
      </w:r>
      <w:r w:rsidRPr="009B40B5">
        <w:rPr>
          <w:rFonts w:ascii="Times New Roman" w:hAnsi="Times New Roman"/>
          <w:i/>
          <w:sz w:val="24"/>
          <w:szCs w:val="24"/>
        </w:rPr>
        <w:t>Mass communication in India</w:t>
      </w:r>
      <w:r w:rsidRPr="009B40B5">
        <w:rPr>
          <w:rFonts w:ascii="Times New Roman" w:hAnsi="Times New Roman"/>
          <w:sz w:val="24"/>
          <w:szCs w:val="24"/>
        </w:rPr>
        <w:t>. Mumbai: Jaico Publishing House, 2009. Print.</w:t>
      </w:r>
    </w:p>
    <w:p w:rsidR="007F2DFA" w:rsidRDefault="007F2DFA" w:rsidP="00A1538A">
      <w:pPr>
        <w:pStyle w:val="ListParagraph"/>
        <w:numPr>
          <w:ilvl w:val="0"/>
          <w:numId w:val="56"/>
        </w:numPr>
        <w:rPr>
          <w:rFonts w:ascii="Times New Roman" w:hAnsi="Times New Roman"/>
          <w:sz w:val="24"/>
          <w:szCs w:val="24"/>
        </w:rPr>
      </w:pPr>
      <w:r w:rsidRPr="009B40B5">
        <w:rPr>
          <w:rFonts w:ascii="Times New Roman" w:hAnsi="Times New Roman"/>
          <w:sz w:val="24"/>
          <w:szCs w:val="24"/>
        </w:rPr>
        <w:t xml:space="preserve">Parthasarathy,R. </w:t>
      </w:r>
      <w:r w:rsidRPr="009B40B5">
        <w:rPr>
          <w:rFonts w:ascii="Times New Roman" w:hAnsi="Times New Roman"/>
          <w:i/>
          <w:sz w:val="24"/>
          <w:szCs w:val="24"/>
        </w:rPr>
        <w:t>Basic Journalism</w:t>
      </w:r>
      <w:r w:rsidRPr="009B40B5">
        <w:rPr>
          <w:rFonts w:ascii="Times New Roman" w:hAnsi="Times New Roman"/>
          <w:sz w:val="24"/>
          <w:szCs w:val="24"/>
        </w:rPr>
        <w:t>. New Delhi: Macmillan, 1984. Print.</w:t>
      </w:r>
    </w:p>
    <w:p w:rsidR="007F2DFA" w:rsidRPr="009B40B5" w:rsidRDefault="007F2DFA" w:rsidP="00A1538A">
      <w:pPr>
        <w:pStyle w:val="ListParagraph"/>
        <w:numPr>
          <w:ilvl w:val="0"/>
          <w:numId w:val="56"/>
        </w:numPr>
        <w:rPr>
          <w:rFonts w:ascii="Times New Roman" w:hAnsi="Times New Roman"/>
          <w:sz w:val="24"/>
          <w:szCs w:val="24"/>
        </w:rPr>
      </w:pPr>
      <w:r w:rsidRPr="009B40B5">
        <w:rPr>
          <w:rFonts w:ascii="Times New Roman" w:hAnsi="Times New Roman"/>
          <w:sz w:val="24"/>
          <w:szCs w:val="24"/>
        </w:rPr>
        <w:t xml:space="preserve">Jan.R. Hakemujlder et al. </w:t>
      </w:r>
      <w:r w:rsidRPr="009B40B5">
        <w:rPr>
          <w:rFonts w:ascii="Times New Roman" w:hAnsi="Times New Roman"/>
          <w:i/>
          <w:sz w:val="24"/>
          <w:szCs w:val="24"/>
        </w:rPr>
        <w:t>Radio and TV Journalism</w:t>
      </w:r>
      <w:r w:rsidRPr="009B40B5">
        <w:rPr>
          <w:rFonts w:ascii="Times New Roman" w:hAnsi="Times New Roman"/>
          <w:sz w:val="24"/>
          <w:szCs w:val="24"/>
        </w:rPr>
        <w:t>. New Delhi: Anmol Publication, 2004. Print.</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2" type="#_x0000_t32" style="position:absolute;margin-left:-7.15pt;margin-top:.3pt;width:84.75pt;height:26.65pt;z-index:251662336"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7F2DFA" w:rsidRPr="00F10D17" w:rsidRDefault="007F2DFA" w:rsidP="007F2DFA">
      <w:pPr>
        <w:rPr>
          <w:rFonts w:asciiTheme="majorHAnsi" w:hAnsiTheme="majorHAnsi" w:cs="Times New Roman"/>
          <w:sz w:val="24"/>
          <w:szCs w:val="24"/>
        </w:rPr>
      </w:pPr>
    </w:p>
    <w:tbl>
      <w:tblPr>
        <w:tblStyle w:val="TableGrid"/>
        <w:tblW w:w="0" w:type="auto"/>
        <w:tblLook w:val="04A0"/>
      </w:tblPr>
      <w:tblGrid>
        <w:gridCol w:w="2148"/>
        <w:gridCol w:w="2815"/>
        <w:gridCol w:w="2148"/>
        <w:gridCol w:w="2465"/>
      </w:tblGrid>
      <w:tr w:rsidR="007F2DFA" w:rsidRPr="00984550" w:rsidTr="00C83AFB">
        <w:tc>
          <w:tcPr>
            <w:tcW w:w="2526"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526"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526"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p>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Dr.R.Muthukumaran</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r>
    </w:tbl>
    <w:p w:rsidR="007F2DFA" w:rsidRDefault="007F2DFA" w:rsidP="007F2DFA">
      <w:pPr>
        <w:rPr>
          <w:rFonts w:asciiTheme="majorHAnsi" w:hAnsiTheme="majorHAnsi" w:cs="Times New Roman"/>
          <w:b/>
          <w:sz w:val="24"/>
          <w:szCs w:val="24"/>
        </w:rPr>
      </w:pPr>
    </w:p>
    <w:p w:rsidR="007F2DFA" w:rsidRPr="00F10D17" w:rsidRDefault="007F2DFA" w:rsidP="007F2DFA">
      <w:pPr>
        <w:rPr>
          <w:rFonts w:asciiTheme="majorHAnsi" w:hAnsiTheme="majorHAnsi" w:cs="Times New Roman"/>
          <w:b/>
          <w:sz w:val="24"/>
          <w:szCs w:val="24"/>
        </w:rPr>
      </w:pPr>
    </w:p>
    <w:tbl>
      <w:tblPr>
        <w:tblStyle w:val="TableGrid"/>
        <w:tblW w:w="0" w:type="auto"/>
        <w:tblLook w:val="04A0"/>
      </w:tblPr>
      <w:tblGrid>
        <w:gridCol w:w="1859"/>
        <w:gridCol w:w="1419"/>
        <w:gridCol w:w="3144"/>
        <w:gridCol w:w="1534"/>
        <w:gridCol w:w="1620"/>
      </w:tblGrid>
      <w:tr w:rsidR="007F2DFA" w:rsidRPr="00F10D17" w:rsidTr="00C83AFB">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915"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18UEL3N2</w:t>
            </w:r>
          </w:p>
        </w:tc>
        <w:tc>
          <w:tcPr>
            <w:tcW w:w="342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2018-2021</w:t>
            </w:r>
          </w:p>
        </w:tc>
      </w:tr>
      <w:tr w:rsidR="007F2DFA" w:rsidRPr="00F10D17" w:rsidTr="00C83AFB">
        <w:trPr>
          <w:trHeight w:val="251"/>
        </w:trPr>
        <w:tc>
          <w:tcPr>
            <w:tcW w:w="1915" w:type="dxa"/>
            <w:vMerge/>
          </w:tcPr>
          <w:p w:rsidR="007F2DFA" w:rsidRPr="00F10D17" w:rsidRDefault="007F2DFA" w:rsidP="00C83AFB">
            <w:pPr>
              <w:rPr>
                <w:rFonts w:asciiTheme="majorHAnsi" w:hAnsiTheme="majorHAnsi" w:cs="Times New Roman"/>
                <w:b/>
                <w:sz w:val="24"/>
                <w:szCs w:val="24"/>
              </w:rPr>
            </w:pPr>
          </w:p>
        </w:tc>
        <w:tc>
          <w:tcPr>
            <w:tcW w:w="1433" w:type="dxa"/>
            <w:vMerge/>
          </w:tcPr>
          <w:p w:rsidR="007F2DFA" w:rsidRPr="00F10D17" w:rsidRDefault="007F2DFA" w:rsidP="00C83AFB">
            <w:pPr>
              <w:rPr>
                <w:rFonts w:asciiTheme="majorHAnsi" w:hAnsiTheme="majorHAnsi" w:cs="Times New Roman"/>
                <w:sz w:val="24"/>
                <w:szCs w:val="24"/>
              </w:rPr>
            </w:pPr>
          </w:p>
        </w:tc>
        <w:tc>
          <w:tcPr>
            <w:tcW w:w="3420" w:type="dxa"/>
            <w:vMerge w:val="restart"/>
          </w:tcPr>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Group-C- Non major Elective I</w:t>
            </w:r>
          </w:p>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Creative writing</w:t>
            </w: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II</w:t>
            </w:r>
          </w:p>
        </w:tc>
      </w:tr>
      <w:tr w:rsidR="007F2DFA" w:rsidRPr="00F10D17" w:rsidTr="00C83AFB">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w:t>
            </w:r>
          </w:p>
        </w:tc>
        <w:tc>
          <w:tcPr>
            <w:tcW w:w="3420" w:type="dxa"/>
            <w:vMerge/>
          </w:tcPr>
          <w:p w:rsidR="007F2DFA" w:rsidRPr="00F10D17" w:rsidRDefault="007F2DFA" w:rsidP="00C83AFB">
            <w:pPr>
              <w:rPr>
                <w:rFonts w:asciiTheme="majorHAnsi" w:hAnsiTheme="majorHAnsi" w:cs="Times New Roman"/>
                <w:sz w:val="24"/>
                <w:szCs w:val="24"/>
              </w:rPr>
            </w:pP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02</w:t>
            </w:r>
          </w:p>
        </w:tc>
      </w:tr>
    </w:tbl>
    <w:p w:rsidR="007F2DFA" w:rsidRDefault="007F2DFA" w:rsidP="007F2DFA">
      <w:pPr>
        <w:spacing w:after="0" w:line="240" w:lineRule="auto"/>
        <w:jc w:val="center"/>
        <w:rPr>
          <w:rFonts w:asciiTheme="majorHAnsi" w:hAnsiTheme="majorHAnsi" w:cs="Times New Roman"/>
          <w:b/>
          <w:sz w:val="24"/>
          <w:szCs w:val="24"/>
        </w:rPr>
      </w:pPr>
    </w:p>
    <w:p w:rsidR="007F2DFA" w:rsidRPr="00F10D17" w:rsidRDefault="007F2DFA" w:rsidP="007F2DFA">
      <w:pPr>
        <w:spacing w:after="0" w:line="240" w:lineRule="auto"/>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Pr="00817B37" w:rsidRDefault="007F2DFA" w:rsidP="007F2DFA">
      <w:pPr>
        <w:spacing w:after="0" w:line="240" w:lineRule="auto"/>
      </w:pPr>
      <w:r w:rsidRPr="00A0572D">
        <w:rPr>
          <w:rFonts w:ascii="Times New Roman" w:hAnsi="Times New Roman"/>
          <w:sz w:val="24"/>
          <w:szCs w:val="24"/>
        </w:rPr>
        <w:t>To provide the students with the technique</w:t>
      </w:r>
      <w:r>
        <w:rPr>
          <w:rFonts w:ascii="Times New Roman" w:hAnsi="Times New Roman"/>
          <w:sz w:val="24"/>
          <w:szCs w:val="24"/>
        </w:rPr>
        <w:t>s to improve their creative writing skill</w:t>
      </w:r>
    </w:p>
    <w:p w:rsidR="007F2DFA" w:rsidRDefault="007F2DFA" w:rsidP="007F2DFA">
      <w:pPr>
        <w:spacing w:after="0" w:line="240" w:lineRule="auto"/>
        <w:jc w:val="center"/>
        <w:rPr>
          <w:rFonts w:asciiTheme="majorHAnsi" w:hAnsiTheme="majorHAnsi" w:cs="Times New Roman"/>
          <w:b/>
          <w:sz w:val="24"/>
          <w:szCs w:val="24"/>
        </w:rPr>
      </w:pPr>
    </w:p>
    <w:p w:rsidR="007F2DFA" w:rsidRPr="00F10D17" w:rsidRDefault="007F2DFA" w:rsidP="007F2DFA">
      <w:pPr>
        <w:spacing w:after="0" w:line="240" w:lineRule="auto"/>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teach the fundamentals of good writing</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enable the students think, produce and appreciate literature on their own</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provide the students the tools for self-expression in this medium</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give the students, a means of expressing themselves creatively in simulated academic setting</w:t>
            </w:r>
          </w:p>
        </w:tc>
      </w:tr>
    </w:tbl>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Default="007F2DFA" w:rsidP="007F2DFA">
      <w:pPr>
        <w:spacing w:after="0"/>
        <w:rPr>
          <w:rFonts w:ascii="Times New Roman" w:hAnsi="Times New Roman"/>
          <w:b/>
          <w:sz w:val="24"/>
          <w:szCs w:val="24"/>
        </w:rPr>
      </w:pPr>
      <w:r>
        <w:rPr>
          <w:rFonts w:ascii="Times New Roman" w:hAnsi="Times New Roman"/>
          <w:sz w:val="24"/>
          <w:szCs w:val="24"/>
        </w:rPr>
        <w:t>Creative Writing Basics : Forms of Different Genres</w:t>
      </w:r>
    </w:p>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Default="007F2DFA" w:rsidP="007F2DFA">
      <w:pPr>
        <w:spacing w:after="0" w:line="240" w:lineRule="auto"/>
        <w:rPr>
          <w:rFonts w:ascii="Times New Roman" w:hAnsi="Times New Roman"/>
          <w:sz w:val="24"/>
          <w:szCs w:val="24"/>
        </w:rPr>
      </w:pPr>
      <w:r w:rsidRPr="00FB5967">
        <w:rPr>
          <w:rFonts w:ascii="Times New Roman" w:hAnsi="Times New Roman"/>
          <w:i/>
          <w:sz w:val="24"/>
          <w:szCs w:val="24"/>
        </w:rPr>
        <w:t>Writing Poetry</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Pr="007C7213" w:rsidRDefault="007F2DFA" w:rsidP="007F2DFA">
      <w:pPr>
        <w:spacing w:after="0"/>
        <w:rPr>
          <w:rFonts w:ascii="Times New Roman" w:hAnsi="Times New Roman"/>
          <w:b/>
          <w:sz w:val="24"/>
          <w:szCs w:val="24"/>
        </w:rPr>
      </w:pPr>
      <w:r w:rsidRPr="007C7213">
        <w:rPr>
          <w:rFonts w:ascii="Times New Roman" w:hAnsi="Times New Roman"/>
          <w:sz w:val="24"/>
          <w:szCs w:val="24"/>
        </w:rPr>
        <w:t>Writing Short Story and Drama</w:t>
      </w:r>
    </w:p>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7F2DFA" w:rsidRDefault="007F2DFA" w:rsidP="007F2DFA">
      <w:pPr>
        <w:spacing w:after="0"/>
        <w:rPr>
          <w:rFonts w:ascii="Times New Roman" w:hAnsi="Times New Roman"/>
          <w:b/>
          <w:sz w:val="24"/>
          <w:szCs w:val="24"/>
        </w:rPr>
      </w:pPr>
      <w:r>
        <w:rPr>
          <w:rFonts w:ascii="Times New Roman" w:hAnsi="Times New Roman"/>
          <w:sz w:val="24"/>
          <w:szCs w:val="24"/>
        </w:rPr>
        <w:t>Writing Personal Essay</w:t>
      </w:r>
    </w:p>
    <w:p w:rsidR="007F2DFA" w:rsidRDefault="007F2DFA" w:rsidP="007F2DFA">
      <w:pPr>
        <w:spacing w:after="0"/>
        <w:rPr>
          <w:rFonts w:asciiTheme="majorHAnsi" w:hAnsiTheme="majorHAnsi" w:cs="Times New Roman"/>
          <w:b/>
          <w:sz w:val="24"/>
          <w:szCs w:val="24"/>
        </w:rPr>
      </w:pPr>
    </w:p>
    <w:p w:rsidR="007F2DFA" w:rsidRDefault="007F2DFA" w:rsidP="007F2DFA">
      <w:pPr>
        <w:spacing w:after="0"/>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7F2DFA" w:rsidRDefault="007F2DFA" w:rsidP="007F2DFA">
      <w:pPr>
        <w:pStyle w:val="ListParagraph"/>
        <w:spacing w:after="0" w:line="240" w:lineRule="auto"/>
        <w:rPr>
          <w:rFonts w:ascii="Times New Roman" w:hAnsi="Times New Roman"/>
          <w:sz w:val="24"/>
          <w:szCs w:val="24"/>
        </w:rPr>
      </w:pPr>
      <w:r>
        <w:rPr>
          <w:rFonts w:ascii="Times New Roman" w:hAnsi="Times New Roman"/>
          <w:sz w:val="24"/>
          <w:szCs w:val="24"/>
        </w:rPr>
        <w:t>Writing Autobiography</w:t>
      </w:r>
    </w:p>
    <w:p w:rsidR="007F2DFA" w:rsidRPr="00817B37" w:rsidRDefault="007F2DFA" w:rsidP="007F2DFA">
      <w:pPr>
        <w:pStyle w:val="ListParagraph"/>
        <w:spacing w:after="0" w:line="240" w:lineRule="auto"/>
        <w:rPr>
          <w:rFonts w:ascii="Times New Roman" w:hAnsi="Times New Roman"/>
          <w:i/>
          <w:sz w:val="24"/>
          <w:szCs w:val="24"/>
        </w:rPr>
      </w:pP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7F2DFA" w:rsidRDefault="007F2DFA" w:rsidP="007F2DFA">
      <w:pPr>
        <w:spacing w:after="0"/>
        <w:rPr>
          <w:rFonts w:asciiTheme="majorHAnsi" w:hAnsiTheme="majorHAnsi" w:cs="Times New Roman"/>
          <w:b/>
          <w:sz w:val="24"/>
          <w:szCs w:val="24"/>
        </w:rPr>
      </w:pPr>
    </w:p>
    <w:p w:rsidR="007F2DFA" w:rsidRPr="00F10D17" w:rsidRDefault="007F2DFA" w:rsidP="007F2DFA">
      <w:pPr>
        <w:spacing w:after="0"/>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7F2DFA" w:rsidRDefault="007F2DFA" w:rsidP="007F2DFA">
      <w:pPr>
        <w:spacing w:after="0"/>
        <w:rPr>
          <w:rFonts w:ascii="Times New Roman" w:hAnsi="Times New Roman"/>
          <w:b/>
          <w:sz w:val="24"/>
          <w:szCs w:val="24"/>
        </w:rPr>
      </w:pPr>
    </w:p>
    <w:p w:rsidR="007F2DFA" w:rsidRPr="00817B37" w:rsidRDefault="007F2DFA" w:rsidP="007F2DFA">
      <w:pPr>
        <w:spacing w:after="0"/>
        <w:rPr>
          <w:rFonts w:ascii="Times New Roman" w:hAnsi="Times New Roman"/>
          <w:b/>
          <w:sz w:val="24"/>
          <w:szCs w:val="24"/>
        </w:rPr>
      </w:pPr>
      <w:r w:rsidRPr="00817B37">
        <w:rPr>
          <w:rFonts w:ascii="Times New Roman" w:hAnsi="Times New Roman"/>
          <w:b/>
          <w:sz w:val="24"/>
          <w:szCs w:val="24"/>
        </w:rPr>
        <w:lastRenderedPageBreak/>
        <w:t>Reference Books:</w:t>
      </w:r>
    </w:p>
    <w:p w:rsidR="007F2DFA" w:rsidRPr="0092455E" w:rsidRDefault="007F2DFA" w:rsidP="007F2DFA">
      <w:pPr>
        <w:spacing w:after="0"/>
        <w:rPr>
          <w:rFonts w:ascii="Times New Roman" w:hAnsi="Times New Roman"/>
          <w:sz w:val="24"/>
          <w:szCs w:val="24"/>
        </w:rPr>
      </w:pPr>
      <w:r>
        <w:rPr>
          <w:rFonts w:ascii="Times New Roman" w:hAnsi="Times New Roman"/>
          <w:b/>
          <w:sz w:val="24"/>
          <w:szCs w:val="24"/>
        </w:rPr>
        <w:t>•</w:t>
      </w:r>
      <w:r w:rsidRPr="00B32EA0">
        <w:rPr>
          <w:rFonts w:ascii="Times New Roman" w:hAnsi="Times New Roman"/>
          <w:b/>
          <w:sz w:val="24"/>
          <w:szCs w:val="24"/>
        </w:rPr>
        <w:tab/>
      </w:r>
      <w:r w:rsidRPr="0092455E">
        <w:rPr>
          <w:rFonts w:ascii="Times New Roman" w:hAnsi="Times New Roman"/>
          <w:sz w:val="24"/>
          <w:szCs w:val="24"/>
        </w:rPr>
        <w:t>Bell Arthur, Thomas Klammar</w:t>
      </w:r>
      <w:r>
        <w:rPr>
          <w:rFonts w:ascii="Times New Roman" w:hAnsi="Times New Roman"/>
          <w:sz w:val="24"/>
          <w:szCs w:val="24"/>
        </w:rPr>
        <w:t>,</w:t>
      </w:r>
      <w:r w:rsidRPr="006420BB">
        <w:rPr>
          <w:rFonts w:ascii="Times New Roman" w:hAnsi="Times New Roman"/>
          <w:i/>
          <w:sz w:val="24"/>
          <w:szCs w:val="24"/>
        </w:rPr>
        <w:t>The Practising writer</w:t>
      </w:r>
      <w:r w:rsidRPr="0092455E">
        <w:rPr>
          <w:rFonts w:ascii="Times New Roman" w:hAnsi="Times New Roman"/>
          <w:sz w:val="24"/>
          <w:szCs w:val="24"/>
        </w:rPr>
        <w:t>, Houghton Mifflin Company Massachusets 1983.</w:t>
      </w:r>
    </w:p>
    <w:p w:rsidR="007F2DFA" w:rsidRPr="0092455E" w:rsidRDefault="007F2DFA" w:rsidP="007F2DFA">
      <w:pPr>
        <w:spacing w:after="0"/>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t xml:space="preserve">Kirszner and Mandell, </w:t>
      </w:r>
      <w:r w:rsidRPr="006420BB">
        <w:rPr>
          <w:rFonts w:ascii="Times New Roman" w:hAnsi="Times New Roman"/>
          <w:i/>
          <w:sz w:val="24"/>
          <w:szCs w:val="24"/>
        </w:rPr>
        <w:t>Writing : A college Rhetoric</w:t>
      </w:r>
      <w:r w:rsidRPr="0092455E">
        <w:rPr>
          <w:rFonts w:ascii="Times New Roman" w:hAnsi="Times New Roman"/>
          <w:sz w:val="24"/>
          <w:szCs w:val="24"/>
        </w:rPr>
        <w:t>, Holt Rhinehart and Winston New York 1985.</w:t>
      </w:r>
    </w:p>
    <w:p w:rsidR="007F2DFA" w:rsidRPr="0092455E" w:rsidRDefault="007F2DFA" w:rsidP="007F2DFA">
      <w:pPr>
        <w:spacing w:after="0"/>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Sebranek Patrick</w:t>
      </w:r>
      <w:r>
        <w:rPr>
          <w:rFonts w:ascii="Times New Roman" w:hAnsi="Times New Roman"/>
          <w:sz w:val="24"/>
          <w:szCs w:val="24"/>
        </w:rPr>
        <w:t>,</w:t>
      </w:r>
      <w:r w:rsidRPr="00AC090A">
        <w:rPr>
          <w:rFonts w:ascii="Times New Roman" w:hAnsi="Times New Roman"/>
          <w:i/>
          <w:sz w:val="24"/>
          <w:szCs w:val="24"/>
        </w:rPr>
        <w:t>Write for College – A Student handbook</w:t>
      </w:r>
      <w:r w:rsidRPr="0092455E">
        <w:rPr>
          <w:rFonts w:ascii="Times New Roman" w:hAnsi="Times New Roman"/>
          <w:sz w:val="24"/>
          <w:szCs w:val="24"/>
        </w:rPr>
        <w:t>, Houghton Mifflin Company Massachusets 1997.</w:t>
      </w:r>
    </w:p>
    <w:p w:rsidR="007F2DFA" w:rsidRDefault="007F2DFA" w:rsidP="007F2DFA">
      <w:pPr>
        <w:spacing w:after="0"/>
        <w:jc w:val="center"/>
        <w:rPr>
          <w:rFonts w:asciiTheme="majorHAnsi" w:hAnsiTheme="majorHAnsi" w:cs="Times New Roman"/>
          <w:b/>
          <w:sz w:val="24"/>
          <w:szCs w:val="24"/>
        </w:rPr>
      </w:pPr>
    </w:p>
    <w:p w:rsidR="007F2DFA" w:rsidRPr="00F10D17" w:rsidRDefault="007F2DFA" w:rsidP="007F2DFA">
      <w:pPr>
        <w:spacing w:after="0"/>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5" type="#_x0000_t32" style="position:absolute;margin-left:-7.15pt;margin-top:.3pt;width:84.75pt;height:26.65pt;z-index:251665408"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Default="007F2DFA" w:rsidP="007F2DFA">
      <w:pPr>
        <w:spacing w:after="0"/>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7F2DFA" w:rsidRDefault="007F2DFA" w:rsidP="007F2DFA">
      <w:pPr>
        <w:spacing w:after="0"/>
        <w:rPr>
          <w:rFonts w:asciiTheme="majorHAnsi" w:hAnsiTheme="majorHAnsi" w:cs="Times New Roman"/>
          <w:sz w:val="24"/>
          <w:szCs w:val="24"/>
        </w:rPr>
      </w:pPr>
    </w:p>
    <w:p w:rsidR="007F2DFA" w:rsidRPr="00F10D17" w:rsidRDefault="007F2DFA" w:rsidP="007F2DFA">
      <w:pPr>
        <w:spacing w:after="0"/>
        <w:rPr>
          <w:rFonts w:asciiTheme="majorHAnsi" w:hAnsiTheme="majorHAnsi" w:cs="Times New Roman"/>
          <w:sz w:val="24"/>
          <w:szCs w:val="24"/>
        </w:rPr>
      </w:pPr>
    </w:p>
    <w:tbl>
      <w:tblPr>
        <w:tblStyle w:val="TableGrid"/>
        <w:tblW w:w="0" w:type="auto"/>
        <w:tblLook w:val="04A0"/>
      </w:tblPr>
      <w:tblGrid>
        <w:gridCol w:w="2163"/>
        <w:gridCol w:w="2815"/>
        <w:gridCol w:w="1954"/>
        <w:gridCol w:w="2374"/>
      </w:tblGrid>
      <w:tr w:rsidR="007F2DFA" w:rsidRPr="00984550" w:rsidTr="00C83AFB">
        <w:tc>
          <w:tcPr>
            <w:tcW w:w="2163"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954"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374"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163"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954"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374"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16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954"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374"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Dr.R.Muthukumaran</w:t>
            </w: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p w:rsidR="007F2DFA" w:rsidRDefault="007F2DFA" w:rsidP="007F2DFA"/>
    <w:tbl>
      <w:tblPr>
        <w:tblStyle w:val="TableGrid"/>
        <w:tblW w:w="0" w:type="auto"/>
        <w:tblLook w:val="04A0"/>
      </w:tblPr>
      <w:tblGrid>
        <w:gridCol w:w="1715"/>
        <w:gridCol w:w="1366"/>
        <w:gridCol w:w="3119"/>
        <w:gridCol w:w="1408"/>
        <w:gridCol w:w="1698"/>
      </w:tblGrid>
      <w:tr w:rsidR="007F2DFA" w:rsidRPr="00F10D17" w:rsidTr="00C83AFB">
        <w:tc>
          <w:tcPr>
            <w:tcW w:w="17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366"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119"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106"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715"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366"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18UEL407</w:t>
            </w:r>
          </w:p>
        </w:tc>
        <w:tc>
          <w:tcPr>
            <w:tcW w:w="3119"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408"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698"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 xml:space="preserve">2018-2021 </w:t>
            </w:r>
          </w:p>
        </w:tc>
      </w:tr>
      <w:tr w:rsidR="007F2DFA" w:rsidRPr="00F10D17" w:rsidTr="00C83AFB">
        <w:trPr>
          <w:trHeight w:val="251"/>
        </w:trPr>
        <w:tc>
          <w:tcPr>
            <w:tcW w:w="1715" w:type="dxa"/>
            <w:vMerge/>
          </w:tcPr>
          <w:p w:rsidR="007F2DFA" w:rsidRPr="00F10D17" w:rsidRDefault="007F2DFA" w:rsidP="00C83AFB">
            <w:pPr>
              <w:rPr>
                <w:rFonts w:asciiTheme="majorHAnsi" w:hAnsiTheme="majorHAnsi" w:cs="Times New Roman"/>
                <w:b/>
                <w:sz w:val="24"/>
                <w:szCs w:val="24"/>
              </w:rPr>
            </w:pPr>
          </w:p>
        </w:tc>
        <w:tc>
          <w:tcPr>
            <w:tcW w:w="1366" w:type="dxa"/>
            <w:vMerge/>
          </w:tcPr>
          <w:p w:rsidR="007F2DFA" w:rsidRPr="00F10D17" w:rsidRDefault="007F2DFA" w:rsidP="00C83AFB">
            <w:pPr>
              <w:rPr>
                <w:rFonts w:asciiTheme="majorHAnsi" w:hAnsiTheme="majorHAnsi" w:cs="Times New Roman"/>
                <w:sz w:val="24"/>
                <w:szCs w:val="24"/>
              </w:rPr>
            </w:pPr>
          </w:p>
        </w:tc>
        <w:tc>
          <w:tcPr>
            <w:tcW w:w="3119"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Group-A- Core 7 Drama II</w:t>
            </w:r>
          </w:p>
          <w:p w:rsidR="007F2DFA" w:rsidRPr="00F10D17" w:rsidRDefault="007F2DFA" w:rsidP="00C83AFB">
            <w:pPr>
              <w:rPr>
                <w:rFonts w:asciiTheme="majorHAnsi" w:hAnsiTheme="majorHAnsi" w:cs="Times New Roman"/>
                <w:sz w:val="24"/>
                <w:szCs w:val="24"/>
              </w:rPr>
            </w:pPr>
          </w:p>
        </w:tc>
        <w:tc>
          <w:tcPr>
            <w:tcW w:w="1408"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69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V</w:t>
            </w:r>
          </w:p>
        </w:tc>
      </w:tr>
      <w:tr w:rsidR="007F2DFA" w:rsidRPr="00F10D17" w:rsidTr="00C83AFB">
        <w:tc>
          <w:tcPr>
            <w:tcW w:w="17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366"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5</w:t>
            </w:r>
          </w:p>
        </w:tc>
        <w:tc>
          <w:tcPr>
            <w:tcW w:w="3119" w:type="dxa"/>
            <w:vMerge/>
          </w:tcPr>
          <w:p w:rsidR="007F2DFA" w:rsidRPr="00F10D17" w:rsidRDefault="007F2DFA" w:rsidP="00C83AFB">
            <w:pPr>
              <w:rPr>
                <w:rFonts w:asciiTheme="majorHAnsi" w:hAnsiTheme="majorHAnsi" w:cs="Times New Roman"/>
                <w:sz w:val="24"/>
                <w:szCs w:val="24"/>
              </w:rPr>
            </w:pPr>
          </w:p>
        </w:tc>
        <w:tc>
          <w:tcPr>
            <w:tcW w:w="1408"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698"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04</w:t>
            </w:r>
          </w:p>
        </w:tc>
      </w:tr>
    </w:tbl>
    <w:p w:rsidR="007F2DFA" w:rsidRPr="00F10D17"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Default="007F2DFA" w:rsidP="007F2DFA">
      <w:pPr>
        <w:rPr>
          <w:rFonts w:ascii="Times New Roman" w:hAnsi="Times New Roman"/>
          <w:sz w:val="24"/>
          <w:szCs w:val="24"/>
        </w:rPr>
      </w:pPr>
      <w:r>
        <w:rPr>
          <w:rFonts w:ascii="Times New Roman" w:hAnsi="Times New Roman"/>
          <w:sz w:val="24"/>
          <w:szCs w:val="24"/>
        </w:rPr>
        <w:t>To Teach</w:t>
      </w:r>
      <w:r w:rsidRPr="003D4F3F">
        <w:rPr>
          <w:rFonts w:ascii="Times New Roman" w:hAnsi="Times New Roman"/>
          <w:sz w:val="24"/>
          <w:szCs w:val="24"/>
        </w:rPr>
        <w:t xml:space="preserve"> Drama</w:t>
      </w:r>
      <w:r>
        <w:rPr>
          <w:rFonts w:ascii="Times New Roman" w:hAnsi="Times New Roman"/>
          <w:sz w:val="24"/>
          <w:szCs w:val="24"/>
        </w:rPr>
        <w:t xml:space="preserve"> and Theatre Skills</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19"/>
        <w:gridCol w:w="879"/>
        <w:gridCol w:w="7978"/>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remember the age, play wrights and social conditions of the 20</w:t>
            </w:r>
            <w:r w:rsidRPr="006E41C2">
              <w:rPr>
                <w:rFonts w:asciiTheme="majorHAnsi" w:hAnsiTheme="majorHAnsi" w:cs="Times New Roman"/>
                <w:sz w:val="24"/>
                <w:szCs w:val="24"/>
                <w:vertAlign w:val="superscript"/>
              </w:rPr>
              <w:t>th</w:t>
            </w:r>
            <w:r>
              <w:rPr>
                <w:rFonts w:asciiTheme="majorHAnsi" w:hAnsiTheme="majorHAnsi" w:cs="Times New Roman"/>
                <w:sz w:val="24"/>
                <w:szCs w:val="24"/>
              </w:rPr>
              <w:t xml:space="preserve"> century</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understand the theatrical techniques and dramatic devices</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sensitize the students to the verbal and visual language of drama</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engage the students actively in directing/performing drama</w:t>
            </w:r>
          </w:p>
        </w:tc>
      </w:tr>
    </w:tbl>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BD7E89" w:rsidRDefault="007F2DFA" w:rsidP="007F2DFA">
      <w:pPr>
        <w:rPr>
          <w:rFonts w:ascii="Times New Roman" w:hAnsi="Times New Roman" w:cs="Times New Roman"/>
          <w:b/>
          <w:i/>
          <w:sz w:val="24"/>
          <w:szCs w:val="24"/>
        </w:rPr>
      </w:pPr>
      <w:r w:rsidRPr="00BD7E89">
        <w:rPr>
          <w:rFonts w:ascii="Times New Roman" w:hAnsi="Times New Roman" w:cs="Times New Roman"/>
          <w:i/>
          <w:sz w:val="24"/>
          <w:szCs w:val="24"/>
        </w:rPr>
        <w:t>Introduction to 20th Century Drama and Critical Analysis</w:t>
      </w:r>
    </w:p>
    <w:p w:rsidR="007F2DFA" w:rsidRDefault="007F2DFA" w:rsidP="007F2DFA">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imes New Roman" w:hAnsi="Times New Roman"/>
          <w:sz w:val="24"/>
          <w:szCs w:val="24"/>
        </w:rPr>
      </w:pPr>
      <w:r>
        <w:rPr>
          <w:rFonts w:ascii="Times New Roman" w:hAnsi="Times New Roman"/>
          <w:sz w:val="24"/>
          <w:szCs w:val="24"/>
        </w:rPr>
        <w:t xml:space="preserve">Look Back in Anger-John Osborne </w:t>
      </w:r>
    </w:p>
    <w:p w:rsidR="007F2DFA" w:rsidRDefault="007F2DFA" w:rsidP="007F2DFA">
      <w:pPr>
        <w:spacing w:after="0" w:line="240" w:lineRule="auto"/>
        <w:rPr>
          <w:rFonts w:ascii="Times New Roman" w:hAnsi="Times New Roman"/>
          <w:i/>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rPr>
          <w:rFonts w:ascii="Times New Roman" w:hAnsi="Times New Roman"/>
          <w:i/>
          <w:sz w:val="24"/>
          <w:szCs w:val="24"/>
        </w:rPr>
      </w:pPr>
      <w:r>
        <w:rPr>
          <w:rFonts w:ascii="Times New Roman" w:hAnsi="Times New Roman"/>
          <w:sz w:val="24"/>
          <w:szCs w:val="24"/>
        </w:rPr>
        <w:t>Pygmalion-Bernard Shaw</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rPr>
          <w:rFonts w:ascii="Times New Roman" w:hAnsi="Times New Roman"/>
          <w:sz w:val="24"/>
          <w:szCs w:val="24"/>
        </w:rPr>
      </w:pPr>
      <w:r>
        <w:rPr>
          <w:rFonts w:ascii="Times New Roman" w:hAnsi="Times New Roman"/>
          <w:sz w:val="24"/>
          <w:szCs w:val="24"/>
        </w:rPr>
        <w:t>Family Reunion-T.S.Eliot</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heme="majorHAnsi" w:eastAsia="Calibri" w:hAnsiTheme="majorHAnsi" w:cs="Times New Roman"/>
          <w:sz w:val="24"/>
          <w:szCs w:val="24"/>
        </w:rPr>
      </w:pPr>
      <w:r w:rsidRPr="00BD7E89">
        <w:rPr>
          <w:rFonts w:asciiTheme="majorHAnsi" w:eastAsia="Calibri" w:hAnsiTheme="majorHAnsi" w:cs="Times New Roman"/>
          <w:sz w:val="24"/>
          <w:szCs w:val="24"/>
        </w:rPr>
        <w:t>Riders to the Sea- J.M.Synge.</w:t>
      </w: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 </w:t>
      </w:r>
      <w:r w:rsidRPr="00F10D17">
        <w:rPr>
          <w:rFonts w:asciiTheme="majorHAnsi" w:eastAsia="Calibri" w:hAnsiTheme="majorHAnsi" w:cs="Times New Roman"/>
          <w:sz w:val="24"/>
          <w:szCs w:val="24"/>
        </w:rPr>
        <w:t>for self study</w:t>
      </w:r>
    </w:p>
    <w:p w:rsidR="007F2DFA" w:rsidRPr="00F10D17" w:rsidRDefault="007F2DFA" w:rsidP="007F2DFA">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 xml:space="preserve">Power point </w:t>
            </w:r>
            <w:r>
              <w:rPr>
                <w:rFonts w:asciiTheme="majorHAnsi" w:hAnsiTheme="majorHAnsi" w:cs="Times New Roman"/>
                <w:sz w:val="24"/>
                <w:szCs w:val="24"/>
              </w:rPr>
              <w:t>Presentations, performing drama</w:t>
            </w:r>
            <w:r w:rsidRPr="00F10D17">
              <w:rPr>
                <w:rFonts w:asciiTheme="majorHAnsi" w:hAnsiTheme="majorHAnsi" w:cs="Times New Roman"/>
                <w:sz w:val="24"/>
                <w:szCs w:val="24"/>
              </w:rPr>
              <w:t>, Seminar ,Quiz, Assignment</w:t>
            </w:r>
          </w:p>
        </w:tc>
      </w:tr>
    </w:tbl>
    <w:p w:rsidR="007F2DFA" w:rsidRDefault="007F2DFA" w:rsidP="007F2DFA">
      <w:pPr>
        <w:rPr>
          <w:rFonts w:ascii="Times New Roman" w:hAnsi="Times New Roman"/>
          <w:b/>
          <w:sz w:val="24"/>
          <w:szCs w:val="24"/>
        </w:rPr>
      </w:pPr>
    </w:p>
    <w:p w:rsidR="007F2DFA" w:rsidRPr="00B32EA0" w:rsidRDefault="007F2DFA" w:rsidP="007F2DFA">
      <w:pPr>
        <w:rPr>
          <w:rFonts w:ascii="Times New Roman" w:hAnsi="Times New Roman"/>
          <w:b/>
          <w:sz w:val="24"/>
          <w:szCs w:val="24"/>
        </w:rPr>
      </w:pPr>
      <w:r>
        <w:rPr>
          <w:rFonts w:ascii="Times New Roman" w:hAnsi="Times New Roman"/>
          <w:b/>
          <w:sz w:val="24"/>
          <w:szCs w:val="24"/>
        </w:rPr>
        <w:t>Text</w:t>
      </w:r>
      <w:r w:rsidRPr="00B32EA0">
        <w:rPr>
          <w:rFonts w:ascii="Times New Roman" w:hAnsi="Times New Roman"/>
          <w:b/>
          <w:sz w:val="24"/>
          <w:szCs w:val="24"/>
        </w:rPr>
        <w:t xml:space="preserve"> Books</w:t>
      </w:r>
    </w:p>
    <w:p w:rsidR="007F2DFA" w:rsidRPr="0092455E" w:rsidRDefault="007F2DFA" w:rsidP="007F2DFA">
      <w:pPr>
        <w:rPr>
          <w:rFonts w:ascii="Times New Roman" w:hAnsi="Times New Roman"/>
          <w:sz w:val="24"/>
          <w:szCs w:val="24"/>
        </w:rPr>
      </w:pPr>
      <w:r w:rsidRPr="00B32EA0">
        <w:rPr>
          <w:rFonts w:ascii="Times New Roman" w:hAnsi="Times New Roman"/>
          <w:b/>
          <w:sz w:val="24"/>
          <w:szCs w:val="24"/>
        </w:rPr>
        <w:lastRenderedPageBreak/>
        <w:t>•</w:t>
      </w:r>
      <w:r w:rsidRPr="00B32EA0">
        <w:rPr>
          <w:rFonts w:ascii="Times New Roman" w:hAnsi="Times New Roman"/>
          <w:b/>
          <w:sz w:val="24"/>
          <w:szCs w:val="24"/>
        </w:rPr>
        <w:tab/>
      </w:r>
      <w:r w:rsidRPr="0092455E">
        <w:rPr>
          <w:rFonts w:ascii="Times New Roman" w:hAnsi="Times New Roman"/>
          <w:sz w:val="24"/>
          <w:szCs w:val="24"/>
        </w:rPr>
        <w:t xml:space="preserve">Osborne, John. </w:t>
      </w:r>
      <w:r w:rsidRPr="00C7224D">
        <w:rPr>
          <w:rFonts w:ascii="Times New Roman" w:hAnsi="Times New Roman"/>
          <w:i/>
          <w:sz w:val="24"/>
          <w:szCs w:val="24"/>
        </w:rPr>
        <w:t>Look Back in Anger</w:t>
      </w:r>
      <w:r w:rsidRPr="0092455E">
        <w:rPr>
          <w:rFonts w:ascii="Times New Roman" w:hAnsi="Times New Roman"/>
          <w:sz w:val="24"/>
          <w:szCs w:val="24"/>
        </w:rPr>
        <w:t xml:space="preserve"> Publication: OUP</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Shaw, Bernard. </w:t>
      </w:r>
      <w:r w:rsidRPr="00C7224D">
        <w:rPr>
          <w:rFonts w:ascii="Times New Roman" w:hAnsi="Times New Roman"/>
          <w:i/>
          <w:sz w:val="24"/>
          <w:szCs w:val="24"/>
        </w:rPr>
        <w:t>Pygmalion</w:t>
      </w:r>
      <w:r w:rsidRPr="0092455E">
        <w:rPr>
          <w:rFonts w:ascii="Times New Roman" w:hAnsi="Times New Roman"/>
          <w:sz w:val="24"/>
          <w:szCs w:val="24"/>
        </w:rPr>
        <w:t>. Orient Longman.</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Eliot. T. S. </w:t>
      </w:r>
      <w:r w:rsidRPr="00C7224D">
        <w:rPr>
          <w:rFonts w:ascii="Times New Roman" w:hAnsi="Times New Roman"/>
          <w:i/>
          <w:sz w:val="24"/>
          <w:szCs w:val="24"/>
        </w:rPr>
        <w:t>Family Reunion</w:t>
      </w:r>
      <w:r w:rsidRPr="0092455E">
        <w:rPr>
          <w:rFonts w:ascii="Times New Roman" w:hAnsi="Times New Roman"/>
          <w:sz w:val="24"/>
          <w:szCs w:val="24"/>
        </w:rPr>
        <w:t>. Publication: Faber and Faber Ltd</w:t>
      </w:r>
    </w:p>
    <w:p w:rsidR="007F2DFA"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Synge.J.M.</w:t>
      </w:r>
      <w:r w:rsidRPr="00C7224D">
        <w:rPr>
          <w:rFonts w:ascii="Times New Roman" w:hAnsi="Times New Roman"/>
          <w:i/>
          <w:sz w:val="24"/>
          <w:szCs w:val="24"/>
        </w:rPr>
        <w:t>Riders to the Sea</w:t>
      </w:r>
      <w:r>
        <w:rPr>
          <w:rFonts w:ascii="Times New Roman" w:hAnsi="Times New Roman"/>
          <w:sz w:val="24"/>
          <w:szCs w:val="24"/>
        </w:rPr>
        <w:t>. Orient Black Swan</w:t>
      </w:r>
    </w:p>
    <w:p w:rsidR="007F2DFA" w:rsidRDefault="007F2DFA" w:rsidP="007F2DFA">
      <w:pPr>
        <w:rPr>
          <w:rFonts w:ascii="Times New Roman" w:hAnsi="Times New Roman"/>
          <w:sz w:val="24"/>
          <w:szCs w:val="24"/>
        </w:rPr>
      </w:pPr>
    </w:p>
    <w:p w:rsidR="007F2DFA" w:rsidRPr="00C7224D" w:rsidRDefault="007F2DFA" w:rsidP="007F2DFA">
      <w:pPr>
        <w:rPr>
          <w:rFonts w:ascii="Times New Roman" w:hAnsi="Times New Roman"/>
          <w:b/>
          <w:sz w:val="24"/>
          <w:szCs w:val="24"/>
        </w:rPr>
      </w:pPr>
      <w:r w:rsidRPr="00C7224D">
        <w:rPr>
          <w:rFonts w:ascii="Times New Roman" w:hAnsi="Times New Roman"/>
          <w:b/>
          <w:sz w:val="24"/>
          <w:szCs w:val="24"/>
        </w:rPr>
        <w:t>Reference Books</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Gascoigne, Bamber. </w:t>
      </w:r>
      <w:r w:rsidRPr="00C7224D">
        <w:rPr>
          <w:rFonts w:ascii="Times New Roman" w:hAnsi="Times New Roman"/>
          <w:i/>
          <w:sz w:val="24"/>
          <w:szCs w:val="24"/>
        </w:rPr>
        <w:t>Twentieth-Century Drama</w:t>
      </w:r>
      <w:r w:rsidRPr="0092455E">
        <w:rPr>
          <w:rFonts w:ascii="Times New Roman" w:hAnsi="Times New Roman"/>
          <w:sz w:val="24"/>
          <w:szCs w:val="24"/>
        </w:rPr>
        <w:t xml:space="preserve">. London: Hutchinson University Library, 1974. </w:t>
      </w:r>
      <w:r>
        <w:rPr>
          <w:rFonts w:ascii="Times New Roman" w:hAnsi="Times New Roman"/>
          <w:sz w:val="24"/>
          <w:szCs w:val="24"/>
        </w:rPr>
        <w:tab/>
      </w:r>
      <w:r w:rsidRPr="0092455E">
        <w:rPr>
          <w:rFonts w:ascii="Times New Roman" w:hAnsi="Times New Roman"/>
          <w:sz w:val="24"/>
          <w:szCs w:val="24"/>
        </w:rPr>
        <w:t>Print.</w:t>
      </w:r>
    </w:p>
    <w:p w:rsidR="007F2DFA" w:rsidRDefault="007F2DFA" w:rsidP="007F2DFA">
      <w:pPr>
        <w:rPr>
          <w:rFonts w:ascii="Times New Roman" w:hAnsi="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6" type="#_x0000_t32" style="position:absolute;margin-left:-7.15pt;margin-top:.3pt;width:84.75pt;height:26.65pt;z-index:251666432"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7F2DFA" w:rsidRPr="00F10D17" w:rsidRDefault="007F2DFA" w:rsidP="007F2DFA">
      <w:pPr>
        <w:rPr>
          <w:rFonts w:asciiTheme="majorHAnsi" w:hAnsiTheme="majorHAnsi" w:cs="Times New Roman"/>
          <w:sz w:val="24"/>
          <w:szCs w:val="24"/>
        </w:rPr>
      </w:pPr>
    </w:p>
    <w:tbl>
      <w:tblPr>
        <w:tblStyle w:val="TableGrid"/>
        <w:tblW w:w="0" w:type="auto"/>
        <w:tblLook w:val="04A0"/>
      </w:tblPr>
      <w:tblGrid>
        <w:gridCol w:w="2148"/>
        <w:gridCol w:w="2815"/>
        <w:gridCol w:w="2148"/>
        <w:gridCol w:w="2465"/>
      </w:tblGrid>
      <w:tr w:rsidR="007F2DFA" w:rsidRPr="00984550" w:rsidTr="00C83AFB">
        <w:tc>
          <w:tcPr>
            <w:tcW w:w="2526"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526"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526"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Dr.R.Muthukumaran</w:t>
            </w: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p w:rsidR="007F2DFA" w:rsidRDefault="007F2DFA" w:rsidP="007F2DFA">
      <w:pPr>
        <w:rPr>
          <w:rFonts w:ascii="Times New Roman" w:hAnsi="Times New Roman"/>
          <w:sz w:val="24"/>
          <w:szCs w:val="24"/>
        </w:rPr>
      </w:pPr>
    </w:p>
    <w:tbl>
      <w:tblPr>
        <w:tblStyle w:val="TableGrid"/>
        <w:tblW w:w="0" w:type="auto"/>
        <w:tblLook w:val="04A0"/>
      </w:tblPr>
      <w:tblGrid>
        <w:gridCol w:w="1830"/>
        <w:gridCol w:w="1405"/>
        <w:gridCol w:w="3008"/>
        <w:gridCol w:w="1510"/>
        <w:gridCol w:w="1553"/>
      </w:tblGrid>
      <w:tr w:rsidR="007F2DFA" w:rsidRPr="00F10D17" w:rsidTr="00C83AFB">
        <w:tc>
          <w:tcPr>
            <w:tcW w:w="183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8"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3"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830"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5"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18UEL408</w:t>
            </w:r>
          </w:p>
        </w:tc>
        <w:tc>
          <w:tcPr>
            <w:tcW w:w="3008"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2018-2021</w:t>
            </w:r>
          </w:p>
        </w:tc>
      </w:tr>
      <w:tr w:rsidR="007F2DFA" w:rsidRPr="00F10D17" w:rsidTr="00C83AFB">
        <w:trPr>
          <w:trHeight w:val="251"/>
        </w:trPr>
        <w:tc>
          <w:tcPr>
            <w:tcW w:w="1830" w:type="dxa"/>
            <w:vMerge/>
          </w:tcPr>
          <w:p w:rsidR="007F2DFA" w:rsidRPr="00F10D17" w:rsidRDefault="007F2DFA" w:rsidP="00C83AFB">
            <w:pPr>
              <w:rPr>
                <w:rFonts w:asciiTheme="majorHAnsi" w:hAnsiTheme="majorHAnsi" w:cs="Times New Roman"/>
                <w:b/>
                <w:sz w:val="24"/>
                <w:szCs w:val="24"/>
              </w:rPr>
            </w:pPr>
          </w:p>
        </w:tc>
        <w:tc>
          <w:tcPr>
            <w:tcW w:w="1405" w:type="dxa"/>
            <w:vMerge/>
          </w:tcPr>
          <w:p w:rsidR="007F2DFA" w:rsidRPr="00F10D17" w:rsidRDefault="007F2DFA" w:rsidP="00C83AFB">
            <w:pPr>
              <w:rPr>
                <w:rFonts w:asciiTheme="majorHAnsi" w:hAnsiTheme="majorHAnsi" w:cs="Times New Roman"/>
                <w:sz w:val="24"/>
                <w:szCs w:val="24"/>
              </w:rPr>
            </w:pPr>
          </w:p>
        </w:tc>
        <w:tc>
          <w:tcPr>
            <w:tcW w:w="3008"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Group-A- Core 8 Fiction II</w:t>
            </w:r>
          </w:p>
          <w:p w:rsidR="007F2DFA" w:rsidRPr="00F10D17" w:rsidRDefault="007F2DFA" w:rsidP="00C83AFB">
            <w:pPr>
              <w:rPr>
                <w:rFonts w:asciiTheme="majorHAnsi" w:hAnsiTheme="majorHAnsi" w:cs="Times New Roman"/>
                <w:sz w:val="24"/>
                <w:szCs w:val="24"/>
              </w:rPr>
            </w:pP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V</w:t>
            </w:r>
          </w:p>
        </w:tc>
      </w:tr>
      <w:tr w:rsidR="007F2DFA" w:rsidRPr="00F10D17" w:rsidTr="00C83AFB">
        <w:tc>
          <w:tcPr>
            <w:tcW w:w="183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5</w:t>
            </w:r>
          </w:p>
        </w:tc>
        <w:tc>
          <w:tcPr>
            <w:tcW w:w="3008" w:type="dxa"/>
            <w:vMerge/>
          </w:tcPr>
          <w:p w:rsidR="007F2DFA" w:rsidRPr="00F10D17" w:rsidRDefault="007F2DFA" w:rsidP="00C83AFB">
            <w:pPr>
              <w:rPr>
                <w:rFonts w:asciiTheme="majorHAnsi" w:hAnsiTheme="majorHAnsi" w:cs="Times New Roman"/>
                <w:sz w:val="24"/>
                <w:szCs w:val="24"/>
              </w:rPr>
            </w:pPr>
          </w:p>
        </w:tc>
        <w:tc>
          <w:tcPr>
            <w:tcW w:w="151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04</w:t>
            </w:r>
          </w:p>
        </w:tc>
      </w:tr>
    </w:tbl>
    <w:p w:rsidR="007F2DFA" w:rsidRPr="00F10D17"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Default="007F2DFA" w:rsidP="007F2DFA">
      <w:pPr>
        <w:rPr>
          <w:rFonts w:ascii="Times New Roman" w:hAnsi="Times New Roman"/>
          <w:sz w:val="24"/>
          <w:szCs w:val="24"/>
        </w:rPr>
      </w:pPr>
      <w:r>
        <w:rPr>
          <w:rFonts w:ascii="Times New Roman" w:hAnsi="Times New Roman"/>
          <w:bCs/>
          <w:sz w:val="24"/>
          <w:szCs w:val="24"/>
        </w:rPr>
        <w:t xml:space="preserve">To develop </w:t>
      </w:r>
      <w:r w:rsidRPr="004F1A08">
        <w:rPr>
          <w:rFonts w:ascii="Times New Roman" w:hAnsi="Times New Roman"/>
          <w:bCs/>
          <w:sz w:val="24"/>
          <w:szCs w:val="24"/>
        </w:rPr>
        <w:t>skill</w:t>
      </w:r>
      <w:r>
        <w:rPr>
          <w:rFonts w:ascii="Times New Roman" w:hAnsi="Times New Roman"/>
          <w:bCs/>
          <w:sz w:val="24"/>
          <w:szCs w:val="24"/>
        </w:rPr>
        <w:t>s of the students</w:t>
      </w:r>
      <w:r w:rsidRPr="004F1A08">
        <w:rPr>
          <w:rFonts w:ascii="Times New Roman" w:hAnsi="Times New Roman"/>
          <w:bCs/>
          <w:sz w:val="24"/>
          <w:szCs w:val="24"/>
        </w:rPr>
        <w:t xml:space="preserve"> to aesthetically appreciate literature</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recollect character, social background, life style of an age</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apprehend the aesthetic and ethical value of a text</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apply the skills learnt to comprehend different characters, techniques, cultures, tradition and life style</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 xml:space="preserve">To analyze power of expression and usage of vocabulary </w:t>
            </w:r>
          </w:p>
        </w:tc>
      </w:tr>
    </w:tbl>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r w:rsidRPr="00A0572D">
        <w:rPr>
          <w:rFonts w:ascii="Times New Roman" w:hAnsi="Times New Roman"/>
          <w:sz w:val="24"/>
          <w:szCs w:val="24"/>
        </w:rPr>
        <w:t>Emily Bronte : Wuthering Heights</w:t>
      </w:r>
    </w:p>
    <w:p w:rsidR="007F2DFA" w:rsidRDefault="007F2DFA" w:rsidP="007F2DFA">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imes New Roman" w:hAnsi="Times New Roman"/>
          <w:i/>
          <w:sz w:val="24"/>
          <w:szCs w:val="24"/>
        </w:rPr>
      </w:pPr>
      <w:r>
        <w:rPr>
          <w:rFonts w:ascii="Times New Roman" w:hAnsi="Times New Roman"/>
          <w:sz w:val="24"/>
          <w:szCs w:val="24"/>
        </w:rPr>
        <w:t>R.L.Stevenson- Strange Case of Dr.Jekyll and Mr.Hyde</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rPr>
          <w:rFonts w:ascii="Times New Roman" w:hAnsi="Times New Roman"/>
          <w:sz w:val="24"/>
          <w:szCs w:val="24"/>
        </w:rPr>
      </w:pPr>
      <w:r w:rsidRPr="00A0572D">
        <w:rPr>
          <w:rFonts w:ascii="Times New Roman" w:hAnsi="Times New Roman"/>
          <w:sz w:val="24"/>
          <w:szCs w:val="24"/>
        </w:rPr>
        <w:t>Arthur Conan Doyle : The Hound of Baskervilles</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BD7E89" w:rsidRDefault="007F2DFA" w:rsidP="007F2DFA">
      <w:pPr>
        <w:rPr>
          <w:rFonts w:ascii="Times New Roman" w:hAnsi="Times New Roman"/>
          <w:i/>
          <w:sz w:val="24"/>
          <w:szCs w:val="24"/>
        </w:rPr>
      </w:pPr>
      <w:r w:rsidRPr="00BD7E89">
        <w:rPr>
          <w:rFonts w:ascii="Times New Roman" w:hAnsi="Times New Roman"/>
          <w:i/>
          <w:sz w:val="24"/>
          <w:szCs w:val="24"/>
        </w:rPr>
        <w:t>George Eliot : Silas Marner</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lastRenderedPageBreak/>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BD7E89" w:rsidRDefault="007F2DFA" w:rsidP="007F2DFA">
      <w:pPr>
        <w:spacing w:after="0" w:line="240" w:lineRule="auto"/>
        <w:rPr>
          <w:rFonts w:asciiTheme="majorHAnsi" w:eastAsia="Calibri" w:hAnsiTheme="majorHAnsi" w:cs="Times New Roman"/>
          <w:sz w:val="24"/>
          <w:szCs w:val="24"/>
        </w:rPr>
      </w:pPr>
      <w:r w:rsidRPr="00BD7E89">
        <w:rPr>
          <w:rFonts w:ascii="Times New Roman" w:hAnsi="Times New Roman"/>
          <w:sz w:val="24"/>
          <w:szCs w:val="24"/>
        </w:rPr>
        <w:t>George Orwell : Animal Farm</w:t>
      </w: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text is</w:t>
      </w:r>
      <w:r w:rsidRPr="00F10D17">
        <w:rPr>
          <w:rFonts w:asciiTheme="majorHAnsi" w:eastAsia="Calibri" w:hAnsiTheme="majorHAnsi" w:cs="Times New Roman"/>
          <w:sz w:val="24"/>
          <w:szCs w:val="24"/>
        </w:rPr>
        <w:t xml:space="preserve"> for self study</w:t>
      </w:r>
    </w:p>
    <w:p w:rsidR="007F2DFA" w:rsidRPr="00F10D17" w:rsidRDefault="007F2DFA" w:rsidP="007F2DFA">
      <w:pPr>
        <w:rPr>
          <w:rFonts w:asciiTheme="majorHAnsi" w:hAnsiTheme="majorHAnsi" w:cs="Times New Roman"/>
          <w:b/>
          <w:sz w:val="24"/>
          <w:szCs w:val="24"/>
        </w:rPr>
      </w:pPr>
      <w:r>
        <w:rPr>
          <w:rFonts w:asciiTheme="majorHAnsi" w:hAnsiTheme="majorHAnsi" w:cs="Times New Roman"/>
          <w:b/>
          <w:sz w:val="24"/>
          <w:szCs w:val="24"/>
        </w:rPr>
        <w:t xml:space="preserve">Total </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7F2DFA" w:rsidRPr="00F10D17" w:rsidRDefault="007F2DFA" w:rsidP="007F2DFA">
      <w:pPr>
        <w:rPr>
          <w:rFonts w:asciiTheme="majorHAnsi" w:hAnsiTheme="majorHAnsi" w:cs="Times New Roman"/>
          <w:b/>
          <w:sz w:val="24"/>
          <w:szCs w:val="24"/>
        </w:rPr>
      </w:pPr>
    </w:p>
    <w:p w:rsidR="007F2DFA" w:rsidRPr="00B42FD9" w:rsidRDefault="007F2DFA" w:rsidP="007F2DFA">
      <w:pPr>
        <w:rPr>
          <w:rFonts w:ascii="Times New Roman" w:hAnsi="Times New Roman"/>
          <w:b/>
          <w:sz w:val="24"/>
          <w:szCs w:val="24"/>
        </w:rPr>
      </w:pPr>
      <w:r w:rsidRPr="00B42FD9">
        <w:rPr>
          <w:rFonts w:ascii="Times New Roman" w:hAnsi="Times New Roman"/>
          <w:b/>
          <w:sz w:val="24"/>
          <w:szCs w:val="24"/>
        </w:rPr>
        <w:t>Text Books :</w:t>
      </w:r>
    </w:p>
    <w:p w:rsidR="007F2DFA" w:rsidRPr="0092455E" w:rsidRDefault="007F2DFA" w:rsidP="007F2DFA">
      <w:pPr>
        <w:rPr>
          <w:rFonts w:ascii="Times New Roman" w:hAnsi="Times New Roman"/>
          <w:sz w:val="24"/>
          <w:szCs w:val="24"/>
        </w:rPr>
      </w:pPr>
      <w:r w:rsidRPr="00B42FD9">
        <w:rPr>
          <w:rFonts w:ascii="Times New Roman" w:hAnsi="Times New Roman"/>
          <w:b/>
          <w:sz w:val="24"/>
          <w:szCs w:val="24"/>
        </w:rPr>
        <w:t>•</w:t>
      </w:r>
      <w:r w:rsidRPr="00B42FD9">
        <w:rPr>
          <w:rFonts w:ascii="Times New Roman" w:hAnsi="Times New Roman"/>
          <w:b/>
          <w:sz w:val="24"/>
          <w:szCs w:val="24"/>
        </w:rPr>
        <w:tab/>
      </w:r>
      <w:r w:rsidRPr="0092455E">
        <w:rPr>
          <w:rFonts w:ascii="Times New Roman" w:hAnsi="Times New Roman"/>
          <w:sz w:val="24"/>
          <w:szCs w:val="24"/>
        </w:rPr>
        <w:t xml:space="preserve">Bronte, Emily. </w:t>
      </w:r>
      <w:r w:rsidRPr="00E8487D">
        <w:rPr>
          <w:rFonts w:ascii="Times New Roman" w:hAnsi="Times New Roman"/>
          <w:i/>
          <w:sz w:val="24"/>
          <w:szCs w:val="24"/>
        </w:rPr>
        <w:t>Wuthering Heights</w:t>
      </w:r>
      <w:r w:rsidRPr="0092455E">
        <w:rPr>
          <w:rFonts w:ascii="Times New Roman" w:hAnsi="Times New Roman"/>
          <w:sz w:val="24"/>
          <w:szCs w:val="24"/>
        </w:rPr>
        <w:t>. Chennai : Macmillan, 2008. Print.</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Stevenson,R.L. </w:t>
      </w:r>
      <w:r w:rsidRPr="00E8487D">
        <w:rPr>
          <w:rFonts w:ascii="Times New Roman" w:hAnsi="Times New Roman"/>
          <w:i/>
          <w:sz w:val="24"/>
          <w:szCs w:val="24"/>
        </w:rPr>
        <w:t>Strange Case of Dr.Jekyll and Mr.Hyde</w:t>
      </w:r>
      <w:r w:rsidRPr="0092455E">
        <w:rPr>
          <w:rFonts w:ascii="Times New Roman" w:hAnsi="Times New Roman"/>
          <w:sz w:val="24"/>
          <w:szCs w:val="24"/>
        </w:rPr>
        <w:t>. Chennai : Macmillan, 2007. Print.</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Doyle, Arthur Conan. </w:t>
      </w:r>
      <w:r w:rsidRPr="00E8487D">
        <w:rPr>
          <w:rFonts w:ascii="Times New Roman" w:hAnsi="Times New Roman"/>
          <w:i/>
          <w:sz w:val="24"/>
          <w:szCs w:val="24"/>
        </w:rPr>
        <w:t>The Hound of Baskerville</w:t>
      </w:r>
      <w:r w:rsidRPr="0092455E">
        <w:rPr>
          <w:rFonts w:ascii="Times New Roman" w:hAnsi="Times New Roman"/>
          <w:sz w:val="24"/>
          <w:szCs w:val="24"/>
        </w:rPr>
        <w:t>. Chennai : Macmillan, 2009. Print.</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Eliot, George. </w:t>
      </w:r>
      <w:r w:rsidRPr="00E8487D">
        <w:rPr>
          <w:rFonts w:ascii="Times New Roman" w:hAnsi="Times New Roman"/>
          <w:i/>
          <w:sz w:val="24"/>
          <w:szCs w:val="24"/>
        </w:rPr>
        <w:t>Silas Marner</w:t>
      </w:r>
      <w:r w:rsidRPr="0092455E">
        <w:rPr>
          <w:rFonts w:ascii="Times New Roman" w:hAnsi="Times New Roman"/>
          <w:sz w:val="24"/>
          <w:szCs w:val="24"/>
        </w:rPr>
        <w:t>. Chennai : Macmillan, 2004. Print.</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w:t>
      </w:r>
      <w:r w:rsidRPr="0092455E">
        <w:rPr>
          <w:rFonts w:ascii="Times New Roman" w:hAnsi="Times New Roman"/>
          <w:sz w:val="24"/>
          <w:szCs w:val="24"/>
        </w:rPr>
        <w:tab/>
        <w:t xml:space="preserve">Orwell, George. </w:t>
      </w:r>
      <w:r w:rsidRPr="00E8487D">
        <w:rPr>
          <w:rFonts w:ascii="Times New Roman" w:hAnsi="Times New Roman"/>
          <w:i/>
          <w:sz w:val="24"/>
          <w:szCs w:val="24"/>
        </w:rPr>
        <w:t>Animal Farm</w:t>
      </w:r>
      <w:r w:rsidRPr="0092455E">
        <w:rPr>
          <w:rFonts w:ascii="Times New Roman" w:hAnsi="Times New Roman"/>
          <w:sz w:val="24"/>
          <w:szCs w:val="24"/>
        </w:rPr>
        <w:t>. Chennai : Macmillan, 2008. Print</w:t>
      </w:r>
    </w:p>
    <w:p w:rsidR="007F2DFA" w:rsidRPr="0092455E" w:rsidRDefault="007F2DFA" w:rsidP="007F2DFA">
      <w:pPr>
        <w:rPr>
          <w:rFonts w:ascii="Times New Roman" w:hAnsi="Times New Roman"/>
          <w:sz w:val="24"/>
          <w:szCs w:val="24"/>
        </w:rPr>
      </w:pPr>
      <w:r w:rsidRPr="0092455E">
        <w:rPr>
          <w:rFonts w:ascii="Times New Roman" w:hAnsi="Times New Roman"/>
          <w:sz w:val="24"/>
          <w:szCs w:val="24"/>
        </w:rPr>
        <w:t>Reference Books :</w:t>
      </w:r>
    </w:p>
    <w:p w:rsidR="007F2DFA" w:rsidRPr="008B66E3" w:rsidRDefault="007F2DFA" w:rsidP="007F2DFA">
      <w:pPr>
        <w:pStyle w:val="ListParagraph"/>
        <w:numPr>
          <w:ilvl w:val="0"/>
          <w:numId w:val="12"/>
        </w:numPr>
        <w:rPr>
          <w:rFonts w:ascii="Times New Roman" w:hAnsi="Times New Roman"/>
          <w:sz w:val="24"/>
          <w:szCs w:val="24"/>
        </w:rPr>
      </w:pPr>
      <w:r w:rsidRPr="008B66E3">
        <w:rPr>
          <w:rFonts w:ascii="Times New Roman" w:hAnsi="Times New Roman"/>
          <w:sz w:val="24"/>
          <w:szCs w:val="24"/>
        </w:rPr>
        <w:t xml:space="preserve">Arthur Canon Doyle, </w:t>
      </w:r>
      <w:r w:rsidRPr="008B66E3">
        <w:rPr>
          <w:rFonts w:ascii="Times New Roman" w:hAnsi="Times New Roman"/>
          <w:i/>
          <w:sz w:val="24"/>
          <w:szCs w:val="24"/>
        </w:rPr>
        <w:t>Great adventure Sherlock Holmes</w:t>
      </w:r>
      <w:r w:rsidRPr="008B66E3">
        <w:rPr>
          <w:rFonts w:ascii="Times New Roman" w:hAnsi="Times New Roman"/>
          <w:sz w:val="24"/>
          <w:szCs w:val="24"/>
        </w:rPr>
        <w:t>.Simon &amp; Schurter, New York, 1976. print.</w:t>
      </w:r>
    </w:p>
    <w:p w:rsidR="007F2DFA" w:rsidRDefault="007F2DFA" w:rsidP="007F2DFA">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Thomas, Roland R, </w:t>
      </w:r>
      <w:r w:rsidRPr="00542387">
        <w:rPr>
          <w:rFonts w:ascii="Times New Roman" w:hAnsi="Times New Roman" w:cs="Times New Roman"/>
          <w:i/>
          <w:sz w:val="24"/>
          <w:szCs w:val="24"/>
        </w:rPr>
        <w:t>Detective Fiction and the Rise of Forensic Science.</w:t>
      </w:r>
      <w:r>
        <w:rPr>
          <w:rFonts w:ascii="Times New Roman" w:hAnsi="Times New Roman" w:cs="Times New Roman"/>
          <w:sz w:val="24"/>
          <w:szCs w:val="24"/>
        </w:rPr>
        <w:t xml:space="preserve"> Cambridge: Cambridge University Press, 1999. Print.</w:t>
      </w:r>
    </w:p>
    <w:p w:rsidR="007F2DFA" w:rsidRDefault="007F2DFA" w:rsidP="007F2DFA">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Oliphant, Margaret et al., </w:t>
      </w:r>
      <w:r w:rsidRPr="00542387">
        <w:rPr>
          <w:rFonts w:ascii="Times New Roman" w:hAnsi="Times New Roman" w:cs="Times New Roman"/>
          <w:i/>
          <w:sz w:val="24"/>
          <w:szCs w:val="24"/>
        </w:rPr>
        <w:t>Women Novelists of Queen Victoria’s Reign: A Book of Appreciation.</w:t>
      </w:r>
      <w:r>
        <w:rPr>
          <w:rFonts w:ascii="Times New Roman" w:hAnsi="Times New Roman" w:cs="Times New Roman"/>
          <w:sz w:val="24"/>
          <w:szCs w:val="24"/>
        </w:rPr>
        <w:t xml:space="preserve"> Cambridge: Cambridge University Press, 1987. Print.</w:t>
      </w:r>
    </w:p>
    <w:p w:rsidR="007F2DFA" w:rsidRDefault="007F2DFA" w:rsidP="007F2DFA">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Paris, Bernard J. </w:t>
      </w:r>
      <w:r w:rsidRPr="00542387">
        <w:rPr>
          <w:rFonts w:ascii="Times New Roman" w:hAnsi="Times New Roman" w:cs="Times New Roman"/>
          <w:i/>
          <w:sz w:val="24"/>
          <w:szCs w:val="24"/>
        </w:rPr>
        <w:t>A Psychological Approach to Fiction: Studies in Thackeray, Stendhal, George Eliot, Dostoevsky, and Conrad.</w:t>
      </w:r>
      <w:r>
        <w:rPr>
          <w:rFonts w:ascii="Times New Roman" w:hAnsi="Times New Roman" w:cs="Times New Roman"/>
          <w:sz w:val="24"/>
          <w:szCs w:val="24"/>
        </w:rPr>
        <w:t xml:space="preserve"> Routledge, 2017. Print.</w:t>
      </w:r>
    </w:p>
    <w:p w:rsidR="007F2DFA" w:rsidRDefault="007F2DFA" w:rsidP="007F2DFA">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Dembleby, John Malham. </w:t>
      </w:r>
      <w:r w:rsidRPr="00542387">
        <w:rPr>
          <w:rFonts w:ascii="Times New Roman" w:hAnsi="Times New Roman" w:cs="Times New Roman"/>
          <w:i/>
          <w:sz w:val="24"/>
          <w:szCs w:val="24"/>
        </w:rPr>
        <w:t>The Key to the Bronte Works</w:t>
      </w:r>
      <w:r>
        <w:rPr>
          <w:rFonts w:ascii="Times New Roman" w:hAnsi="Times New Roman" w:cs="Times New Roman"/>
          <w:sz w:val="24"/>
          <w:szCs w:val="24"/>
        </w:rPr>
        <w:t>. Scott Publishing Company Ltd, 1911. Print.</w:t>
      </w:r>
    </w:p>
    <w:p w:rsidR="007F2DFA" w:rsidRPr="002626E4" w:rsidRDefault="007F2DFA" w:rsidP="007F2DFA">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 xml:space="preserve">Qi, Shouhua and Jacqueline Padgett. </w:t>
      </w:r>
      <w:r w:rsidRPr="00542387">
        <w:rPr>
          <w:rFonts w:ascii="Times New Roman" w:hAnsi="Times New Roman" w:cs="Times New Roman"/>
          <w:i/>
          <w:sz w:val="24"/>
          <w:szCs w:val="24"/>
        </w:rPr>
        <w:t>The Bronte Sisters in Other Wor(l)ds.</w:t>
      </w:r>
      <w:r>
        <w:rPr>
          <w:rFonts w:ascii="Times New Roman" w:hAnsi="Times New Roman" w:cs="Times New Roman"/>
          <w:sz w:val="24"/>
          <w:szCs w:val="24"/>
        </w:rPr>
        <w:t xml:space="preserve"> NY: Palgrave Macmillan, 2014. Print. </w:t>
      </w:r>
    </w:p>
    <w:p w:rsidR="007F2DFA" w:rsidRPr="0092455E" w:rsidRDefault="007F2DFA" w:rsidP="007F2DFA">
      <w:pPr>
        <w:rPr>
          <w:rFonts w:ascii="Times New Roman" w:hAnsi="Times New Roman"/>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7" type="#_x0000_t32" style="position:absolute;margin-left:-7.15pt;margin-top:.3pt;width:84.75pt;height:26.65pt;z-index:251667456"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lastRenderedPageBreak/>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Pr="00F10D17"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2148"/>
        <w:gridCol w:w="2815"/>
        <w:gridCol w:w="2148"/>
        <w:gridCol w:w="2465"/>
      </w:tblGrid>
      <w:tr w:rsidR="007F2DFA" w:rsidRPr="00984550" w:rsidTr="00C83AFB">
        <w:tc>
          <w:tcPr>
            <w:tcW w:w="2526"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526"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526"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Pr="00F10D17"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Dr.R.Muthukumaran</w:t>
            </w: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Default="007F2DFA" w:rsidP="007F2DFA">
      <w:pPr>
        <w:spacing w:after="0"/>
        <w:rPr>
          <w:rFonts w:asciiTheme="majorHAnsi" w:hAnsiTheme="majorHAnsi" w:cs="Times New Roman"/>
          <w:b/>
          <w:sz w:val="24"/>
          <w:szCs w:val="24"/>
        </w:rPr>
      </w:pPr>
    </w:p>
    <w:p w:rsidR="007F2DFA" w:rsidRDefault="007F2DFA" w:rsidP="007F2DFA">
      <w:pPr>
        <w:spacing w:after="0"/>
        <w:jc w:val="cente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C83AFB" w:rsidRDefault="00C83AFB" w:rsidP="007F2DFA">
      <w:pPr>
        <w:rPr>
          <w:rFonts w:asciiTheme="majorHAnsi" w:hAnsiTheme="majorHAnsi" w:cs="Times New Roman"/>
          <w:b/>
          <w:sz w:val="24"/>
          <w:szCs w:val="24"/>
        </w:rPr>
      </w:pPr>
    </w:p>
    <w:p w:rsidR="007F2DFA" w:rsidRDefault="007F2DFA" w:rsidP="007F2DFA">
      <w:pPr>
        <w:rPr>
          <w:rFonts w:asciiTheme="majorHAnsi" w:hAnsiTheme="majorHAnsi" w:cs="Times New Roman"/>
          <w:b/>
          <w:sz w:val="24"/>
          <w:szCs w:val="24"/>
        </w:rPr>
      </w:pPr>
    </w:p>
    <w:tbl>
      <w:tblPr>
        <w:tblStyle w:val="TableGrid"/>
        <w:tblW w:w="0" w:type="auto"/>
        <w:tblLook w:val="04A0"/>
      </w:tblPr>
      <w:tblGrid>
        <w:gridCol w:w="1859"/>
        <w:gridCol w:w="1417"/>
        <w:gridCol w:w="3145"/>
        <w:gridCol w:w="1535"/>
        <w:gridCol w:w="1620"/>
      </w:tblGrid>
      <w:tr w:rsidR="007F2DFA" w:rsidRPr="00F10D17" w:rsidTr="00C83AFB">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915"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18UEL4A4</w:t>
            </w:r>
          </w:p>
        </w:tc>
        <w:tc>
          <w:tcPr>
            <w:tcW w:w="342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2018-2021</w:t>
            </w:r>
          </w:p>
        </w:tc>
      </w:tr>
      <w:tr w:rsidR="007F2DFA" w:rsidRPr="00F10D17" w:rsidTr="00C83AFB">
        <w:trPr>
          <w:trHeight w:val="251"/>
        </w:trPr>
        <w:tc>
          <w:tcPr>
            <w:tcW w:w="1915" w:type="dxa"/>
            <w:vMerge/>
          </w:tcPr>
          <w:p w:rsidR="007F2DFA" w:rsidRPr="00F10D17" w:rsidRDefault="007F2DFA" w:rsidP="00C83AFB">
            <w:pPr>
              <w:rPr>
                <w:rFonts w:asciiTheme="majorHAnsi" w:hAnsiTheme="majorHAnsi" w:cs="Times New Roman"/>
                <w:b/>
                <w:sz w:val="24"/>
                <w:szCs w:val="24"/>
              </w:rPr>
            </w:pPr>
          </w:p>
        </w:tc>
        <w:tc>
          <w:tcPr>
            <w:tcW w:w="1433" w:type="dxa"/>
            <w:vMerge/>
          </w:tcPr>
          <w:p w:rsidR="007F2DFA" w:rsidRPr="00F10D17" w:rsidRDefault="007F2DFA" w:rsidP="00C83AFB">
            <w:pPr>
              <w:rPr>
                <w:rFonts w:asciiTheme="majorHAnsi" w:hAnsiTheme="majorHAnsi" w:cs="Times New Roman"/>
                <w:sz w:val="24"/>
                <w:szCs w:val="24"/>
              </w:rPr>
            </w:pPr>
          </w:p>
        </w:tc>
        <w:tc>
          <w:tcPr>
            <w:tcW w:w="3420"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Group-B- Allied IV History of English Language and Phonetics</w:t>
            </w:r>
          </w:p>
          <w:p w:rsidR="007F2DFA" w:rsidRPr="00F10D17" w:rsidRDefault="007F2DFA" w:rsidP="00C83AFB">
            <w:pPr>
              <w:rPr>
                <w:rFonts w:asciiTheme="majorHAnsi" w:hAnsiTheme="majorHAnsi" w:cs="Times New Roman"/>
                <w:sz w:val="24"/>
                <w:szCs w:val="24"/>
              </w:rPr>
            </w:pP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V</w:t>
            </w:r>
          </w:p>
        </w:tc>
      </w:tr>
      <w:tr w:rsidR="007F2DFA" w:rsidRPr="00F10D17" w:rsidTr="00C83AFB">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6</w:t>
            </w:r>
          </w:p>
        </w:tc>
        <w:tc>
          <w:tcPr>
            <w:tcW w:w="3420" w:type="dxa"/>
            <w:vMerge/>
          </w:tcPr>
          <w:p w:rsidR="007F2DFA" w:rsidRPr="00F10D17" w:rsidRDefault="007F2DFA" w:rsidP="00C83AFB">
            <w:pPr>
              <w:rPr>
                <w:rFonts w:asciiTheme="majorHAnsi" w:hAnsiTheme="majorHAnsi" w:cs="Times New Roman"/>
                <w:sz w:val="24"/>
                <w:szCs w:val="24"/>
              </w:rPr>
            </w:pP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05</w:t>
            </w:r>
          </w:p>
        </w:tc>
      </w:tr>
    </w:tbl>
    <w:p w:rsidR="007F2DFA" w:rsidRPr="00F10D17"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Pr="008672A2" w:rsidRDefault="007F2DFA" w:rsidP="007F2DFA">
      <w:pPr>
        <w:spacing w:after="0" w:line="240" w:lineRule="auto"/>
        <w:rPr>
          <w:rFonts w:asciiTheme="majorHAnsi" w:hAnsiTheme="majorHAnsi" w:cs="Times New Roman"/>
          <w:sz w:val="24"/>
          <w:szCs w:val="24"/>
        </w:rPr>
      </w:pPr>
      <w:r>
        <w:rPr>
          <w:rFonts w:asciiTheme="majorHAnsi" w:hAnsiTheme="majorHAnsi" w:cs="Times New Roman"/>
          <w:sz w:val="24"/>
          <w:szCs w:val="24"/>
        </w:rPr>
        <w:t>To enable the students know the background of literature and familiarize them to correct pronunciation.</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recollect the fundamental notions of phonetics and phonology and the theory of language</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understand the fundamental sounds of English and pronunciation and also the working of language</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apply the knowledge of phonetic sounds and language to improve pronunciation and writing</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analyze the production of speech sounds, words and sentences phonetically and phonologically</w:t>
            </w:r>
          </w:p>
        </w:tc>
      </w:tr>
    </w:tbl>
    <w:p w:rsidR="007F2DFA" w:rsidRPr="00F10D17" w:rsidRDefault="007F2DFA" w:rsidP="007F2DFA">
      <w:pPr>
        <w:rPr>
          <w:rFonts w:asciiTheme="majorHAnsi" w:hAnsiTheme="majorHAnsi" w:cs="Times New Roman"/>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1). The Origin of Language</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2). T</w:t>
      </w:r>
      <w:r>
        <w:rPr>
          <w:rFonts w:ascii="Times New Roman" w:hAnsi="Times New Roman"/>
          <w:sz w:val="24"/>
          <w:szCs w:val="24"/>
        </w:rPr>
        <w:t xml:space="preserve">he Descent of the English  </w:t>
      </w:r>
      <w:r w:rsidRPr="00A0572D">
        <w:rPr>
          <w:rFonts w:ascii="Times New Roman" w:hAnsi="Times New Roman"/>
          <w:sz w:val="24"/>
          <w:szCs w:val="24"/>
        </w:rPr>
        <w:t>Language</w:t>
      </w:r>
    </w:p>
    <w:p w:rsidR="007F2DFA" w:rsidRPr="00D019F1" w:rsidRDefault="007F2DFA" w:rsidP="007F2DFA">
      <w:pPr>
        <w:spacing w:after="0" w:line="240" w:lineRule="auto"/>
        <w:rPr>
          <w:rFonts w:asciiTheme="majorHAnsi" w:hAnsiTheme="majorHAnsi" w:cs="Times New Roman"/>
          <w:sz w:val="24"/>
          <w:szCs w:val="24"/>
        </w:rPr>
      </w:pPr>
      <w:r w:rsidRPr="00A0572D">
        <w:rPr>
          <w:rFonts w:ascii="Times New Roman" w:hAnsi="Times New Roman"/>
          <w:sz w:val="24"/>
          <w:szCs w:val="24"/>
        </w:rPr>
        <w:t xml:space="preserve">3). </w:t>
      </w:r>
      <w:r w:rsidRPr="00FB5967">
        <w:rPr>
          <w:rFonts w:ascii="Times New Roman" w:hAnsi="Times New Roman"/>
          <w:i/>
          <w:sz w:val="24"/>
          <w:szCs w:val="24"/>
        </w:rPr>
        <w:t>The Growth of Vocabulary</w:t>
      </w:r>
    </w:p>
    <w:p w:rsidR="007F2DFA" w:rsidRDefault="007F2DFA" w:rsidP="007F2DFA">
      <w:pPr>
        <w:spacing w:after="0"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1). Introductory Remarks</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2). The Air-Stream Mechanisms</w:t>
      </w:r>
    </w:p>
    <w:p w:rsidR="007F2DFA" w:rsidRDefault="007F2DFA" w:rsidP="007F2DFA">
      <w:pPr>
        <w:spacing w:after="0" w:line="240" w:lineRule="auto"/>
        <w:rPr>
          <w:rFonts w:asciiTheme="majorHAnsi" w:hAnsiTheme="majorHAnsi" w:cs="Times New Roman"/>
          <w:sz w:val="24"/>
          <w:szCs w:val="24"/>
        </w:rPr>
      </w:pPr>
      <w:r w:rsidRPr="00A0572D">
        <w:rPr>
          <w:rFonts w:ascii="Times New Roman" w:hAnsi="Times New Roman"/>
          <w:sz w:val="24"/>
          <w:szCs w:val="24"/>
        </w:rPr>
        <w:t>3). The Organs of Speech</w:t>
      </w: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tabs>
          <w:tab w:val="left" w:pos="612"/>
        </w:tabs>
        <w:spacing w:before="120" w:after="0" w:line="240" w:lineRule="auto"/>
        <w:ind w:left="612" w:hanging="360"/>
        <w:rPr>
          <w:rFonts w:ascii="Times New Roman" w:hAnsi="Times New Roman"/>
          <w:sz w:val="24"/>
          <w:szCs w:val="24"/>
        </w:rPr>
      </w:pPr>
      <w:r w:rsidRPr="00A0572D">
        <w:rPr>
          <w:rFonts w:ascii="Times New Roman" w:hAnsi="Times New Roman"/>
          <w:sz w:val="24"/>
          <w:szCs w:val="24"/>
        </w:rPr>
        <w:t>1). The Classification and  Description of Speech Sounds I: Consonants</w:t>
      </w:r>
    </w:p>
    <w:p w:rsidR="007F2DFA" w:rsidRPr="008C6852" w:rsidRDefault="007F2DFA" w:rsidP="007F2DFA">
      <w:pPr>
        <w:spacing w:after="0" w:line="240" w:lineRule="auto"/>
        <w:rPr>
          <w:rFonts w:ascii="Times New Roman" w:hAnsi="Times New Roman"/>
          <w:sz w:val="24"/>
          <w:szCs w:val="24"/>
        </w:rPr>
      </w:pPr>
      <w:r w:rsidRPr="00A0572D">
        <w:rPr>
          <w:rFonts w:ascii="Times New Roman" w:hAnsi="Times New Roman"/>
          <w:sz w:val="24"/>
          <w:szCs w:val="24"/>
        </w:rPr>
        <w:t>2). The Classification and Description of Speech Sounds II: Vowels</w:t>
      </w: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tabs>
          <w:tab w:val="left" w:pos="612"/>
        </w:tabs>
        <w:spacing w:before="120" w:after="0" w:line="240" w:lineRule="auto"/>
        <w:ind w:left="612" w:hanging="360"/>
        <w:rPr>
          <w:rFonts w:ascii="Times New Roman" w:hAnsi="Times New Roman"/>
          <w:sz w:val="24"/>
          <w:szCs w:val="24"/>
        </w:rPr>
      </w:pPr>
      <w:r w:rsidRPr="00A0572D">
        <w:rPr>
          <w:rFonts w:ascii="Times New Roman" w:hAnsi="Times New Roman"/>
          <w:sz w:val="24"/>
          <w:szCs w:val="24"/>
        </w:rPr>
        <w:t>1). Phonetic Transcription and the International Phonetic Alphabet</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2). Phonology</w:t>
      </w:r>
    </w:p>
    <w:p w:rsidR="007F2DFA" w:rsidRDefault="007F2DFA" w:rsidP="007F2DFA">
      <w:pPr>
        <w:spacing w:after="0" w:line="240" w:lineRule="auto"/>
        <w:rPr>
          <w:rFonts w:asciiTheme="majorHAnsi" w:hAnsiTheme="majorHAnsi" w:cs="Times New Roman"/>
          <w:b/>
          <w:sz w:val="24"/>
          <w:szCs w:val="24"/>
        </w:rPr>
      </w:pPr>
      <w:r w:rsidRPr="00A0572D">
        <w:rPr>
          <w:rFonts w:ascii="Times New Roman" w:hAnsi="Times New Roman"/>
          <w:sz w:val="24"/>
          <w:szCs w:val="24"/>
        </w:rPr>
        <w:lastRenderedPageBreak/>
        <w:t>3). The Syllable</w:t>
      </w: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 xml:space="preserve">1). </w:t>
      </w:r>
      <w:r w:rsidRPr="00FB5967">
        <w:rPr>
          <w:rFonts w:ascii="Times New Roman" w:hAnsi="Times New Roman"/>
          <w:i/>
          <w:sz w:val="24"/>
          <w:szCs w:val="24"/>
        </w:rPr>
        <w:t>Word-Accent</w:t>
      </w:r>
    </w:p>
    <w:p w:rsidR="007F2DFA" w:rsidRPr="00A0572D" w:rsidRDefault="007F2DFA" w:rsidP="007F2DFA">
      <w:pPr>
        <w:tabs>
          <w:tab w:val="left" w:pos="702"/>
        </w:tabs>
        <w:spacing w:before="120" w:after="0" w:line="240" w:lineRule="auto"/>
        <w:ind w:left="702" w:hanging="450"/>
        <w:rPr>
          <w:rFonts w:ascii="Times New Roman" w:hAnsi="Times New Roman"/>
          <w:sz w:val="24"/>
          <w:szCs w:val="24"/>
        </w:rPr>
      </w:pPr>
      <w:r w:rsidRPr="00A0572D">
        <w:rPr>
          <w:rFonts w:ascii="Times New Roman" w:hAnsi="Times New Roman"/>
          <w:sz w:val="24"/>
          <w:szCs w:val="24"/>
        </w:rPr>
        <w:t>2). Accent and Rhythm in Connected Speech</w:t>
      </w:r>
    </w:p>
    <w:p w:rsidR="007F2DFA" w:rsidRPr="00062657" w:rsidRDefault="007F2DFA" w:rsidP="007F2DFA">
      <w:pPr>
        <w:spacing w:after="0" w:line="240" w:lineRule="auto"/>
        <w:rPr>
          <w:rFonts w:ascii="Times New Roman" w:hAnsi="Times New Roman"/>
          <w:sz w:val="24"/>
          <w:szCs w:val="24"/>
        </w:rPr>
      </w:pPr>
      <w:r w:rsidRPr="00062657">
        <w:rPr>
          <w:rFonts w:ascii="Times New Roman" w:hAnsi="Times New Roman"/>
          <w:sz w:val="24"/>
          <w:szCs w:val="24"/>
        </w:rPr>
        <w:t xml:space="preserve">    3). Intonation</w:t>
      </w:r>
    </w:p>
    <w:p w:rsidR="007F2DFA" w:rsidRDefault="007F2DFA" w:rsidP="007F2DFA">
      <w:pPr>
        <w:spacing w:after="0" w:line="240" w:lineRule="auto"/>
        <w:rPr>
          <w:rFonts w:ascii="Times New Roman" w:hAnsi="Times New Roman"/>
          <w:b/>
          <w:sz w:val="24"/>
          <w:szCs w:val="24"/>
        </w:rPr>
      </w:pP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7F2DFA" w:rsidRPr="00F10D17" w:rsidRDefault="007F2DFA" w:rsidP="007F2DFA">
      <w:pPr>
        <w:spacing w:after="0" w:line="240" w:lineRule="auto"/>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r>
              <w:rPr>
                <w:rFonts w:asciiTheme="majorHAnsi" w:hAnsiTheme="majorHAnsi" w:cs="Times New Roman"/>
                <w:sz w:val="24"/>
                <w:szCs w:val="24"/>
              </w:rPr>
              <w:t>, Aural-Oral activity</w:t>
            </w:r>
          </w:p>
        </w:tc>
      </w:tr>
    </w:tbl>
    <w:p w:rsidR="007F2DFA" w:rsidRPr="00F10D17" w:rsidRDefault="007F2DFA" w:rsidP="007F2DFA">
      <w:pPr>
        <w:spacing w:after="0" w:line="240" w:lineRule="auto"/>
        <w:rPr>
          <w:rFonts w:asciiTheme="majorHAnsi" w:hAnsiTheme="majorHAnsi" w:cs="Times New Roman"/>
          <w:b/>
          <w:sz w:val="24"/>
          <w:szCs w:val="24"/>
        </w:rPr>
      </w:pPr>
    </w:p>
    <w:p w:rsidR="007F2DFA" w:rsidRPr="00A0572D" w:rsidRDefault="007F2DFA" w:rsidP="007F2DFA">
      <w:pPr>
        <w:spacing w:before="120" w:after="0" w:line="360" w:lineRule="auto"/>
        <w:rPr>
          <w:rFonts w:ascii="Times New Roman" w:hAnsi="Times New Roman"/>
          <w:b/>
          <w:sz w:val="24"/>
          <w:szCs w:val="24"/>
        </w:rPr>
      </w:pPr>
      <w:r w:rsidRPr="00A0572D">
        <w:rPr>
          <w:rFonts w:ascii="Times New Roman" w:hAnsi="Times New Roman"/>
          <w:b/>
          <w:sz w:val="24"/>
          <w:szCs w:val="24"/>
        </w:rPr>
        <w:t>Text Books:</w:t>
      </w:r>
    </w:p>
    <w:p w:rsidR="007F2DFA" w:rsidRDefault="007F2DFA" w:rsidP="007F2DFA">
      <w:pPr>
        <w:numPr>
          <w:ilvl w:val="0"/>
          <w:numId w:val="1"/>
        </w:numPr>
        <w:spacing w:before="120" w:after="120" w:line="360" w:lineRule="auto"/>
        <w:rPr>
          <w:rFonts w:ascii="Times New Roman" w:hAnsi="Times New Roman"/>
          <w:sz w:val="24"/>
          <w:szCs w:val="24"/>
        </w:rPr>
      </w:pPr>
      <w:r w:rsidRPr="00A0572D">
        <w:rPr>
          <w:rFonts w:ascii="Times New Roman" w:hAnsi="Times New Roman"/>
          <w:sz w:val="24"/>
          <w:szCs w:val="24"/>
        </w:rPr>
        <w:t xml:space="preserve">Wood,T Fredrick.  </w:t>
      </w:r>
      <w:r w:rsidRPr="00A0572D">
        <w:rPr>
          <w:rFonts w:ascii="Times New Roman" w:hAnsi="Times New Roman"/>
          <w:i/>
          <w:sz w:val="24"/>
          <w:szCs w:val="24"/>
        </w:rPr>
        <w:t>An Outline History of the English Language</w:t>
      </w:r>
      <w:r w:rsidRPr="00A0572D">
        <w:rPr>
          <w:rFonts w:ascii="Times New Roman" w:hAnsi="Times New Roman"/>
          <w:sz w:val="24"/>
          <w:szCs w:val="24"/>
        </w:rPr>
        <w:t>. New Delhi: Macmillan, 1998. Print.</w:t>
      </w:r>
    </w:p>
    <w:p w:rsidR="007F2DFA" w:rsidRPr="00062657" w:rsidRDefault="007F2DFA" w:rsidP="007F2DFA">
      <w:pPr>
        <w:numPr>
          <w:ilvl w:val="0"/>
          <w:numId w:val="1"/>
        </w:numPr>
        <w:spacing w:before="120" w:after="120" w:line="360" w:lineRule="auto"/>
        <w:rPr>
          <w:rFonts w:ascii="Times New Roman" w:hAnsi="Times New Roman"/>
          <w:sz w:val="24"/>
          <w:szCs w:val="24"/>
        </w:rPr>
      </w:pPr>
      <w:r w:rsidRPr="00062657">
        <w:rPr>
          <w:rFonts w:ascii="Times New Roman" w:hAnsi="Times New Roman"/>
          <w:sz w:val="24"/>
          <w:szCs w:val="24"/>
        </w:rPr>
        <w:t xml:space="preserve">Balasubramanian. T. </w:t>
      </w:r>
      <w:r w:rsidRPr="00062657">
        <w:rPr>
          <w:rFonts w:ascii="Times New Roman" w:hAnsi="Times New Roman"/>
          <w:i/>
          <w:sz w:val="24"/>
          <w:szCs w:val="24"/>
        </w:rPr>
        <w:t>A Textbook of English Phonetics for Indian Students</w:t>
      </w:r>
      <w:r w:rsidRPr="00062657">
        <w:rPr>
          <w:rFonts w:ascii="Times New Roman" w:hAnsi="Times New Roman"/>
          <w:sz w:val="24"/>
          <w:szCs w:val="24"/>
        </w:rPr>
        <w:t>. New Delhi: Macmillan, 1999. Print.</w:t>
      </w:r>
    </w:p>
    <w:p w:rsidR="007F2DFA" w:rsidRPr="00A0572D" w:rsidRDefault="007F2DFA" w:rsidP="007F2DFA">
      <w:pPr>
        <w:spacing w:before="120" w:after="120" w:line="360" w:lineRule="auto"/>
        <w:rPr>
          <w:rFonts w:ascii="Times New Roman" w:hAnsi="Times New Roman"/>
          <w:b/>
          <w:sz w:val="24"/>
          <w:szCs w:val="24"/>
        </w:rPr>
      </w:pPr>
      <w:r w:rsidRPr="00A0572D">
        <w:rPr>
          <w:rFonts w:ascii="Times New Roman" w:hAnsi="Times New Roman"/>
          <w:b/>
          <w:sz w:val="24"/>
          <w:szCs w:val="24"/>
        </w:rPr>
        <w:t>Reference Books:</w:t>
      </w:r>
    </w:p>
    <w:p w:rsidR="007F2DFA" w:rsidRDefault="007F2DFA" w:rsidP="00A1538A">
      <w:pPr>
        <w:numPr>
          <w:ilvl w:val="1"/>
          <w:numId w:val="53"/>
        </w:numPr>
        <w:tabs>
          <w:tab w:val="clear" w:pos="360"/>
          <w:tab w:val="num" w:pos="1165"/>
        </w:tabs>
        <w:spacing w:before="120" w:after="120" w:line="360" w:lineRule="auto"/>
        <w:ind w:left="1165"/>
        <w:rPr>
          <w:rFonts w:ascii="Times New Roman" w:hAnsi="Times New Roman"/>
          <w:sz w:val="24"/>
          <w:szCs w:val="24"/>
        </w:rPr>
      </w:pPr>
      <w:r w:rsidRPr="00A0572D">
        <w:rPr>
          <w:rFonts w:ascii="Times New Roman" w:hAnsi="Times New Roman"/>
          <w:sz w:val="24"/>
          <w:szCs w:val="24"/>
        </w:rPr>
        <w:t xml:space="preserve">Crombie D Aber. </w:t>
      </w:r>
      <w:r w:rsidRPr="00A0572D">
        <w:rPr>
          <w:rFonts w:ascii="Times New Roman" w:hAnsi="Times New Roman"/>
          <w:i/>
          <w:sz w:val="24"/>
          <w:szCs w:val="24"/>
        </w:rPr>
        <w:t xml:space="preserve">The elements of a general Phonetics. </w:t>
      </w:r>
      <w:r w:rsidRPr="00A0572D">
        <w:rPr>
          <w:rFonts w:ascii="Times New Roman" w:hAnsi="Times New Roman"/>
          <w:sz w:val="24"/>
          <w:szCs w:val="24"/>
        </w:rPr>
        <w:t>London: Edinburgh University Press, 2001. Print.</w:t>
      </w:r>
    </w:p>
    <w:p w:rsidR="007F2DFA" w:rsidRPr="00A0572D" w:rsidRDefault="007F2DFA" w:rsidP="00A1538A">
      <w:pPr>
        <w:numPr>
          <w:ilvl w:val="1"/>
          <w:numId w:val="53"/>
        </w:numPr>
        <w:tabs>
          <w:tab w:val="clear" w:pos="360"/>
          <w:tab w:val="num" w:pos="1165"/>
        </w:tabs>
        <w:spacing w:before="120" w:after="120" w:line="360" w:lineRule="auto"/>
        <w:ind w:left="1165"/>
        <w:rPr>
          <w:rFonts w:ascii="Times New Roman" w:hAnsi="Times New Roman"/>
          <w:sz w:val="24"/>
          <w:szCs w:val="24"/>
        </w:rPr>
      </w:pPr>
      <w:r>
        <w:rPr>
          <w:rFonts w:ascii="Helvetica" w:hAnsi="Helvetica" w:cs="Helvetica"/>
          <w:color w:val="000000"/>
          <w:sz w:val="21"/>
          <w:szCs w:val="21"/>
          <w:shd w:val="clear" w:color="auto" w:fill="F1F4F5"/>
        </w:rPr>
        <w:t>Baugh, Albert C. </w:t>
      </w:r>
      <w:r>
        <w:rPr>
          <w:rFonts w:ascii="Helvetica" w:hAnsi="Helvetica" w:cs="Helvetica"/>
          <w:i/>
          <w:iCs/>
          <w:color w:val="000000"/>
          <w:sz w:val="21"/>
          <w:szCs w:val="21"/>
          <w:shd w:val="clear" w:color="auto" w:fill="F1F4F5"/>
        </w:rPr>
        <w:t>A History of English Language</w:t>
      </w:r>
      <w:r>
        <w:rPr>
          <w:rFonts w:ascii="Helvetica" w:hAnsi="Helvetica" w:cs="Helvetica"/>
          <w:color w:val="000000"/>
          <w:sz w:val="21"/>
          <w:szCs w:val="21"/>
          <w:shd w:val="clear" w:color="auto" w:fill="F1F4F5"/>
        </w:rPr>
        <w:t>. Routledge &amp; Kegan Paul, 2012.</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40" type="#_x0000_t32" style="position:absolute;margin-left:-7.15pt;margin-top:.3pt;width:84.75pt;height:26.65pt;z-index:251670528"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r>
    </w:tbl>
    <w:p w:rsidR="007F2DFA" w:rsidRPr="00F10D17"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ayout w:type="fixed"/>
        <w:tblLook w:val="04A0"/>
      </w:tblPr>
      <w:tblGrid>
        <w:gridCol w:w="1754"/>
        <w:gridCol w:w="2494"/>
        <w:gridCol w:w="2075"/>
        <w:gridCol w:w="2983"/>
      </w:tblGrid>
      <w:tr w:rsidR="007F2DFA" w:rsidRPr="00984550" w:rsidTr="00C83AFB">
        <w:tc>
          <w:tcPr>
            <w:tcW w:w="1754"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494"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075"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983"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1754"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494"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075"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983"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1754"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94"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07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98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Dr.R.Muthukumaran</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7F2DFA" w:rsidRPr="00F10D17" w:rsidRDefault="007F2DFA" w:rsidP="007F2DFA">
      <w:pPr>
        <w:rPr>
          <w:rFonts w:asciiTheme="majorHAnsi" w:hAnsiTheme="majorHAnsi" w:cs="Times New Roman"/>
          <w:b/>
          <w:sz w:val="24"/>
          <w:szCs w:val="24"/>
        </w:rPr>
      </w:pPr>
    </w:p>
    <w:tbl>
      <w:tblPr>
        <w:tblStyle w:val="TableGrid"/>
        <w:tblW w:w="0" w:type="auto"/>
        <w:tblLook w:val="04A0"/>
      </w:tblPr>
      <w:tblGrid>
        <w:gridCol w:w="1858"/>
        <w:gridCol w:w="1418"/>
        <w:gridCol w:w="3151"/>
        <w:gridCol w:w="1533"/>
        <w:gridCol w:w="1616"/>
      </w:tblGrid>
      <w:tr w:rsidR="007F2DFA" w:rsidRPr="00F10D17" w:rsidTr="00C83AFB">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7F2DFA" w:rsidRPr="00F10D17" w:rsidTr="00C83AFB">
        <w:trPr>
          <w:trHeight w:val="252"/>
        </w:trPr>
        <w:tc>
          <w:tcPr>
            <w:tcW w:w="1915" w:type="dxa"/>
            <w:vMerge w:val="restart"/>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18UEL4N</w:t>
            </w:r>
            <w:r w:rsidR="00245C5E">
              <w:rPr>
                <w:rFonts w:asciiTheme="majorHAnsi" w:hAnsiTheme="majorHAnsi" w:cs="Times New Roman"/>
                <w:sz w:val="24"/>
                <w:szCs w:val="24"/>
              </w:rPr>
              <w:t>3</w:t>
            </w:r>
          </w:p>
        </w:tc>
        <w:tc>
          <w:tcPr>
            <w:tcW w:w="3420"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2018-2021</w:t>
            </w:r>
          </w:p>
        </w:tc>
      </w:tr>
      <w:tr w:rsidR="007F2DFA" w:rsidRPr="00F10D17" w:rsidTr="00C83AFB">
        <w:trPr>
          <w:trHeight w:val="251"/>
        </w:trPr>
        <w:tc>
          <w:tcPr>
            <w:tcW w:w="1915" w:type="dxa"/>
            <w:vMerge/>
          </w:tcPr>
          <w:p w:rsidR="007F2DFA" w:rsidRPr="00F10D17" w:rsidRDefault="007F2DFA" w:rsidP="00C83AFB">
            <w:pPr>
              <w:rPr>
                <w:rFonts w:asciiTheme="majorHAnsi" w:hAnsiTheme="majorHAnsi" w:cs="Times New Roman"/>
                <w:b/>
                <w:sz w:val="24"/>
                <w:szCs w:val="24"/>
              </w:rPr>
            </w:pPr>
          </w:p>
        </w:tc>
        <w:tc>
          <w:tcPr>
            <w:tcW w:w="1433" w:type="dxa"/>
            <w:vMerge/>
          </w:tcPr>
          <w:p w:rsidR="007F2DFA" w:rsidRPr="00F10D17" w:rsidRDefault="007F2DFA" w:rsidP="00C83AFB">
            <w:pPr>
              <w:rPr>
                <w:rFonts w:asciiTheme="majorHAnsi" w:hAnsiTheme="majorHAnsi" w:cs="Times New Roman"/>
                <w:sz w:val="24"/>
                <w:szCs w:val="24"/>
              </w:rPr>
            </w:pPr>
          </w:p>
        </w:tc>
        <w:tc>
          <w:tcPr>
            <w:tcW w:w="3420" w:type="dxa"/>
            <w:vMerge w:val="restart"/>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Group-C Non major elective II English for International Examinations</w:t>
            </w:r>
          </w:p>
          <w:p w:rsidR="007F2DFA" w:rsidRPr="00F10D17" w:rsidRDefault="007F2DFA" w:rsidP="00C83AFB">
            <w:pPr>
              <w:rPr>
                <w:rFonts w:asciiTheme="majorHAnsi" w:hAnsiTheme="majorHAnsi" w:cs="Times New Roman"/>
                <w:sz w:val="24"/>
                <w:szCs w:val="24"/>
              </w:rPr>
            </w:pP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V</w:t>
            </w:r>
          </w:p>
        </w:tc>
      </w:tr>
      <w:tr w:rsidR="007F2DFA" w:rsidRPr="00F10D17" w:rsidTr="00C83AFB">
        <w:tc>
          <w:tcPr>
            <w:tcW w:w="1915"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1</w:t>
            </w:r>
          </w:p>
        </w:tc>
        <w:tc>
          <w:tcPr>
            <w:tcW w:w="3420" w:type="dxa"/>
            <w:vMerge/>
          </w:tcPr>
          <w:p w:rsidR="007F2DFA" w:rsidRPr="00F10D17" w:rsidRDefault="007F2DFA" w:rsidP="00C83AFB">
            <w:pPr>
              <w:rPr>
                <w:rFonts w:asciiTheme="majorHAnsi" w:hAnsiTheme="majorHAnsi" w:cs="Times New Roman"/>
                <w:sz w:val="24"/>
                <w:szCs w:val="24"/>
              </w:rPr>
            </w:pPr>
          </w:p>
        </w:tc>
        <w:tc>
          <w:tcPr>
            <w:tcW w:w="1584" w:type="dxa"/>
          </w:tcPr>
          <w:p w:rsidR="007F2DFA" w:rsidRPr="00F10D17" w:rsidRDefault="007F2DFA"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02</w:t>
            </w:r>
          </w:p>
        </w:tc>
      </w:tr>
    </w:tbl>
    <w:p w:rsidR="007F2DFA" w:rsidRPr="00F10D17" w:rsidRDefault="007F2DFA" w:rsidP="007F2DFA">
      <w:pPr>
        <w:jc w:val="center"/>
        <w:rPr>
          <w:rFonts w:asciiTheme="majorHAnsi" w:hAnsiTheme="majorHAnsi" w:cs="Times New Roman"/>
          <w:b/>
          <w:sz w:val="24"/>
          <w:szCs w:val="24"/>
        </w:rPr>
      </w:pP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7F2DFA" w:rsidRDefault="007F2DFA" w:rsidP="007F2DFA">
      <w:pPr>
        <w:rPr>
          <w:rFonts w:ascii="Times New Roman" w:hAnsi="Times New Roman"/>
          <w:bCs/>
          <w:sz w:val="24"/>
          <w:szCs w:val="24"/>
        </w:rPr>
      </w:pPr>
      <w:r w:rsidRPr="006560DC">
        <w:rPr>
          <w:rFonts w:ascii="Times New Roman" w:hAnsi="Times New Roman"/>
          <w:bCs/>
          <w:sz w:val="24"/>
          <w:szCs w:val="24"/>
        </w:rPr>
        <w:t xml:space="preserve">To </w:t>
      </w:r>
      <w:r>
        <w:rPr>
          <w:rFonts w:ascii="Times New Roman" w:hAnsi="Times New Roman"/>
          <w:bCs/>
          <w:sz w:val="24"/>
          <w:szCs w:val="24"/>
        </w:rPr>
        <w:t>help the students acquire a high degree of proficiency in the use of English language</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keep in mind skills necessary to face the challenges in the competitive world</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understand the complexity of English practically</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excel in LSRW skills and to apply them lifelong in all activities.</w:t>
            </w:r>
          </w:p>
        </w:tc>
      </w:tr>
      <w:tr w:rsidR="007F2DFA" w:rsidRPr="00F10D17" w:rsidTr="00C83AFB">
        <w:tc>
          <w:tcPr>
            <w:tcW w:w="738"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7F2DFA" w:rsidRPr="00F10D17" w:rsidRDefault="007F2DFA" w:rsidP="00C83AFB">
            <w:pPr>
              <w:rPr>
                <w:rFonts w:asciiTheme="majorHAnsi" w:hAnsiTheme="majorHAnsi" w:cs="Times New Roman"/>
                <w:sz w:val="24"/>
                <w:szCs w:val="24"/>
              </w:rPr>
            </w:pPr>
            <w:r>
              <w:rPr>
                <w:rFonts w:asciiTheme="majorHAnsi" w:hAnsiTheme="majorHAnsi" w:cs="Times New Roman"/>
                <w:sz w:val="24"/>
                <w:szCs w:val="24"/>
              </w:rPr>
              <w:t>To analyze English speaking situations for the effective usage of language for the successful completion of tasks.</w:t>
            </w:r>
          </w:p>
        </w:tc>
      </w:tr>
    </w:tbl>
    <w:p w:rsidR="007F2DFA" w:rsidRPr="00F10D17" w:rsidRDefault="007F2DFA" w:rsidP="007F2DFA">
      <w:pPr>
        <w:rPr>
          <w:rFonts w:asciiTheme="majorHAnsi" w:hAnsiTheme="majorHAnsi" w:cs="Times New Roman"/>
          <w:sz w:val="24"/>
          <w:szCs w:val="24"/>
        </w:rPr>
      </w:pP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 Hr</w:t>
      </w:r>
    </w:p>
    <w:p w:rsidR="007F2DFA" w:rsidRDefault="007F2DFA" w:rsidP="007F2DFA">
      <w:r>
        <w:rPr>
          <w:rFonts w:ascii="Times New Roman" w:hAnsi="Times New Roman"/>
          <w:sz w:val="24"/>
          <w:szCs w:val="24"/>
        </w:rPr>
        <w:t>Introduction to International Examinations</w:t>
      </w:r>
    </w:p>
    <w:p w:rsidR="007F2DFA" w:rsidRDefault="007F2DFA" w:rsidP="007F2DFA">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7F2DFA" w:rsidRDefault="007F2DFA" w:rsidP="007F2DFA">
      <w:pPr>
        <w:spacing w:after="0" w:line="240" w:lineRule="auto"/>
        <w:rPr>
          <w:rFonts w:ascii="Times New Roman" w:hAnsi="Times New Roman"/>
          <w:sz w:val="24"/>
          <w:szCs w:val="24"/>
        </w:rPr>
      </w:pPr>
      <w:r>
        <w:rPr>
          <w:rFonts w:ascii="Times New Roman" w:hAnsi="Times New Roman"/>
          <w:sz w:val="24"/>
          <w:szCs w:val="24"/>
        </w:rPr>
        <w:t>Business English Certificate</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7F2DFA" w:rsidRDefault="007F2DFA" w:rsidP="007F2DFA">
      <w:pPr>
        <w:spacing w:after="0" w:line="240" w:lineRule="auto"/>
        <w:rPr>
          <w:rFonts w:asciiTheme="majorHAnsi" w:hAnsiTheme="majorHAnsi" w:cs="Times New Roman"/>
          <w:b/>
          <w:sz w:val="24"/>
          <w:szCs w:val="24"/>
        </w:rPr>
      </w:pPr>
    </w:p>
    <w:p w:rsidR="007F2DFA" w:rsidRDefault="007F2DFA" w:rsidP="007F2DFA">
      <w:pPr>
        <w:rPr>
          <w:rFonts w:ascii="Times New Roman" w:hAnsi="Times New Roman"/>
          <w:sz w:val="24"/>
          <w:szCs w:val="24"/>
        </w:rPr>
      </w:pPr>
      <w:r>
        <w:rPr>
          <w:rFonts w:ascii="Times New Roman" w:hAnsi="Times New Roman"/>
          <w:sz w:val="24"/>
          <w:szCs w:val="24"/>
        </w:rPr>
        <w:t>IELTS</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7F2DFA" w:rsidRDefault="007F2DFA" w:rsidP="007F2DFA">
      <w:pPr>
        <w:rPr>
          <w:rFonts w:ascii="Times New Roman" w:hAnsi="Times New Roman"/>
          <w:sz w:val="24"/>
          <w:szCs w:val="24"/>
        </w:rPr>
      </w:pPr>
      <w:r>
        <w:rPr>
          <w:rFonts w:ascii="Times New Roman" w:hAnsi="Times New Roman"/>
          <w:sz w:val="24"/>
          <w:szCs w:val="24"/>
        </w:rPr>
        <w:t>TOEFL</w:t>
      </w:r>
    </w:p>
    <w:p w:rsidR="007F2DFA" w:rsidRDefault="007F2DFA" w:rsidP="007F2DFA">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7F2DFA" w:rsidRPr="006147FA" w:rsidRDefault="007F2DFA" w:rsidP="007F2DFA">
      <w:pPr>
        <w:spacing w:after="0" w:line="240" w:lineRule="auto"/>
        <w:rPr>
          <w:rFonts w:asciiTheme="majorHAnsi" w:eastAsia="Calibri" w:hAnsiTheme="majorHAnsi" w:cs="Times New Roman"/>
          <w:i/>
          <w:sz w:val="24"/>
          <w:szCs w:val="24"/>
        </w:rPr>
      </w:pPr>
      <w:r w:rsidRPr="006147FA">
        <w:rPr>
          <w:rFonts w:ascii="Times New Roman" w:hAnsi="Times New Roman"/>
          <w:i/>
          <w:sz w:val="24"/>
          <w:szCs w:val="24"/>
        </w:rPr>
        <w:t>English for Competitive Examinations</w:t>
      </w:r>
    </w:p>
    <w:p w:rsidR="007F2DFA" w:rsidRPr="00F10D17" w:rsidRDefault="007F2DFA" w:rsidP="007F2DFA">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lastRenderedPageBreak/>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text is</w:t>
      </w:r>
      <w:r w:rsidRPr="00F10D17">
        <w:rPr>
          <w:rFonts w:asciiTheme="majorHAnsi" w:eastAsia="Calibri" w:hAnsiTheme="majorHAnsi" w:cs="Times New Roman"/>
          <w:sz w:val="24"/>
          <w:szCs w:val="24"/>
        </w:rPr>
        <w:t xml:space="preserve"> for self study</w:t>
      </w:r>
    </w:p>
    <w:p w:rsidR="007F2DFA" w:rsidRPr="00F10D17" w:rsidRDefault="007F2DFA" w:rsidP="007F2DFA">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tbl>
      <w:tblPr>
        <w:tblStyle w:val="TableGrid"/>
        <w:tblW w:w="0" w:type="auto"/>
        <w:tblLook w:val="04A0"/>
      </w:tblPr>
      <w:tblGrid>
        <w:gridCol w:w="9576"/>
      </w:tblGrid>
      <w:tr w:rsidR="007F2DFA" w:rsidRPr="00F10D17" w:rsidTr="00C83AFB">
        <w:tc>
          <w:tcPr>
            <w:tcW w:w="1010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r>
              <w:rPr>
                <w:rFonts w:asciiTheme="majorHAnsi" w:hAnsiTheme="majorHAnsi" w:cs="Times New Roman"/>
                <w:sz w:val="24"/>
                <w:szCs w:val="24"/>
              </w:rPr>
              <w:t xml:space="preserve">, </w:t>
            </w:r>
          </w:p>
        </w:tc>
      </w:tr>
    </w:tbl>
    <w:p w:rsidR="007F2DFA" w:rsidRPr="001200E1" w:rsidRDefault="007F2DFA" w:rsidP="007F2DFA">
      <w:pPr>
        <w:spacing w:before="120" w:after="120" w:line="360" w:lineRule="auto"/>
        <w:rPr>
          <w:rFonts w:ascii="Times New Roman" w:hAnsi="Times New Roman"/>
          <w:b/>
          <w:sz w:val="24"/>
          <w:szCs w:val="24"/>
        </w:rPr>
      </w:pPr>
      <w:r w:rsidRPr="001200E1">
        <w:rPr>
          <w:rFonts w:ascii="Times New Roman" w:hAnsi="Times New Roman"/>
          <w:b/>
          <w:sz w:val="24"/>
          <w:szCs w:val="24"/>
        </w:rPr>
        <w:t>Text Books</w:t>
      </w:r>
    </w:p>
    <w:p w:rsidR="007F2DFA" w:rsidRPr="006F1819" w:rsidRDefault="007F2DFA" w:rsidP="007F2DFA">
      <w:pPr>
        <w:pStyle w:val="ListParagraph"/>
        <w:numPr>
          <w:ilvl w:val="0"/>
          <w:numId w:val="38"/>
        </w:numPr>
        <w:rPr>
          <w:rFonts w:ascii="Times New Roman" w:hAnsi="Times New Roman"/>
          <w:sz w:val="24"/>
          <w:szCs w:val="24"/>
        </w:rPr>
      </w:pPr>
      <w:r w:rsidRPr="006F1819">
        <w:rPr>
          <w:rFonts w:ascii="Times New Roman" w:hAnsi="Times New Roman"/>
          <w:sz w:val="24"/>
          <w:szCs w:val="24"/>
        </w:rPr>
        <w:t>IELTS-Specimen Materials 2003, British Council. Idp Australia and University of Cambridge, 2003.</w:t>
      </w:r>
    </w:p>
    <w:p w:rsidR="007F2DFA" w:rsidRDefault="007F2DFA" w:rsidP="007F2DFA">
      <w:pPr>
        <w:pStyle w:val="ListParagraph"/>
        <w:numPr>
          <w:ilvl w:val="0"/>
          <w:numId w:val="38"/>
        </w:numPr>
        <w:rPr>
          <w:rFonts w:ascii="Times New Roman" w:hAnsi="Times New Roman"/>
          <w:sz w:val="24"/>
          <w:szCs w:val="24"/>
        </w:rPr>
      </w:pPr>
      <w:r w:rsidRPr="006F1819">
        <w:rPr>
          <w:rFonts w:ascii="Times New Roman" w:hAnsi="Times New Roman"/>
          <w:sz w:val="24"/>
          <w:szCs w:val="24"/>
        </w:rPr>
        <w:t>BEC-Preliminary,Vantage, Higher. Cambridge University Press, 2002.</w:t>
      </w:r>
    </w:p>
    <w:p w:rsidR="007F2DFA" w:rsidRPr="00AA4D95" w:rsidRDefault="007F2DFA" w:rsidP="007F2DFA">
      <w:pPr>
        <w:pStyle w:val="ListParagraph"/>
        <w:numPr>
          <w:ilvl w:val="0"/>
          <w:numId w:val="38"/>
        </w:numPr>
        <w:spacing w:after="0" w:line="240" w:lineRule="auto"/>
        <w:rPr>
          <w:rFonts w:ascii="Helvetica" w:eastAsia="Times New Roman" w:hAnsi="Helvetica" w:cs="Helvetica"/>
          <w:color w:val="000000"/>
          <w:sz w:val="21"/>
          <w:szCs w:val="21"/>
        </w:rPr>
      </w:pPr>
      <w:r w:rsidRPr="00247398">
        <w:rPr>
          <w:rFonts w:ascii="Helvetica" w:eastAsia="Times New Roman" w:hAnsi="Helvetica" w:cs="Helvetica"/>
          <w:color w:val="000000"/>
          <w:sz w:val="21"/>
        </w:rPr>
        <w:t xml:space="preserve">Pyle, Micahel. </w:t>
      </w:r>
      <w:r w:rsidRPr="00247398">
        <w:rPr>
          <w:rFonts w:ascii="Helvetica" w:eastAsia="Times New Roman" w:hAnsi="Helvetica" w:cs="Helvetica"/>
          <w:i/>
          <w:color w:val="000000"/>
          <w:sz w:val="21"/>
        </w:rPr>
        <w:t>TOEFL CBT</w:t>
      </w:r>
      <w:r>
        <w:rPr>
          <w:rFonts w:ascii="Helvetica" w:eastAsia="Times New Roman" w:hAnsi="Helvetica" w:cs="Helvetica"/>
          <w:color w:val="000000"/>
          <w:sz w:val="21"/>
        </w:rPr>
        <w:t>.</w:t>
      </w:r>
      <w:r w:rsidRPr="00247398">
        <w:rPr>
          <w:rFonts w:ascii="Helvetica" w:eastAsia="Times New Roman" w:hAnsi="Helvetica" w:cs="Helvetica"/>
          <w:color w:val="000000"/>
          <w:sz w:val="21"/>
        </w:rPr>
        <w:t>IDG Books India, 2000.</w:t>
      </w:r>
    </w:p>
    <w:p w:rsidR="007F2DFA" w:rsidRDefault="007F2DFA" w:rsidP="007F2DFA">
      <w:pPr>
        <w:rPr>
          <w:rFonts w:ascii="Times New Roman" w:hAnsi="Times New Roman"/>
          <w:b/>
          <w:sz w:val="24"/>
          <w:szCs w:val="24"/>
        </w:rPr>
      </w:pPr>
    </w:p>
    <w:p w:rsidR="007F2DFA" w:rsidRPr="001200E1" w:rsidRDefault="007F2DFA" w:rsidP="007F2DFA">
      <w:pPr>
        <w:spacing w:before="120" w:after="120" w:line="360" w:lineRule="auto"/>
        <w:rPr>
          <w:rFonts w:ascii="Times New Roman" w:hAnsi="Times New Roman"/>
          <w:b/>
          <w:sz w:val="24"/>
          <w:szCs w:val="24"/>
        </w:rPr>
      </w:pPr>
      <w:r w:rsidRPr="001200E1">
        <w:rPr>
          <w:rFonts w:ascii="Times New Roman" w:hAnsi="Times New Roman"/>
          <w:b/>
          <w:sz w:val="24"/>
          <w:szCs w:val="24"/>
        </w:rPr>
        <w:t>Reference Books</w:t>
      </w:r>
    </w:p>
    <w:p w:rsidR="007F2DFA" w:rsidRPr="001200E1" w:rsidRDefault="007F2DFA" w:rsidP="007F2DFA">
      <w:pPr>
        <w:pStyle w:val="ListParagraph"/>
        <w:numPr>
          <w:ilvl w:val="1"/>
          <w:numId w:val="18"/>
        </w:numPr>
        <w:tabs>
          <w:tab w:val="left" w:pos="1440"/>
        </w:tabs>
        <w:spacing w:before="120" w:after="120" w:line="360" w:lineRule="auto"/>
        <w:contextualSpacing w:val="0"/>
        <w:rPr>
          <w:rFonts w:ascii="Times New Roman" w:hAnsi="Times New Roman"/>
          <w:i/>
          <w:sz w:val="24"/>
          <w:szCs w:val="24"/>
        </w:rPr>
      </w:pPr>
      <w:r>
        <w:rPr>
          <w:rFonts w:ascii="Times New Roman" w:hAnsi="Times New Roman"/>
          <w:sz w:val="24"/>
          <w:szCs w:val="24"/>
        </w:rPr>
        <w:t>Garry, Adams, Terry P</w:t>
      </w:r>
      <w:r w:rsidRPr="001200E1">
        <w:rPr>
          <w:rFonts w:ascii="Times New Roman" w:hAnsi="Times New Roman"/>
          <w:sz w:val="24"/>
          <w:szCs w:val="24"/>
        </w:rPr>
        <w:t xml:space="preserve">eck. </w:t>
      </w:r>
      <w:r w:rsidRPr="001200E1">
        <w:rPr>
          <w:rFonts w:ascii="Times New Roman" w:hAnsi="Times New Roman"/>
          <w:i/>
          <w:sz w:val="24"/>
          <w:szCs w:val="24"/>
        </w:rPr>
        <w:t>101 Helpful Hints for IELTS: “General</w:t>
      </w:r>
    </w:p>
    <w:p w:rsidR="007F2DFA" w:rsidRDefault="007F2DFA" w:rsidP="007F2DFA">
      <w:pPr>
        <w:pStyle w:val="ListParagraph"/>
        <w:tabs>
          <w:tab w:val="left" w:pos="7200"/>
        </w:tabs>
        <w:spacing w:before="120" w:after="120" w:line="360" w:lineRule="auto"/>
        <w:ind w:left="1530"/>
        <w:contextualSpacing w:val="0"/>
        <w:rPr>
          <w:rFonts w:ascii="Times New Roman" w:hAnsi="Times New Roman"/>
          <w:sz w:val="24"/>
          <w:szCs w:val="24"/>
        </w:rPr>
      </w:pPr>
      <w:r w:rsidRPr="001200E1">
        <w:rPr>
          <w:rFonts w:ascii="Times New Roman" w:hAnsi="Times New Roman"/>
          <w:i/>
          <w:sz w:val="24"/>
          <w:szCs w:val="24"/>
        </w:rPr>
        <w:t>Training Module” 1st Ed</w:t>
      </w:r>
      <w:r w:rsidRPr="001200E1">
        <w:rPr>
          <w:rFonts w:ascii="Times New Roman" w:hAnsi="Times New Roman"/>
          <w:sz w:val="24"/>
          <w:szCs w:val="24"/>
        </w:rPr>
        <w:t>.</w:t>
      </w:r>
      <w:r>
        <w:rPr>
          <w:rFonts w:ascii="Times New Roman" w:hAnsi="Times New Roman"/>
          <w:sz w:val="24"/>
          <w:szCs w:val="24"/>
        </w:rPr>
        <w:t xml:space="preserve"> Hyder</w:t>
      </w:r>
      <w:r w:rsidRPr="001200E1">
        <w:rPr>
          <w:rFonts w:ascii="Times New Roman" w:hAnsi="Times New Roman"/>
          <w:sz w:val="24"/>
          <w:szCs w:val="24"/>
        </w:rPr>
        <w:t>abad: Adams and Austen Press, 2005. Print.</w:t>
      </w:r>
    </w:p>
    <w:p w:rsidR="007F2DFA" w:rsidRPr="00AA4D95" w:rsidRDefault="007F2DFA" w:rsidP="007F2DFA">
      <w:pPr>
        <w:pStyle w:val="ListParagraph"/>
        <w:numPr>
          <w:ilvl w:val="1"/>
          <w:numId w:val="18"/>
        </w:numPr>
        <w:tabs>
          <w:tab w:val="left" w:pos="1440"/>
        </w:tabs>
        <w:spacing w:before="120" w:after="120" w:line="360" w:lineRule="auto"/>
        <w:contextualSpacing w:val="0"/>
        <w:rPr>
          <w:rFonts w:ascii="Times New Roman" w:hAnsi="Times New Roman"/>
          <w:sz w:val="24"/>
          <w:szCs w:val="24"/>
        </w:rPr>
      </w:pPr>
      <w:r>
        <w:rPr>
          <w:rFonts w:ascii="Times New Roman" w:hAnsi="Times New Roman"/>
          <w:sz w:val="24"/>
          <w:szCs w:val="24"/>
        </w:rPr>
        <w:t>Jolene, Gear, Robert G</w:t>
      </w:r>
      <w:r w:rsidRPr="001200E1">
        <w:rPr>
          <w:rFonts w:ascii="Times New Roman" w:hAnsi="Times New Roman"/>
          <w:sz w:val="24"/>
          <w:szCs w:val="24"/>
        </w:rPr>
        <w:t xml:space="preserve">ear, </w:t>
      </w:r>
      <w:r w:rsidRPr="001200E1">
        <w:rPr>
          <w:rFonts w:ascii="Times New Roman" w:hAnsi="Times New Roman"/>
          <w:i/>
          <w:sz w:val="24"/>
          <w:szCs w:val="24"/>
        </w:rPr>
        <w:t>Cambridge Preparation for the TOEFL Test</w:t>
      </w:r>
      <w:r w:rsidRPr="001200E1">
        <w:rPr>
          <w:rFonts w:ascii="Times New Roman" w:hAnsi="Times New Roman"/>
          <w:sz w:val="24"/>
          <w:szCs w:val="24"/>
        </w:rPr>
        <w:t>. Cambridge: Cambridge University Press, 2005.</w:t>
      </w:r>
    </w:p>
    <w:p w:rsidR="007F2DFA" w:rsidRPr="00F10D17" w:rsidRDefault="007F2DFA" w:rsidP="007F2DFA">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7F2DFA" w:rsidRPr="00F10D17" w:rsidTr="00C83AFB">
        <w:tc>
          <w:tcPr>
            <w:tcW w:w="1684" w:type="dxa"/>
            <w:vAlign w:val="center"/>
          </w:tcPr>
          <w:p w:rsidR="007F2DFA"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38" type="#_x0000_t32" style="position:absolute;margin-left:-7.15pt;margin-top:.3pt;width:84.75pt;height:26.65pt;z-index:251668480" o:connectortype="straight"/>
              </w:pict>
            </w:r>
            <w:r w:rsidR="007F2DFA" w:rsidRPr="00F10D17">
              <w:rPr>
                <w:rFonts w:asciiTheme="majorHAnsi" w:hAnsiTheme="majorHAnsi" w:cs="Times New Roman"/>
                <w:sz w:val="24"/>
                <w:szCs w:val="24"/>
              </w:rPr>
              <w:t xml:space="preserve">                P</w:t>
            </w:r>
            <w:r w:rsidR="007F2DFA">
              <w:rPr>
                <w:rFonts w:asciiTheme="majorHAnsi" w:hAnsiTheme="majorHAnsi" w:cs="Times New Roman"/>
                <w:sz w:val="24"/>
                <w:szCs w:val="24"/>
              </w:rPr>
              <w:t>S</w:t>
            </w:r>
            <w:r w:rsidR="007F2DFA" w:rsidRPr="00F10D17">
              <w:rPr>
                <w:rFonts w:asciiTheme="majorHAnsi" w:hAnsiTheme="majorHAnsi" w:cs="Times New Roman"/>
                <w:sz w:val="24"/>
                <w:szCs w:val="24"/>
              </w:rPr>
              <w:t>O</w:t>
            </w: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7F2DFA" w:rsidRPr="00F10D17" w:rsidTr="00C83AFB">
        <w:tc>
          <w:tcPr>
            <w:tcW w:w="1684" w:type="dxa"/>
            <w:vAlign w:val="center"/>
          </w:tcPr>
          <w:p w:rsidR="007F2DFA" w:rsidRPr="00F10D17" w:rsidRDefault="007F2DFA"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7F2DFA" w:rsidRDefault="007F2DFA" w:rsidP="007F2DFA">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7F2DFA" w:rsidRPr="00F10D17" w:rsidRDefault="007F2DFA" w:rsidP="007F2DFA">
      <w:pPr>
        <w:rPr>
          <w:rFonts w:asciiTheme="majorHAnsi" w:hAnsiTheme="majorHAnsi" w:cs="Times New Roman"/>
          <w:sz w:val="24"/>
          <w:szCs w:val="24"/>
        </w:rPr>
      </w:pPr>
    </w:p>
    <w:tbl>
      <w:tblPr>
        <w:tblStyle w:val="TableGrid"/>
        <w:tblW w:w="0" w:type="auto"/>
        <w:tblLook w:val="04A0"/>
      </w:tblPr>
      <w:tblGrid>
        <w:gridCol w:w="2148"/>
        <w:gridCol w:w="2815"/>
        <w:gridCol w:w="2148"/>
        <w:gridCol w:w="2465"/>
      </w:tblGrid>
      <w:tr w:rsidR="007F2DFA" w:rsidRPr="00984550" w:rsidTr="00C83AFB">
        <w:tc>
          <w:tcPr>
            <w:tcW w:w="2526"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7F2DFA" w:rsidRPr="00984550" w:rsidRDefault="007F2DFA"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7F2DFA" w:rsidRPr="00F10D17" w:rsidTr="00C83AFB">
        <w:tc>
          <w:tcPr>
            <w:tcW w:w="2526"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7F2DFA" w:rsidRPr="00F10D17" w:rsidRDefault="007F2DFA"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7F2DFA" w:rsidRPr="00F10D17" w:rsidTr="00C83AFB">
        <w:tc>
          <w:tcPr>
            <w:tcW w:w="2526"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7F2DFA"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7F2DFA" w:rsidRDefault="007F2DFA" w:rsidP="00C83AFB">
            <w:pPr>
              <w:rPr>
                <w:rFonts w:asciiTheme="majorHAnsi" w:hAnsiTheme="majorHAnsi" w:cs="Times New Roman"/>
                <w:sz w:val="24"/>
                <w:szCs w:val="24"/>
              </w:rPr>
            </w:pPr>
            <w:r>
              <w:rPr>
                <w:rFonts w:asciiTheme="majorHAnsi" w:hAnsiTheme="majorHAnsi" w:cs="Times New Roman"/>
                <w:sz w:val="24"/>
                <w:szCs w:val="24"/>
              </w:rPr>
              <w:t>Dr.R.Muthukumaran</w:t>
            </w:r>
          </w:p>
          <w:p w:rsidR="007F2DFA" w:rsidRPr="00F10D17" w:rsidRDefault="007F2DFA" w:rsidP="00C83AFB">
            <w:pPr>
              <w:rPr>
                <w:rFonts w:asciiTheme="majorHAnsi" w:hAnsiTheme="majorHAnsi" w:cs="Times New Roman"/>
                <w:sz w:val="24"/>
                <w:szCs w:val="24"/>
              </w:rPr>
            </w:pPr>
          </w:p>
          <w:p w:rsidR="007F2DFA" w:rsidRPr="00F10D17" w:rsidRDefault="007F2DFA"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FA308C" w:rsidRDefault="00FA308C"/>
    <w:p w:rsidR="00C83AFB" w:rsidRDefault="00C83AFB"/>
    <w:p w:rsidR="00C83AFB" w:rsidRDefault="00C83AFB"/>
    <w:p w:rsidR="00245C5E" w:rsidRDefault="00245C5E"/>
    <w:p w:rsidR="00245C5E" w:rsidRDefault="00245C5E"/>
    <w:p w:rsidR="00C83AFB" w:rsidRDefault="00C83AFB"/>
    <w:tbl>
      <w:tblPr>
        <w:tblStyle w:val="TableGrid"/>
        <w:tblW w:w="0" w:type="auto"/>
        <w:tblLook w:val="04A0"/>
      </w:tblPr>
      <w:tblGrid>
        <w:gridCol w:w="1859"/>
        <w:gridCol w:w="1419"/>
        <w:gridCol w:w="3144"/>
        <w:gridCol w:w="1534"/>
        <w:gridCol w:w="1620"/>
      </w:tblGrid>
      <w:tr w:rsidR="00245C5E" w:rsidRPr="00F10D17" w:rsidTr="00E33C68">
        <w:tc>
          <w:tcPr>
            <w:tcW w:w="1915"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Bachelor of Arts</w:t>
            </w:r>
          </w:p>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(ENGLISH)</w:t>
            </w:r>
          </w:p>
        </w:tc>
      </w:tr>
      <w:tr w:rsidR="00245C5E" w:rsidRPr="00F10D17" w:rsidTr="00E33C68">
        <w:trPr>
          <w:trHeight w:val="252"/>
        </w:trPr>
        <w:tc>
          <w:tcPr>
            <w:tcW w:w="1915" w:type="dxa"/>
            <w:vMerge w:val="restart"/>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18UEL4N4</w:t>
            </w:r>
          </w:p>
        </w:tc>
        <w:tc>
          <w:tcPr>
            <w:tcW w:w="3420"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2018-2021</w:t>
            </w:r>
          </w:p>
        </w:tc>
      </w:tr>
      <w:tr w:rsidR="00245C5E" w:rsidRPr="00F10D17" w:rsidTr="00E33C68">
        <w:trPr>
          <w:trHeight w:val="251"/>
        </w:trPr>
        <w:tc>
          <w:tcPr>
            <w:tcW w:w="1915" w:type="dxa"/>
            <w:vMerge/>
          </w:tcPr>
          <w:p w:rsidR="00245C5E" w:rsidRPr="00F10D17" w:rsidRDefault="00245C5E" w:rsidP="00E33C68">
            <w:pPr>
              <w:rPr>
                <w:rFonts w:asciiTheme="majorHAnsi" w:hAnsiTheme="majorHAnsi" w:cs="Times New Roman"/>
                <w:b/>
                <w:sz w:val="24"/>
                <w:szCs w:val="24"/>
              </w:rPr>
            </w:pPr>
          </w:p>
        </w:tc>
        <w:tc>
          <w:tcPr>
            <w:tcW w:w="1433" w:type="dxa"/>
            <w:vMerge/>
          </w:tcPr>
          <w:p w:rsidR="00245C5E" w:rsidRPr="00F10D17" w:rsidRDefault="00245C5E" w:rsidP="00E33C68">
            <w:pPr>
              <w:rPr>
                <w:rFonts w:asciiTheme="majorHAnsi" w:hAnsiTheme="majorHAnsi" w:cs="Times New Roman"/>
                <w:sz w:val="24"/>
                <w:szCs w:val="24"/>
              </w:rPr>
            </w:pPr>
          </w:p>
        </w:tc>
        <w:tc>
          <w:tcPr>
            <w:tcW w:w="3420" w:type="dxa"/>
            <w:vMerge w:val="restart"/>
          </w:tcPr>
          <w:p w:rsidR="00245C5E" w:rsidRDefault="00245C5E" w:rsidP="00E33C68">
            <w:pPr>
              <w:rPr>
                <w:rFonts w:asciiTheme="majorHAnsi" w:hAnsiTheme="majorHAnsi" w:cs="Times New Roman"/>
                <w:sz w:val="24"/>
                <w:szCs w:val="24"/>
              </w:rPr>
            </w:pPr>
            <w:r>
              <w:rPr>
                <w:rFonts w:asciiTheme="majorHAnsi" w:hAnsiTheme="majorHAnsi" w:cs="Times New Roman"/>
                <w:sz w:val="24"/>
                <w:szCs w:val="24"/>
              </w:rPr>
              <w:t xml:space="preserve">Group-C Non major elective II </w:t>
            </w:r>
          </w:p>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 xml:space="preserve">Corporate English </w:t>
            </w:r>
          </w:p>
        </w:tc>
        <w:tc>
          <w:tcPr>
            <w:tcW w:w="1584"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I</w:t>
            </w:r>
            <w:r>
              <w:rPr>
                <w:rFonts w:asciiTheme="majorHAnsi" w:hAnsiTheme="majorHAnsi" w:cs="Times New Roman"/>
                <w:sz w:val="24"/>
                <w:szCs w:val="24"/>
              </w:rPr>
              <w:t>V</w:t>
            </w:r>
          </w:p>
        </w:tc>
      </w:tr>
      <w:tr w:rsidR="00245C5E" w:rsidRPr="00F10D17" w:rsidTr="00E33C68">
        <w:tc>
          <w:tcPr>
            <w:tcW w:w="1915"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1</w:t>
            </w:r>
          </w:p>
        </w:tc>
        <w:tc>
          <w:tcPr>
            <w:tcW w:w="3420" w:type="dxa"/>
            <w:vMerge/>
          </w:tcPr>
          <w:p w:rsidR="00245C5E" w:rsidRPr="00F10D17" w:rsidRDefault="00245C5E" w:rsidP="00E33C68">
            <w:pPr>
              <w:rPr>
                <w:rFonts w:asciiTheme="majorHAnsi" w:hAnsiTheme="majorHAnsi" w:cs="Times New Roman"/>
                <w:sz w:val="24"/>
                <w:szCs w:val="24"/>
              </w:rPr>
            </w:pPr>
          </w:p>
        </w:tc>
        <w:tc>
          <w:tcPr>
            <w:tcW w:w="1584"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02</w:t>
            </w:r>
          </w:p>
        </w:tc>
      </w:tr>
    </w:tbl>
    <w:p w:rsidR="00245C5E" w:rsidRDefault="00245C5E" w:rsidP="00245C5E">
      <w:pPr>
        <w:jc w:val="center"/>
        <w:rPr>
          <w:rFonts w:asciiTheme="majorHAnsi" w:hAnsiTheme="majorHAnsi" w:cs="Times New Roman"/>
          <w:b/>
          <w:sz w:val="24"/>
          <w:szCs w:val="24"/>
        </w:rPr>
      </w:pPr>
    </w:p>
    <w:p w:rsidR="00245C5E" w:rsidRPr="00F10D17" w:rsidRDefault="00245C5E" w:rsidP="00245C5E">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245C5E" w:rsidRDefault="00245C5E" w:rsidP="00245C5E">
      <w:pPr>
        <w:rPr>
          <w:rFonts w:ascii="Times New Roman" w:hAnsi="Times New Roman"/>
          <w:bCs/>
          <w:sz w:val="24"/>
          <w:szCs w:val="24"/>
        </w:rPr>
      </w:pPr>
      <w:r w:rsidRPr="00A0572D">
        <w:rPr>
          <w:rFonts w:ascii="Times New Roman" w:hAnsi="Times New Roman"/>
          <w:sz w:val="24"/>
          <w:szCs w:val="24"/>
        </w:rPr>
        <w:t>To provide the students with the technique</w:t>
      </w:r>
      <w:r>
        <w:rPr>
          <w:rFonts w:ascii="Times New Roman" w:hAnsi="Times New Roman"/>
          <w:sz w:val="24"/>
          <w:szCs w:val="24"/>
        </w:rPr>
        <w:t>s to approach and integrate</w:t>
      </w:r>
      <w:r w:rsidRPr="00A0572D">
        <w:rPr>
          <w:rFonts w:ascii="Times New Roman" w:hAnsi="Times New Roman"/>
          <w:sz w:val="24"/>
          <w:szCs w:val="24"/>
        </w:rPr>
        <w:t xml:space="preserve"> different skills</w:t>
      </w:r>
    </w:p>
    <w:p w:rsidR="00245C5E" w:rsidRPr="00F10D17" w:rsidRDefault="00245C5E" w:rsidP="00245C5E">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0"/>
        <w:gridCol w:w="880"/>
        <w:gridCol w:w="7976"/>
      </w:tblGrid>
      <w:tr w:rsidR="00245C5E" w:rsidRPr="00F10D17" w:rsidTr="00E33C68">
        <w:tc>
          <w:tcPr>
            <w:tcW w:w="738"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To be aware of the technologies used in the corporate world</w:t>
            </w:r>
          </w:p>
        </w:tc>
      </w:tr>
      <w:tr w:rsidR="00245C5E" w:rsidRPr="00F10D17" w:rsidTr="00E33C68">
        <w:tc>
          <w:tcPr>
            <w:tcW w:w="738"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To be competent in various forms of communicative skills</w:t>
            </w:r>
          </w:p>
        </w:tc>
      </w:tr>
      <w:tr w:rsidR="00245C5E" w:rsidRPr="00F10D17" w:rsidTr="00E33C68">
        <w:tc>
          <w:tcPr>
            <w:tcW w:w="738"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To apply the knowledge learned in relation to career oriented skills</w:t>
            </w:r>
          </w:p>
        </w:tc>
      </w:tr>
      <w:tr w:rsidR="00245C5E" w:rsidRPr="00F10D17" w:rsidTr="00E33C68">
        <w:tc>
          <w:tcPr>
            <w:tcW w:w="738"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To analyze the relationship between interpersonal and intrapersonal communications.</w:t>
            </w:r>
          </w:p>
        </w:tc>
      </w:tr>
    </w:tbl>
    <w:p w:rsidR="00245C5E" w:rsidRDefault="00245C5E" w:rsidP="00245C5E">
      <w:pPr>
        <w:spacing w:after="0"/>
        <w:rPr>
          <w:rFonts w:asciiTheme="majorHAnsi" w:hAnsiTheme="majorHAnsi" w:cs="Times New Roman"/>
          <w:b/>
          <w:sz w:val="24"/>
          <w:szCs w:val="24"/>
        </w:rPr>
      </w:pPr>
    </w:p>
    <w:p w:rsidR="00245C5E" w:rsidRDefault="00245C5E" w:rsidP="00245C5E">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245C5E" w:rsidRPr="00981192" w:rsidRDefault="00245C5E" w:rsidP="00245C5E">
      <w:pPr>
        <w:spacing w:after="0"/>
        <w:rPr>
          <w:rFonts w:asciiTheme="majorHAnsi" w:hAnsiTheme="majorHAnsi" w:cs="Times New Roman"/>
          <w:b/>
          <w:sz w:val="24"/>
          <w:szCs w:val="24"/>
        </w:rPr>
      </w:pPr>
      <w:r w:rsidRPr="00EB1C51">
        <w:rPr>
          <w:rFonts w:ascii="Times New Roman" w:hAnsi="Times New Roman"/>
          <w:sz w:val="24"/>
          <w:szCs w:val="24"/>
        </w:rPr>
        <w:t>Phone Calls</w:t>
      </w:r>
    </w:p>
    <w:p w:rsidR="00245C5E" w:rsidRPr="00EB1C51" w:rsidRDefault="00245C5E" w:rsidP="00245C5E">
      <w:pPr>
        <w:spacing w:after="0" w:line="240" w:lineRule="auto"/>
        <w:ind w:firstLine="720"/>
        <w:rPr>
          <w:rFonts w:ascii="Times New Roman" w:hAnsi="Times New Roman"/>
          <w:sz w:val="24"/>
          <w:szCs w:val="24"/>
        </w:rPr>
      </w:pPr>
      <w:r w:rsidRPr="00EB1C51">
        <w:rPr>
          <w:rFonts w:ascii="Times New Roman" w:hAnsi="Times New Roman"/>
          <w:sz w:val="24"/>
          <w:szCs w:val="24"/>
        </w:rPr>
        <w:t>1.</w:t>
      </w:r>
      <w:r w:rsidRPr="00EB1C51">
        <w:rPr>
          <w:rFonts w:ascii="Times New Roman" w:hAnsi="Times New Roman"/>
          <w:sz w:val="24"/>
          <w:szCs w:val="24"/>
        </w:rPr>
        <w:tab/>
        <w:t>Hello, how may I help you?</w:t>
      </w:r>
    </w:p>
    <w:p w:rsidR="00245C5E" w:rsidRPr="00EB1C51" w:rsidRDefault="00245C5E" w:rsidP="00245C5E">
      <w:pPr>
        <w:spacing w:after="0" w:line="240" w:lineRule="auto"/>
        <w:ind w:left="720" w:firstLine="720"/>
        <w:rPr>
          <w:rFonts w:ascii="Times New Roman" w:hAnsi="Times New Roman"/>
          <w:sz w:val="24"/>
          <w:szCs w:val="24"/>
        </w:rPr>
      </w:pPr>
      <w:r w:rsidRPr="00EB1C51">
        <w:rPr>
          <w:rFonts w:ascii="Times New Roman" w:hAnsi="Times New Roman"/>
          <w:sz w:val="24"/>
          <w:szCs w:val="24"/>
        </w:rPr>
        <w:t>Answering the phone</w:t>
      </w:r>
    </w:p>
    <w:p w:rsidR="00245C5E" w:rsidRPr="00EB1C51" w:rsidRDefault="00245C5E" w:rsidP="00245C5E">
      <w:pPr>
        <w:spacing w:after="0" w:line="240" w:lineRule="auto"/>
        <w:ind w:left="720" w:firstLine="720"/>
        <w:rPr>
          <w:rFonts w:ascii="Times New Roman" w:hAnsi="Times New Roman"/>
          <w:sz w:val="24"/>
          <w:szCs w:val="24"/>
        </w:rPr>
      </w:pPr>
      <w:r w:rsidRPr="00EB1C51">
        <w:rPr>
          <w:rFonts w:ascii="Times New Roman" w:hAnsi="Times New Roman"/>
          <w:sz w:val="24"/>
          <w:szCs w:val="24"/>
        </w:rPr>
        <w:t>Making a good impression on the phone.</w:t>
      </w:r>
    </w:p>
    <w:p w:rsidR="00245C5E" w:rsidRPr="00EB1C51" w:rsidRDefault="00245C5E" w:rsidP="00245C5E">
      <w:pPr>
        <w:spacing w:after="0" w:line="240" w:lineRule="auto"/>
        <w:ind w:firstLine="720"/>
        <w:rPr>
          <w:rFonts w:ascii="Times New Roman" w:hAnsi="Times New Roman"/>
          <w:sz w:val="24"/>
          <w:szCs w:val="24"/>
        </w:rPr>
      </w:pPr>
      <w:r w:rsidRPr="00EB1C51">
        <w:rPr>
          <w:rFonts w:ascii="Times New Roman" w:hAnsi="Times New Roman"/>
          <w:sz w:val="24"/>
          <w:szCs w:val="24"/>
        </w:rPr>
        <w:t>2.</w:t>
      </w:r>
      <w:r w:rsidRPr="00EB1C51">
        <w:rPr>
          <w:rFonts w:ascii="Times New Roman" w:hAnsi="Times New Roman"/>
          <w:sz w:val="24"/>
          <w:szCs w:val="24"/>
        </w:rPr>
        <w:tab/>
        <w:t>Hold on, I just need to make a note</w:t>
      </w:r>
    </w:p>
    <w:p w:rsidR="00245C5E" w:rsidRPr="00EB1C51" w:rsidRDefault="00245C5E" w:rsidP="00245C5E">
      <w:pPr>
        <w:spacing w:after="0" w:line="240" w:lineRule="auto"/>
        <w:ind w:left="720" w:firstLine="720"/>
        <w:rPr>
          <w:rFonts w:ascii="Times New Roman" w:hAnsi="Times New Roman"/>
          <w:sz w:val="24"/>
          <w:szCs w:val="24"/>
        </w:rPr>
      </w:pPr>
      <w:r w:rsidRPr="00EB1C51">
        <w:rPr>
          <w:rFonts w:ascii="Times New Roman" w:hAnsi="Times New Roman"/>
          <w:sz w:val="24"/>
          <w:szCs w:val="24"/>
        </w:rPr>
        <w:t>Understanding number and Details</w:t>
      </w:r>
    </w:p>
    <w:p w:rsidR="00245C5E" w:rsidRPr="00EB1C51" w:rsidRDefault="00245C5E" w:rsidP="00245C5E">
      <w:pPr>
        <w:spacing w:after="0" w:line="240" w:lineRule="auto"/>
        <w:ind w:left="720" w:firstLine="720"/>
        <w:rPr>
          <w:rFonts w:ascii="Times New Roman" w:hAnsi="Times New Roman"/>
          <w:sz w:val="24"/>
          <w:szCs w:val="24"/>
        </w:rPr>
      </w:pPr>
      <w:r w:rsidRPr="00EB1C51">
        <w:rPr>
          <w:rFonts w:ascii="Times New Roman" w:hAnsi="Times New Roman"/>
          <w:sz w:val="24"/>
          <w:szCs w:val="24"/>
        </w:rPr>
        <w:t>Making notes Checking your notes.</w:t>
      </w:r>
    </w:p>
    <w:p w:rsidR="00245C5E" w:rsidRPr="00CB7252" w:rsidRDefault="00245C5E" w:rsidP="00245C5E">
      <w:pPr>
        <w:spacing w:after="0" w:line="240" w:lineRule="auto"/>
        <w:ind w:firstLine="720"/>
        <w:rPr>
          <w:rFonts w:ascii="Times New Roman" w:hAnsi="Times New Roman"/>
          <w:i/>
          <w:sz w:val="24"/>
          <w:szCs w:val="24"/>
        </w:rPr>
      </w:pPr>
      <w:r w:rsidRPr="00EB1C51">
        <w:rPr>
          <w:rFonts w:ascii="Times New Roman" w:hAnsi="Times New Roman"/>
          <w:sz w:val="24"/>
          <w:szCs w:val="24"/>
        </w:rPr>
        <w:t>3.</w:t>
      </w:r>
      <w:r w:rsidRPr="00EB1C51">
        <w:rPr>
          <w:rFonts w:ascii="Times New Roman" w:hAnsi="Times New Roman"/>
          <w:sz w:val="24"/>
          <w:szCs w:val="24"/>
        </w:rPr>
        <w:tab/>
      </w:r>
      <w:r w:rsidRPr="00CB7252">
        <w:rPr>
          <w:rFonts w:ascii="Times New Roman" w:hAnsi="Times New Roman"/>
          <w:i/>
          <w:sz w:val="24"/>
          <w:szCs w:val="24"/>
        </w:rPr>
        <w:t>Is everything clear?</w:t>
      </w:r>
    </w:p>
    <w:p w:rsidR="00245C5E" w:rsidRDefault="00245C5E" w:rsidP="00245C5E">
      <w:pPr>
        <w:spacing w:after="0" w:line="240" w:lineRule="auto"/>
        <w:ind w:left="720" w:firstLine="720"/>
        <w:rPr>
          <w:rFonts w:ascii="Times New Roman" w:hAnsi="Times New Roman"/>
          <w:sz w:val="24"/>
          <w:szCs w:val="24"/>
        </w:rPr>
      </w:pPr>
      <w:r w:rsidRPr="00CB7252">
        <w:rPr>
          <w:rFonts w:ascii="Times New Roman" w:hAnsi="Times New Roman"/>
          <w:i/>
          <w:sz w:val="24"/>
          <w:szCs w:val="24"/>
        </w:rPr>
        <w:t>Taking long messages and Leaving messages</w:t>
      </w:r>
    </w:p>
    <w:p w:rsidR="00245C5E" w:rsidRDefault="00245C5E" w:rsidP="00245C5E">
      <w:pPr>
        <w:spacing w:after="0"/>
        <w:rPr>
          <w:rFonts w:asciiTheme="majorHAnsi" w:hAnsiTheme="majorHAnsi" w:cs="Times New Roman"/>
          <w:b/>
          <w:sz w:val="24"/>
          <w:szCs w:val="24"/>
        </w:rPr>
      </w:pPr>
    </w:p>
    <w:p w:rsidR="00245C5E" w:rsidRDefault="00245C5E" w:rsidP="00245C5E">
      <w:pPr>
        <w:spacing w:after="0"/>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245C5E" w:rsidRDefault="00245C5E" w:rsidP="00245C5E">
      <w:pPr>
        <w:spacing w:before="120" w:after="0" w:line="240" w:lineRule="auto"/>
        <w:rPr>
          <w:rFonts w:ascii="Times New Roman" w:hAnsi="Times New Roman"/>
          <w:sz w:val="24"/>
          <w:szCs w:val="24"/>
        </w:rPr>
      </w:pPr>
      <w:r>
        <w:rPr>
          <w:rFonts w:ascii="Times New Roman" w:hAnsi="Times New Roman"/>
          <w:sz w:val="24"/>
          <w:szCs w:val="24"/>
        </w:rPr>
        <w:t>Writing</w:t>
      </w:r>
    </w:p>
    <w:p w:rsidR="00245C5E" w:rsidRDefault="00245C5E" w:rsidP="00245C5E">
      <w:pPr>
        <w:numPr>
          <w:ilvl w:val="1"/>
          <w:numId w:val="16"/>
        </w:numPr>
        <w:spacing w:after="0" w:line="240" w:lineRule="auto"/>
        <w:ind w:left="1030" w:hanging="342"/>
        <w:rPr>
          <w:rFonts w:ascii="Times New Roman" w:hAnsi="Times New Roman"/>
          <w:sz w:val="24"/>
          <w:szCs w:val="24"/>
        </w:rPr>
      </w:pPr>
      <w:r>
        <w:rPr>
          <w:rFonts w:ascii="Times New Roman" w:hAnsi="Times New Roman"/>
          <w:sz w:val="24"/>
          <w:szCs w:val="24"/>
        </w:rPr>
        <w:t>Layout and Content</w:t>
      </w:r>
    </w:p>
    <w:p w:rsidR="00245C5E" w:rsidRDefault="00245C5E" w:rsidP="00245C5E">
      <w:pPr>
        <w:spacing w:after="0" w:line="240" w:lineRule="auto"/>
        <w:ind w:left="1030"/>
        <w:rPr>
          <w:rFonts w:ascii="Times New Roman" w:hAnsi="Times New Roman"/>
          <w:sz w:val="24"/>
          <w:szCs w:val="24"/>
        </w:rPr>
      </w:pPr>
      <w:r>
        <w:rPr>
          <w:rFonts w:ascii="Times New Roman" w:hAnsi="Times New Roman"/>
          <w:sz w:val="24"/>
          <w:szCs w:val="24"/>
        </w:rPr>
        <w:t>Good layout and styles in letters and faxes</w:t>
      </w:r>
    </w:p>
    <w:p w:rsidR="00245C5E" w:rsidRDefault="00245C5E" w:rsidP="00245C5E">
      <w:pPr>
        <w:numPr>
          <w:ilvl w:val="1"/>
          <w:numId w:val="16"/>
        </w:numPr>
        <w:spacing w:after="0" w:line="240" w:lineRule="auto"/>
        <w:ind w:left="1030" w:hanging="342"/>
        <w:rPr>
          <w:rFonts w:ascii="Times New Roman" w:hAnsi="Times New Roman"/>
          <w:sz w:val="24"/>
          <w:szCs w:val="24"/>
        </w:rPr>
      </w:pPr>
      <w:r>
        <w:rPr>
          <w:rFonts w:ascii="Times New Roman" w:hAnsi="Times New Roman"/>
          <w:sz w:val="24"/>
          <w:szCs w:val="24"/>
        </w:rPr>
        <w:t>You’ve got mail</w:t>
      </w:r>
    </w:p>
    <w:p w:rsidR="00245C5E" w:rsidRDefault="00245C5E" w:rsidP="00245C5E">
      <w:pPr>
        <w:spacing w:after="0" w:line="240" w:lineRule="auto"/>
        <w:ind w:left="1030"/>
        <w:rPr>
          <w:rFonts w:ascii="Times New Roman" w:hAnsi="Times New Roman"/>
          <w:sz w:val="24"/>
          <w:szCs w:val="24"/>
        </w:rPr>
      </w:pPr>
      <w:r>
        <w:rPr>
          <w:rFonts w:ascii="Times New Roman" w:hAnsi="Times New Roman"/>
          <w:sz w:val="24"/>
          <w:szCs w:val="24"/>
        </w:rPr>
        <w:t>Sending and Receiving e-mail messages</w:t>
      </w:r>
    </w:p>
    <w:p w:rsidR="00245C5E" w:rsidRDefault="00245C5E" w:rsidP="00245C5E">
      <w:pPr>
        <w:numPr>
          <w:ilvl w:val="1"/>
          <w:numId w:val="16"/>
        </w:numPr>
        <w:spacing w:after="0" w:line="240" w:lineRule="auto"/>
        <w:ind w:left="1030" w:hanging="342"/>
        <w:rPr>
          <w:rFonts w:ascii="Times New Roman" w:hAnsi="Times New Roman"/>
          <w:sz w:val="24"/>
          <w:szCs w:val="24"/>
        </w:rPr>
      </w:pPr>
      <w:r>
        <w:rPr>
          <w:rFonts w:ascii="Times New Roman" w:hAnsi="Times New Roman"/>
          <w:sz w:val="24"/>
          <w:szCs w:val="24"/>
        </w:rPr>
        <w:t>Get it right!</w:t>
      </w:r>
    </w:p>
    <w:p w:rsidR="00245C5E" w:rsidRDefault="00245C5E" w:rsidP="00245C5E">
      <w:pPr>
        <w:spacing w:after="0" w:line="240" w:lineRule="auto"/>
        <w:ind w:left="1030"/>
        <w:rPr>
          <w:rFonts w:ascii="Times New Roman" w:hAnsi="Times New Roman"/>
          <w:sz w:val="24"/>
          <w:szCs w:val="24"/>
        </w:rPr>
      </w:pPr>
      <w:r>
        <w:rPr>
          <w:rFonts w:ascii="Times New Roman" w:hAnsi="Times New Roman"/>
          <w:sz w:val="24"/>
          <w:szCs w:val="24"/>
        </w:rPr>
        <w:lastRenderedPageBreak/>
        <w:t>Checking your spelling</w:t>
      </w:r>
    </w:p>
    <w:p w:rsidR="00245C5E" w:rsidRDefault="00245C5E" w:rsidP="00245C5E">
      <w:pPr>
        <w:spacing w:after="0" w:line="240" w:lineRule="auto"/>
        <w:ind w:left="1030"/>
        <w:rPr>
          <w:rFonts w:ascii="Times New Roman" w:hAnsi="Times New Roman"/>
          <w:sz w:val="24"/>
          <w:szCs w:val="24"/>
        </w:rPr>
      </w:pPr>
      <w:r>
        <w:rPr>
          <w:rFonts w:ascii="Times New Roman" w:hAnsi="Times New Roman"/>
          <w:sz w:val="24"/>
          <w:szCs w:val="24"/>
        </w:rPr>
        <w:t>Correcting your punctuation</w:t>
      </w:r>
    </w:p>
    <w:p w:rsidR="00245C5E" w:rsidRPr="00416A25" w:rsidRDefault="00245C5E" w:rsidP="00245C5E">
      <w:pPr>
        <w:numPr>
          <w:ilvl w:val="1"/>
          <w:numId w:val="16"/>
        </w:numPr>
        <w:spacing w:after="0" w:line="240" w:lineRule="auto"/>
        <w:ind w:left="1030" w:hanging="342"/>
        <w:rPr>
          <w:rFonts w:ascii="Times New Roman" w:hAnsi="Times New Roman"/>
          <w:sz w:val="24"/>
          <w:szCs w:val="24"/>
        </w:rPr>
      </w:pPr>
      <w:r>
        <w:rPr>
          <w:rFonts w:ascii="Times New Roman" w:hAnsi="Times New Roman"/>
          <w:sz w:val="24"/>
          <w:szCs w:val="24"/>
        </w:rPr>
        <w:t>Keep it simple and make it clear</w:t>
      </w:r>
    </w:p>
    <w:p w:rsidR="00245C5E" w:rsidRDefault="00245C5E" w:rsidP="00245C5E">
      <w:pPr>
        <w:spacing w:after="0" w:line="240" w:lineRule="auto"/>
        <w:ind w:left="994" w:firstLine="36"/>
        <w:rPr>
          <w:rFonts w:ascii="Times New Roman" w:hAnsi="Times New Roman"/>
          <w:sz w:val="24"/>
          <w:szCs w:val="24"/>
        </w:rPr>
      </w:pPr>
      <w:r>
        <w:rPr>
          <w:rFonts w:ascii="Times New Roman" w:hAnsi="Times New Roman"/>
          <w:sz w:val="24"/>
          <w:szCs w:val="24"/>
        </w:rPr>
        <w:t>Writing short reports on meetings and phone calls</w:t>
      </w:r>
    </w:p>
    <w:p w:rsidR="00245C5E" w:rsidRDefault="00245C5E" w:rsidP="00245C5E">
      <w:pPr>
        <w:spacing w:after="0" w:line="240" w:lineRule="auto"/>
        <w:rPr>
          <w:rFonts w:asciiTheme="majorHAnsi" w:hAnsiTheme="majorHAnsi" w:cs="Times New Roman"/>
          <w:b/>
          <w:sz w:val="24"/>
          <w:szCs w:val="24"/>
        </w:rPr>
      </w:pPr>
    </w:p>
    <w:p w:rsidR="00245C5E" w:rsidRDefault="00245C5E" w:rsidP="00245C5E">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245C5E" w:rsidRDefault="00245C5E" w:rsidP="00245C5E">
      <w:pPr>
        <w:spacing w:after="0" w:line="240" w:lineRule="auto"/>
        <w:rPr>
          <w:rFonts w:asciiTheme="majorHAnsi" w:hAnsiTheme="majorHAnsi" w:cs="Times New Roman"/>
          <w:b/>
          <w:sz w:val="24"/>
          <w:szCs w:val="24"/>
        </w:rPr>
      </w:pPr>
    </w:p>
    <w:p w:rsidR="00245C5E" w:rsidRDefault="00245C5E" w:rsidP="00245C5E">
      <w:pPr>
        <w:spacing w:after="0" w:line="240" w:lineRule="auto"/>
        <w:rPr>
          <w:rFonts w:ascii="Times New Roman" w:hAnsi="Times New Roman"/>
          <w:sz w:val="24"/>
          <w:szCs w:val="24"/>
        </w:rPr>
      </w:pPr>
      <w:r>
        <w:rPr>
          <w:rFonts w:ascii="Times New Roman" w:hAnsi="Times New Roman"/>
          <w:sz w:val="24"/>
          <w:szCs w:val="24"/>
        </w:rPr>
        <w:t xml:space="preserve">Meetings </w:t>
      </w:r>
    </w:p>
    <w:p w:rsidR="00245C5E" w:rsidRDefault="00245C5E" w:rsidP="00245C5E">
      <w:pPr>
        <w:numPr>
          <w:ilvl w:val="0"/>
          <w:numId w:val="19"/>
        </w:numPr>
        <w:spacing w:after="0" w:line="240" w:lineRule="auto"/>
        <w:ind w:left="1066"/>
        <w:rPr>
          <w:rFonts w:ascii="Times New Roman" w:hAnsi="Times New Roman"/>
          <w:sz w:val="24"/>
          <w:szCs w:val="24"/>
        </w:rPr>
      </w:pPr>
      <w:r>
        <w:rPr>
          <w:rFonts w:ascii="Times New Roman" w:hAnsi="Times New Roman"/>
          <w:sz w:val="24"/>
          <w:szCs w:val="24"/>
        </w:rPr>
        <w:t>What are your views?</w:t>
      </w:r>
    </w:p>
    <w:p w:rsidR="00245C5E" w:rsidRDefault="00245C5E" w:rsidP="00245C5E">
      <w:pPr>
        <w:spacing w:after="0" w:line="240" w:lineRule="auto"/>
        <w:ind w:left="1066"/>
        <w:rPr>
          <w:rFonts w:ascii="Times New Roman" w:hAnsi="Times New Roman"/>
          <w:sz w:val="24"/>
          <w:szCs w:val="24"/>
        </w:rPr>
      </w:pPr>
      <w:r>
        <w:rPr>
          <w:rFonts w:ascii="Times New Roman" w:hAnsi="Times New Roman"/>
          <w:sz w:val="24"/>
          <w:szCs w:val="24"/>
        </w:rPr>
        <w:t>Different kinds of meetings</w:t>
      </w:r>
    </w:p>
    <w:p w:rsidR="00245C5E" w:rsidRDefault="00245C5E" w:rsidP="00245C5E">
      <w:pPr>
        <w:spacing w:after="0" w:line="240" w:lineRule="auto"/>
        <w:ind w:left="1066"/>
        <w:rPr>
          <w:rFonts w:ascii="Times New Roman" w:hAnsi="Times New Roman"/>
          <w:sz w:val="24"/>
          <w:szCs w:val="24"/>
        </w:rPr>
      </w:pPr>
      <w:r>
        <w:rPr>
          <w:rFonts w:ascii="Times New Roman" w:hAnsi="Times New Roman"/>
          <w:sz w:val="24"/>
          <w:szCs w:val="24"/>
        </w:rPr>
        <w:t>Discussing idea and exchanging opinions.</w:t>
      </w:r>
    </w:p>
    <w:p w:rsidR="00245C5E" w:rsidRDefault="00245C5E" w:rsidP="00245C5E">
      <w:pPr>
        <w:numPr>
          <w:ilvl w:val="0"/>
          <w:numId w:val="19"/>
        </w:numPr>
        <w:spacing w:after="0" w:line="240" w:lineRule="auto"/>
        <w:ind w:left="1066"/>
        <w:rPr>
          <w:rFonts w:ascii="Times New Roman" w:hAnsi="Times New Roman"/>
          <w:sz w:val="24"/>
          <w:szCs w:val="24"/>
        </w:rPr>
      </w:pPr>
      <w:r>
        <w:rPr>
          <w:rFonts w:ascii="Times New Roman" w:hAnsi="Times New Roman"/>
          <w:sz w:val="24"/>
          <w:szCs w:val="24"/>
        </w:rPr>
        <w:t>Thank you for coming!</w:t>
      </w:r>
    </w:p>
    <w:p w:rsidR="00245C5E" w:rsidRDefault="00245C5E" w:rsidP="00245C5E">
      <w:pPr>
        <w:spacing w:after="0" w:line="240" w:lineRule="auto"/>
        <w:ind w:left="1066"/>
        <w:rPr>
          <w:rFonts w:ascii="Times New Roman" w:hAnsi="Times New Roman"/>
          <w:sz w:val="24"/>
          <w:szCs w:val="24"/>
        </w:rPr>
      </w:pPr>
      <w:r>
        <w:rPr>
          <w:rFonts w:ascii="Times New Roman" w:hAnsi="Times New Roman"/>
          <w:sz w:val="24"/>
          <w:szCs w:val="24"/>
        </w:rPr>
        <w:t>Participating in one-to-one meetings</w:t>
      </w:r>
    </w:p>
    <w:p w:rsidR="00245C5E" w:rsidRDefault="00245C5E" w:rsidP="00245C5E">
      <w:pPr>
        <w:numPr>
          <w:ilvl w:val="0"/>
          <w:numId w:val="19"/>
        </w:numPr>
        <w:spacing w:after="0" w:line="240" w:lineRule="auto"/>
        <w:ind w:left="1062"/>
        <w:rPr>
          <w:rFonts w:ascii="Times New Roman" w:hAnsi="Times New Roman"/>
          <w:sz w:val="24"/>
          <w:szCs w:val="24"/>
        </w:rPr>
      </w:pPr>
      <w:r>
        <w:rPr>
          <w:rFonts w:ascii="Times New Roman" w:hAnsi="Times New Roman"/>
          <w:sz w:val="24"/>
          <w:szCs w:val="24"/>
        </w:rPr>
        <w:t>The first item on the agenda is…</w:t>
      </w:r>
    </w:p>
    <w:p w:rsidR="00245C5E" w:rsidRDefault="00245C5E" w:rsidP="00245C5E">
      <w:pPr>
        <w:spacing w:after="0" w:line="240" w:lineRule="auto"/>
        <w:ind w:left="1062"/>
        <w:rPr>
          <w:rFonts w:ascii="Times New Roman" w:hAnsi="Times New Roman"/>
          <w:sz w:val="24"/>
          <w:szCs w:val="24"/>
        </w:rPr>
      </w:pPr>
      <w:r>
        <w:rPr>
          <w:rFonts w:ascii="Times New Roman" w:hAnsi="Times New Roman"/>
          <w:sz w:val="24"/>
          <w:szCs w:val="24"/>
        </w:rPr>
        <w:t>Working with an agenda</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 xml:space="preserve">       Taking part in larger meetings with a Chairperson</w:t>
      </w:r>
    </w:p>
    <w:p w:rsidR="00245C5E" w:rsidRDefault="00245C5E" w:rsidP="00245C5E">
      <w:pPr>
        <w:numPr>
          <w:ilvl w:val="0"/>
          <w:numId w:val="19"/>
        </w:numPr>
        <w:spacing w:after="0" w:line="240" w:lineRule="auto"/>
        <w:rPr>
          <w:rFonts w:ascii="Times New Roman" w:hAnsi="Times New Roman"/>
          <w:sz w:val="24"/>
          <w:szCs w:val="24"/>
        </w:rPr>
      </w:pPr>
      <w:r>
        <w:rPr>
          <w:rFonts w:ascii="Times New Roman" w:hAnsi="Times New Roman"/>
          <w:sz w:val="24"/>
          <w:szCs w:val="24"/>
        </w:rPr>
        <w:t>We need to come to an agreement</w:t>
      </w:r>
    </w:p>
    <w:p w:rsidR="00245C5E" w:rsidRDefault="00245C5E" w:rsidP="00245C5E">
      <w:pPr>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t>Taking part in negotiations.</w:t>
      </w:r>
    </w:p>
    <w:p w:rsidR="00245C5E" w:rsidRDefault="00245C5E" w:rsidP="00245C5E">
      <w:pPr>
        <w:rPr>
          <w:rFonts w:asciiTheme="majorHAnsi" w:hAnsiTheme="majorHAnsi" w:cs="Times New Roman"/>
          <w:b/>
          <w:sz w:val="24"/>
          <w:szCs w:val="24"/>
        </w:rPr>
      </w:pPr>
    </w:p>
    <w:p w:rsidR="00245C5E" w:rsidRDefault="00245C5E" w:rsidP="00245C5E">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245C5E" w:rsidRDefault="00245C5E" w:rsidP="00245C5E">
      <w:pPr>
        <w:spacing w:after="0" w:line="240" w:lineRule="auto"/>
        <w:rPr>
          <w:rFonts w:ascii="Times New Roman" w:hAnsi="Times New Roman"/>
          <w:sz w:val="24"/>
          <w:szCs w:val="24"/>
        </w:rPr>
      </w:pPr>
      <w:r>
        <w:rPr>
          <w:rFonts w:ascii="Times New Roman" w:hAnsi="Times New Roman"/>
          <w:sz w:val="24"/>
          <w:szCs w:val="24"/>
        </w:rPr>
        <w:t>Entertainment Visitors</w:t>
      </w:r>
    </w:p>
    <w:p w:rsidR="00245C5E" w:rsidRDefault="00245C5E" w:rsidP="00245C5E">
      <w:pPr>
        <w:numPr>
          <w:ilvl w:val="0"/>
          <w:numId w:val="20"/>
        </w:numPr>
        <w:spacing w:after="0" w:line="240" w:lineRule="auto"/>
        <w:ind w:left="342"/>
        <w:rPr>
          <w:rFonts w:ascii="Times New Roman" w:hAnsi="Times New Roman"/>
          <w:sz w:val="24"/>
          <w:szCs w:val="24"/>
        </w:rPr>
      </w:pPr>
      <w:r>
        <w:rPr>
          <w:rFonts w:ascii="Times New Roman" w:hAnsi="Times New Roman"/>
          <w:sz w:val="24"/>
          <w:szCs w:val="24"/>
        </w:rPr>
        <w:t>Make yourself at home!</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Receiving visitors</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Making people feel at home</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Giving and receiving gifts</w:t>
      </w:r>
    </w:p>
    <w:p w:rsidR="00245C5E" w:rsidRDefault="00245C5E" w:rsidP="00245C5E">
      <w:pPr>
        <w:numPr>
          <w:ilvl w:val="0"/>
          <w:numId w:val="20"/>
        </w:numPr>
        <w:spacing w:after="0" w:line="240" w:lineRule="auto"/>
        <w:ind w:left="342"/>
        <w:rPr>
          <w:rFonts w:ascii="Times New Roman" w:hAnsi="Times New Roman"/>
          <w:sz w:val="24"/>
          <w:szCs w:val="24"/>
        </w:rPr>
      </w:pPr>
      <w:r>
        <w:rPr>
          <w:rFonts w:ascii="Times New Roman" w:hAnsi="Times New Roman"/>
          <w:sz w:val="24"/>
          <w:szCs w:val="24"/>
        </w:rPr>
        <w:t>What shall we talk about?</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Small task socializing</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Building professional relationships</w:t>
      </w:r>
    </w:p>
    <w:p w:rsidR="00245C5E" w:rsidRDefault="00245C5E" w:rsidP="00245C5E">
      <w:pPr>
        <w:numPr>
          <w:ilvl w:val="0"/>
          <w:numId w:val="20"/>
        </w:numPr>
        <w:spacing w:after="0" w:line="240" w:lineRule="auto"/>
        <w:ind w:left="342"/>
        <w:rPr>
          <w:rFonts w:ascii="Times New Roman" w:hAnsi="Times New Roman"/>
          <w:sz w:val="24"/>
          <w:szCs w:val="24"/>
        </w:rPr>
      </w:pPr>
      <w:r>
        <w:rPr>
          <w:rFonts w:ascii="Times New Roman" w:hAnsi="Times New Roman"/>
          <w:sz w:val="24"/>
          <w:szCs w:val="24"/>
        </w:rPr>
        <w:t>Would you like to join me for dinner?</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Deciding where to eat</w:t>
      </w:r>
    </w:p>
    <w:p w:rsidR="00245C5E" w:rsidRDefault="00245C5E" w:rsidP="00245C5E">
      <w:pPr>
        <w:ind w:firstLine="342"/>
        <w:rPr>
          <w:rFonts w:ascii="Times New Roman" w:hAnsi="Times New Roman"/>
          <w:sz w:val="24"/>
          <w:szCs w:val="24"/>
        </w:rPr>
      </w:pPr>
      <w:r>
        <w:rPr>
          <w:rFonts w:ascii="Times New Roman" w:hAnsi="Times New Roman"/>
          <w:sz w:val="24"/>
          <w:szCs w:val="24"/>
        </w:rPr>
        <w:t>Table manners in different countries.</w:t>
      </w:r>
    </w:p>
    <w:p w:rsidR="00245C5E" w:rsidRDefault="00245C5E" w:rsidP="00245C5E">
      <w:pPr>
        <w:rPr>
          <w:rFonts w:asciiTheme="majorHAnsi" w:hAnsiTheme="majorHAnsi" w:cs="Times New Roman"/>
          <w:b/>
          <w:sz w:val="24"/>
          <w:szCs w:val="24"/>
        </w:rPr>
      </w:pPr>
    </w:p>
    <w:p w:rsidR="00245C5E" w:rsidRPr="00981192" w:rsidRDefault="00245C5E" w:rsidP="00245C5E">
      <w:pPr>
        <w:rPr>
          <w:rFonts w:ascii="Times New Roman" w:hAnsi="Times New Roman"/>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245C5E" w:rsidRDefault="00245C5E" w:rsidP="00245C5E">
      <w:pPr>
        <w:spacing w:after="0" w:line="240" w:lineRule="auto"/>
        <w:rPr>
          <w:rFonts w:ascii="Times New Roman" w:hAnsi="Times New Roman"/>
          <w:sz w:val="24"/>
          <w:szCs w:val="24"/>
        </w:rPr>
      </w:pPr>
      <w:r>
        <w:rPr>
          <w:rFonts w:ascii="Times New Roman" w:hAnsi="Times New Roman"/>
          <w:sz w:val="24"/>
          <w:szCs w:val="24"/>
        </w:rPr>
        <w:t xml:space="preserve">Explaining and presenting </w:t>
      </w:r>
    </w:p>
    <w:p w:rsidR="00245C5E" w:rsidRDefault="00245C5E" w:rsidP="00245C5E">
      <w:pPr>
        <w:numPr>
          <w:ilvl w:val="0"/>
          <w:numId w:val="21"/>
        </w:numPr>
        <w:spacing w:after="0" w:line="240" w:lineRule="auto"/>
        <w:ind w:left="342" w:hanging="342"/>
        <w:rPr>
          <w:rFonts w:ascii="Times New Roman" w:hAnsi="Times New Roman"/>
          <w:sz w:val="24"/>
          <w:szCs w:val="24"/>
        </w:rPr>
      </w:pPr>
      <w:r>
        <w:rPr>
          <w:rFonts w:ascii="Times New Roman" w:hAnsi="Times New Roman"/>
          <w:sz w:val="24"/>
          <w:szCs w:val="24"/>
        </w:rPr>
        <w:t xml:space="preserve">About the company </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Explaining the history and structure of a company</w:t>
      </w:r>
    </w:p>
    <w:p w:rsidR="00245C5E" w:rsidRDefault="00245C5E" w:rsidP="00245C5E">
      <w:pPr>
        <w:numPr>
          <w:ilvl w:val="0"/>
          <w:numId w:val="21"/>
        </w:numPr>
        <w:spacing w:after="0" w:line="240" w:lineRule="auto"/>
        <w:ind w:left="342" w:hanging="342"/>
        <w:rPr>
          <w:rFonts w:ascii="Times New Roman" w:hAnsi="Times New Roman"/>
          <w:sz w:val="24"/>
          <w:szCs w:val="24"/>
        </w:rPr>
      </w:pPr>
      <w:r>
        <w:rPr>
          <w:rFonts w:ascii="Times New Roman" w:hAnsi="Times New Roman"/>
          <w:sz w:val="24"/>
          <w:szCs w:val="24"/>
        </w:rPr>
        <w:t>Let me demonstrate…</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 xml:space="preserve">Explaining what to do </w:t>
      </w:r>
    </w:p>
    <w:p w:rsidR="00245C5E" w:rsidRDefault="00245C5E" w:rsidP="00245C5E">
      <w:pPr>
        <w:spacing w:after="0" w:line="240" w:lineRule="auto"/>
        <w:ind w:left="342"/>
        <w:rPr>
          <w:rFonts w:ascii="Times New Roman" w:hAnsi="Times New Roman"/>
          <w:sz w:val="24"/>
          <w:szCs w:val="24"/>
        </w:rPr>
      </w:pPr>
      <w:r>
        <w:rPr>
          <w:rFonts w:ascii="Times New Roman" w:hAnsi="Times New Roman"/>
          <w:sz w:val="24"/>
          <w:szCs w:val="24"/>
        </w:rPr>
        <w:t>Showing people how to do things</w:t>
      </w:r>
    </w:p>
    <w:p w:rsidR="00245C5E" w:rsidRDefault="00245C5E" w:rsidP="00245C5E">
      <w:pPr>
        <w:numPr>
          <w:ilvl w:val="0"/>
          <w:numId w:val="21"/>
        </w:numPr>
        <w:spacing w:after="0" w:line="240" w:lineRule="auto"/>
        <w:ind w:left="342" w:hanging="342"/>
        <w:rPr>
          <w:rFonts w:ascii="Times New Roman" w:hAnsi="Times New Roman"/>
          <w:sz w:val="24"/>
          <w:szCs w:val="24"/>
        </w:rPr>
      </w:pPr>
      <w:r>
        <w:rPr>
          <w:rFonts w:ascii="Times New Roman" w:hAnsi="Times New Roman"/>
          <w:sz w:val="24"/>
          <w:szCs w:val="24"/>
        </w:rPr>
        <w:t>How does it work?</w:t>
      </w:r>
    </w:p>
    <w:p w:rsidR="00245C5E" w:rsidRDefault="00245C5E" w:rsidP="00245C5E">
      <w:pPr>
        <w:spacing w:after="0" w:line="240" w:lineRule="auto"/>
        <w:rPr>
          <w:rFonts w:ascii="Times New Roman" w:hAnsi="Times New Roman"/>
          <w:sz w:val="24"/>
          <w:szCs w:val="24"/>
        </w:rPr>
      </w:pPr>
      <w:r>
        <w:rPr>
          <w:rFonts w:ascii="Times New Roman" w:hAnsi="Times New Roman"/>
          <w:sz w:val="24"/>
          <w:szCs w:val="24"/>
        </w:rPr>
        <w:t>Describing process and procedures</w:t>
      </w:r>
    </w:p>
    <w:p w:rsidR="00245C5E" w:rsidRPr="00F10D17" w:rsidRDefault="00245C5E" w:rsidP="00245C5E">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lastRenderedPageBreak/>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245C5E" w:rsidRDefault="00245C5E" w:rsidP="00245C5E">
      <w:pPr>
        <w:rPr>
          <w:rFonts w:asciiTheme="majorHAnsi" w:hAnsiTheme="majorHAnsi" w:cs="Times New Roman"/>
          <w:b/>
          <w:sz w:val="24"/>
          <w:szCs w:val="24"/>
        </w:rPr>
      </w:pPr>
    </w:p>
    <w:p w:rsidR="00245C5E" w:rsidRPr="00F10D17" w:rsidRDefault="00245C5E" w:rsidP="00245C5E">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tbl>
      <w:tblPr>
        <w:tblStyle w:val="TableGrid"/>
        <w:tblW w:w="0" w:type="auto"/>
        <w:tblLook w:val="04A0"/>
      </w:tblPr>
      <w:tblGrid>
        <w:gridCol w:w="9576"/>
      </w:tblGrid>
      <w:tr w:rsidR="00245C5E" w:rsidRPr="00F10D17" w:rsidTr="00E33C68">
        <w:tc>
          <w:tcPr>
            <w:tcW w:w="10107"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245C5E" w:rsidRDefault="00245C5E" w:rsidP="00245C5E">
      <w:pPr>
        <w:spacing w:after="0" w:line="360" w:lineRule="auto"/>
        <w:rPr>
          <w:rFonts w:ascii="Times New Roman" w:hAnsi="Times New Roman"/>
          <w:b/>
          <w:sz w:val="24"/>
          <w:szCs w:val="24"/>
        </w:rPr>
      </w:pPr>
    </w:p>
    <w:p w:rsidR="00245C5E" w:rsidRPr="00A0572D" w:rsidRDefault="00245C5E" w:rsidP="00245C5E">
      <w:pPr>
        <w:spacing w:after="0" w:line="360" w:lineRule="auto"/>
        <w:rPr>
          <w:rFonts w:ascii="Times New Roman" w:hAnsi="Times New Roman"/>
          <w:b/>
          <w:sz w:val="24"/>
          <w:szCs w:val="24"/>
        </w:rPr>
      </w:pPr>
      <w:r w:rsidRPr="00A0572D">
        <w:rPr>
          <w:rFonts w:ascii="Times New Roman" w:hAnsi="Times New Roman"/>
          <w:b/>
          <w:sz w:val="24"/>
          <w:szCs w:val="24"/>
        </w:rPr>
        <w:t>Reference Books:</w:t>
      </w:r>
    </w:p>
    <w:p w:rsidR="00245C5E" w:rsidRDefault="00245C5E" w:rsidP="00245C5E">
      <w:pPr>
        <w:pStyle w:val="ListParagraph"/>
        <w:numPr>
          <w:ilvl w:val="0"/>
          <w:numId w:val="22"/>
        </w:numPr>
        <w:spacing w:after="0" w:line="240" w:lineRule="auto"/>
        <w:rPr>
          <w:rFonts w:ascii="Times New Roman" w:hAnsi="Times New Roman"/>
          <w:sz w:val="24"/>
          <w:szCs w:val="24"/>
        </w:rPr>
      </w:pPr>
      <w:r>
        <w:rPr>
          <w:rFonts w:ascii="Times New Roman" w:hAnsi="Times New Roman"/>
          <w:sz w:val="24"/>
          <w:szCs w:val="24"/>
        </w:rPr>
        <w:t xml:space="preserve">Liz Hamb – Lyons, </w:t>
      </w:r>
      <w:r>
        <w:rPr>
          <w:rFonts w:ascii="Times New Roman" w:hAnsi="Times New Roman"/>
          <w:i/>
          <w:sz w:val="24"/>
          <w:szCs w:val="24"/>
        </w:rPr>
        <w:t xml:space="preserve">Study Writing, </w:t>
      </w:r>
      <w:r>
        <w:rPr>
          <w:rFonts w:ascii="Times New Roman" w:hAnsi="Times New Roman"/>
          <w:sz w:val="24"/>
          <w:szCs w:val="24"/>
        </w:rPr>
        <w:t>Cambridge University Press, Uk, 2006.</w:t>
      </w:r>
    </w:p>
    <w:p w:rsidR="00245C5E" w:rsidRDefault="00245C5E" w:rsidP="00245C5E">
      <w:pPr>
        <w:pStyle w:val="ListParagraph"/>
        <w:numPr>
          <w:ilvl w:val="0"/>
          <w:numId w:val="22"/>
        </w:numPr>
        <w:spacing w:after="0" w:line="240" w:lineRule="auto"/>
        <w:rPr>
          <w:rFonts w:ascii="Times New Roman" w:hAnsi="Times New Roman"/>
          <w:sz w:val="24"/>
          <w:szCs w:val="24"/>
        </w:rPr>
      </w:pPr>
      <w:r>
        <w:rPr>
          <w:rFonts w:ascii="Times New Roman" w:hAnsi="Times New Roman"/>
          <w:sz w:val="24"/>
          <w:szCs w:val="24"/>
        </w:rPr>
        <w:t xml:space="preserve">Leo Jones, </w:t>
      </w:r>
      <w:r>
        <w:rPr>
          <w:rFonts w:ascii="Times New Roman" w:hAnsi="Times New Roman"/>
          <w:i/>
          <w:sz w:val="24"/>
          <w:szCs w:val="24"/>
        </w:rPr>
        <w:t xml:space="preserve">Working In English, </w:t>
      </w:r>
      <w:r>
        <w:rPr>
          <w:rFonts w:ascii="Times New Roman" w:hAnsi="Times New Roman"/>
          <w:sz w:val="24"/>
          <w:szCs w:val="24"/>
        </w:rPr>
        <w:t>Cambridge University Press, Uk, 2005.</w:t>
      </w:r>
    </w:p>
    <w:p w:rsidR="00245C5E" w:rsidRPr="00142DBC" w:rsidRDefault="00245C5E" w:rsidP="00245C5E">
      <w:pPr>
        <w:pStyle w:val="ListParagraph"/>
        <w:numPr>
          <w:ilvl w:val="0"/>
          <w:numId w:val="22"/>
        </w:numPr>
        <w:spacing w:after="0"/>
        <w:rPr>
          <w:rFonts w:ascii="Times New Roman" w:hAnsi="Times New Roman"/>
          <w:b/>
          <w:sz w:val="24"/>
          <w:szCs w:val="24"/>
        </w:rPr>
      </w:pPr>
      <w:r w:rsidRPr="00142DBC">
        <w:rPr>
          <w:rFonts w:ascii="Times New Roman" w:hAnsi="Times New Roman"/>
          <w:sz w:val="24"/>
          <w:szCs w:val="24"/>
        </w:rPr>
        <w:t xml:space="preserve">Tims Nicholas Et Al., </w:t>
      </w:r>
      <w:r w:rsidRPr="00142DBC">
        <w:rPr>
          <w:rFonts w:ascii="Times New Roman" w:hAnsi="Times New Roman"/>
          <w:i/>
          <w:sz w:val="24"/>
          <w:szCs w:val="24"/>
        </w:rPr>
        <w:t xml:space="preserve">Face To Face, </w:t>
      </w:r>
      <w:r w:rsidRPr="00142DBC">
        <w:rPr>
          <w:rFonts w:ascii="Times New Roman" w:hAnsi="Times New Roman"/>
          <w:sz w:val="24"/>
          <w:szCs w:val="24"/>
        </w:rPr>
        <w:t>Cambridge University Press, Uk, 2005.</w:t>
      </w:r>
    </w:p>
    <w:p w:rsidR="00245C5E" w:rsidRDefault="00245C5E" w:rsidP="00245C5E">
      <w:pPr>
        <w:jc w:val="center"/>
        <w:rPr>
          <w:rFonts w:asciiTheme="majorHAnsi" w:hAnsiTheme="majorHAnsi" w:cs="Times New Roman"/>
          <w:b/>
          <w:sz w:val="24"/>
          <w:szCs w:val="24"/>
        </w:rPr>
      </w:pPr>
    </w:p>
    <w:p w:rsidR="00245C5E" w:rsidRDefault="00245C5E" w:rsidP="00245C5E">
      <w:pPr>
        <w:jc w:val="center"/>
        <w:rPr>
          <w:rFonts w:asciiTheme="majorHAnsi" w:hAnsiTheme="majorHAnsi" w:cs="Times New Roman"/>
          <w:b/>
          <w:sz w:val="24"/>
          <w:szCs w:val="24"/>
        </w:rPr>
      </w:pPr>
    </w:p>
    <w:p w:rsidR="00245C5E" w:rsidRDefault="00245C5E" w:rsidP="00245C5E">
      <w:pPr>
        <w:jc w:val="center"/>
        <w:rPr>
          <w:rFonts w:asciiTheme="majorHAnsi" w:hAnsiTheme="majorHAnsi" w:cs="Times New Roman"/>
          <w:b/>
          <w:sz w:val="24"/>
          <w:szCs w:val="24"/>
        </w:rPr>
      </w:pPr>
    </w:p>
    <w:p w:rsidR="00245C5E" w:rsidRPr="00F10D17" w:rsidRDefault="00245C5E" w:rsidP="00245C5E">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245C5E" w:rsidRPr="00F10D17" w:rsidTr="00E33C68">
        <w:tc>
          <w:tcPr>
            <w:tcW w:w="1684" w:type="dxa"/>
            <w:vAlign w:val="center"/>
          </w:tcPr>
          <w:p w:rsidR="00245C5E" w:rsidRPr="00F10D17" w:rsidRDefault="003B220E" w:rsidP="00E33C68">
            <w:pPr>
              <w:rPr>
                <w:rFonts w:asciiTheme="majorHAnsi" w:hAnsiTheme="majorHAnsi" w:cs="Times New Roman"/>
                <w:sz w:val="24"/>
                <w:szCs w:val="24"/>
              </w:rPr>
            </w:pPr>
            <w:r>
              <w:rPr>
                <w:rFonts w:asciiTheme="majorHAnsi" w:hAnsiTheme="majorHAnsi" w:cs="Times New Roman"/>
                <w:noProof/>
                <w:sz w:val="24"/>
                <w:szCs w:val="24"/>
              </w:rPr>
              <w:pict>
                <v:shape id="_x0000_s1079" type="#_x0000_t32" style="position:absolute;margin-left:-7.15pt;margin-top:.3pt;width:84.75pt;height:26.65pt;z-index:251693056" o:connectortype="straight"/>
              </w:pict>
            </w:r>
            <w:r w:rsidR="00245C5E" w:rsidRPr="00F10D17">
              <w:rPr>
                <w:rFonts w:asciiTheme="majorHAnsi" w:hAnsiTheme="majorHAnsi" w:cs="Times New Roman"/>
                <w:sz w:val="24"/>
                <w:szCs w:val="24"/>
              </w:rPr>
              <w:t xml:space="preserve">                P</w:t>
            </w:r>
            <w:r w:rsidR="00245C5E">
              <w:rPr>
                <w:rFonts w:asciiTheme="majorHAnsi" w:hAnsiTheme="majorHAnsi" w:cs="Times New Roman"/>
                <w:sz w:val="24"/>
                <w:szCs w:val="24"/>
              </w:rPr>
              <w:t>S</w:t>
            </w:r>
            <w:r w:rsidR="00245C5E" w:rsidRPr="00F10D17">
              <w:rPr>
                <w:rFonts w:asciiTheme="majorHAnsi" w:hAnsiTheme="majorHAnsi" w:cs="Times New Roman"/>
                <w:sz w:val="24"/>
                <w:szCs w:val="24"/>
              </w:rPr>
              <w:t>O</w:t>
            </w:r>
          </w:p>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245C5E" w:rsidRPr="00F10D17" w:rsidTr="00E33C68">
        <w:tc>
          <w:tcPr>
            <w:tcW w:w="1684"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245C5E" w:rsidRPr="00F10D17" w:rsidTr="00E33C68">
        <w:tc>
          <w:tcPr>
            <w:tcW w:w="1684"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245C5E" w:rsidRPr="00F10D17" w:rsidTr="00E33C68">
        <w:tc>
          <w:tcPr>
            <w:tcW w:w="1684"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H</w:t>
            </w:r>
          </w:p>
        </w:tc>
      </w:tr>
      <w:tr w:rsidR="00245C5E" w:rsidRPr="00F10D17" w:rsidTr="00E33C68">
        <w:tc>
          <w:tcPr>
            <w:tcW w:w="1684" w:type="dxa"/>
            <w:vAlign w:val="center"/>
          </w:tcPr>
          <w:p w:rsidR="00245C5E" w:rsidRPr="00F10D17" w:rsidRDefault="00245C5E" w:rsidP="00E33C68">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245C5E" w:rsidRPr="00F10D17" w:rsidRDefault="00245C5E" w:rsidP="00E33C68">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245C5E" w:rsidRDefault="00245C5E" w:rsidP="00245C5E">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245C5E" w:rsidRPr="00F10D17" w:rsidRDefault="00245C5E" w:rsidP="00245C5E">
      <w:pPr>
        <w:rPr>
          <w:rFonts w:asciiTheme="majorHAnsi" w:hAnsiTheme="majorHAnsi" w:cs="Times New Roman"/>
          <w:sz w:val="24"/>
          <w:szCs w:val="24"/>
        </w:rPr>
      </w:pPr>
    </w:p>
    <w:tbl>
      <w:tblPr>
        <w:tblStyle w:val="TableGrid"/>
        <w:tblW w:w="0" w:type="auto"/>
        <w:tblLayout w:type="fixed"/>
        <w:tblLook w:val="04A0"/>
      </w:tblPr>
      <w:tblGrid>
        <w:gridCol w:w="2358"/>
        <w:gridCol w:w="2480"/>
        <w:gridCol w:w="2023"/>
        <w:gridCol w:w="2445"/>
      </w:tblGrid>
      <w:tr w:rsidR="00245C5E" w:rsidRPr="00984550" w:rsidTr="00E33C68">
        <w:tc>
          <w:tcPr>
            <w:tcW w:w="2358" w:type="dxa"/>
            <w:vAlign w:val="center"/>
          </w:tcPr>
          <w:p w:rsidR="00245C5E" w:rsidRPr="00984550" w:rsidRDefault="00245C5E" w:rsidP="00E33C68">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480" w:type="dxa"/>
            <w:vAlign w:val="center"/>
          </w:tcPr>
          <w:p w:rsidR="00245C5E" w:rsidRPr="00984550" w:rsidRDefault="00245C5E" w:rsidP="00E33C68">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023" w:type="dxa"/>
            <w:vAlign w:val="center"/>
          </w:tcPr>
          <w:p w:rsidR="00245C5E" w:rsidRPr="00984550" w:rsidRDefault="00245C5E" w:rsidP="00E33C68">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45" w:type="dxa"/>
            <w:vAlign w:val="center"/>
          </w:tcPr>
          <w:p w:rsidR="00245C5E" w:rsidRPr="00984550" w:rsidRDefault="00245C5E" w:rsidP="00E33C68">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245C5E" w:rsidRPr="00F10D17" w:rsidTr="00E33C68">
        <w:tc>
          <w:tcPr>
            <w:tcW w:w="2358" w:type="dxa"/>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480" w:type="dxa"/>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023" w:type="dxa"/>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45" w:type="dxa"/>
          </w:tcPr>
          <w:p w:rsidR="00245C5E" w:rsidRPr="00F10D17" w:rsidRDefault="00245C5E" w:rsidP="00E33C68">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245C5E" w:rsidRPr="00F10D17" w:rsidTr="00E33C68">
        <w:tc>
          <w:tcPr>
            <w:tcW w:w="2358"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Name:</w:t>
            </w:r>
          </w:p>
          <w:p w:rsidR="00245C5E" w:rsidRDefault="00245C5E" w:rsidP="00E33C68">
            <w:pPr>
              <w:rPr>
                <w:rFonts w:asciiTheme="majorHAnsi" w:hAnsiTheme="majorHAnsi" w:cs="Times New Roman"/>
                <w:sz w:val="24"/>
                <w:szCs w:val="24"/>
              </w:rPr>
            </w:pPr>
          </w:p>
          <w:p w:rsidR="00245C5E" w:rsidRDefault="00245C5E" w:rsidP="00E33C68">
            <w:pPr>
              <w:rPr>
                <w:rFonts w:asciiTheme="majorHAnsi" w:hAnsiTheme="majorHAnsi" w:cs="Times New Roman"/>
                <w:sz w:val="24"/>
                <w:szCs w:val="24"/>
              </w:rPr>
            </w:pPr>
          </w:p>
          <w:p w:rsidR="00245C5E" w:rsidRDefault="00245C5E" w:rsidP="00E33C68">
            <w:pPr>
              <w:rPr>
                <w:rFonts w:asciiTheme="majorHAnsi" w:hAnsiTheme="majorHAnsi" w:cs="Times New Roman"/>
                <w:sz w:val="24"/>
                <w:szCs w:val="24"/>
              </w:rPr>
            </w:pPr>
          </w:p>
          <w:p w:rsidR="00245C5E" w:rsidRPr="00F10D17" w:rsidRDefault="00245C5E" w:rsidP="00E33C68">
            <w:pPr>
              <w:rPr>
                <w:rFonts w:asciiTheme="majorHAnsi" w:hAnsiTheme="majorHAnsi" w:cs="Times New Roman"/>
                <w:sz w:val="24"/>
                <w:szCs w:val="24"/>
              </w:rPr>
            </w:pPr>
            <w:bookmarkStart w:id="0" w:name="_GoBack"/>
            <w:bookmarkEnd w:id="0"/>
            <w:r w:rsidRPr="00F10D17">
              <w:rPr>
                <w:rFonts w:asciiTheme="majorHAnsi" w:hAnsiTheme="majorHAnsi" w:cs="Times New Roman"/>
                <w:sz w:val="24"/>
                <w:szCs w:val="24"/>
              </w:rPr>
              <w:t>Signature:</w:t>
            </w:r>
          </w:p>
        </w:tc>
        <w:tc>
          <w:tcPr>
            <w:tcW w:w="2480"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245C5E" w:rsidRDefault="00245C5E" w:rsidP="00E33C68">
            <w:pPr>
              <w:rPr>
                <w:rFonts w:asciiTheme="majorHAnsi" w:hAnsiTheme="majorHAnsi" w:cs="Times New Roman"/>
                <w:sz w:val="24"/>
                <w:szCs w:val="24"/>
              </w:rPr>
            </w:pPr>
          </w:p>
          <w:p w:rsidR="00245C5E" w:rsidRPr="00F10D17" w:rsidRDefault="00245C5E" w:rsidP="00E33C68">
            <w:pPr>
              <w:rPr>
                <w:rFonts w:asciiTheme="majorHAnsi" w:hAnsiTheme="majorHAnsi" w:cs="Times New Roman"/>
                <w:sz w:val="24"/>
                <w:szCs w:val="24"/>
              </w:rPr>
            </w:pPr>
          </w:p>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023"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245C5E" w:rsidRDefault="00245C5E" w:rsidP="00E33C68">
            <w:pPr>
              <w:rPr>
                <w:rFonts w:asciiTheme="majorHAnsi" w:hAnsiTheme="majorHAnsi" w:cs="Times New Roman"/>
                <w:sz w:val="24"/>
                <w:szCs w:val="24"/>
              </w:rPr>
            </w:pPr>
          </w:p>
          <w:p w:rsidR="00245C5E" w:rsidRDefault="00245C5E" w:rsidP="00E33C68">
            <w:pPr>
              <w:rPr>
                <w:rFonts w:asciiTheme="majorHAnsi" w:hAnsiTheme="majorHAnsi" w:cs="Times New Roman"/>
                <w:sz w:val="24"/>
                <w:szCs w:val="24"/>
              </w:rPr>
            </w:pPr>
          </w:p>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45"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Name:</w:t>
            </w:r>
          </w:p>
          <w:p w:rsidR="00245C5E" w:rsidRDefault="00245C5E" w:rsidP="00E33C68">
            <w:pPr>
              <w:rPr>
                <w:rFonts w:asciiTheme="majorHAnsi" w:hAnsiTheme="majorHAnsi" w:cs="Times New Roman"/>
                <w:sz w:val="24"/>
                <w:szCs w:val="24"/>
              </w:rPr>
            </w:pPr>
            <w:r>
              <w:rPr>
                <w:rFonts w:asciiTheme="majorHAnsi" w:hAnsiTheme="majorHAnsi" w:cs="Times New Roman"/>
                <w:sz w:val="24"/>
                <w:szCs w:val="24"/>
              </w:rPr>
              <w:t>Dr.R.Muthukumaran</w:t>
            </w:r>
          </w:p>
          <w:p w:rsidR="00245C5E" w:rsidRDefault="00245C5E" w:rsidP="00E33C68">
            <w:pPr>
              <w:rPr>
                <w:rFonts w:asciiTheme="majorHAnsi" w:hAnsiTheme="majorHAnsi" w:cs="Times New Roman"/>
                <w:sz w:val="24"/>
                <w:szCs w:val="24"/>
              </w:rPr>
            </w:pPr>
          </w:p>
          <w:p w:rsidR="00245C5E" w:rsidRPr="00F10D17" w:rsidRDefault="00245C5E" w:rsidP="00E33C68">
            <w:pPr>
              <w:rPr>
                <w:rFonts w:asciiTheme="majorHAnsi" w:hAnsiTheme="majorHAnsi" w:cs="Times New Roman"/>
                <w:sz w:val="24"/>
                <w:szCs w:val="24"/>
              </w:rPr>
            </w:pPr>
          </w:p>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245C5E" w:rsidRPr="00F10D17" w:rsidRDefault="00245C5E" w:rsidP="00245C5E">
      <w:pPr>
        <w:rPr>
          <w:rFonts w:asciiTheme="majorHAnsi" w:hAnsiTheme="majorHAnsi" w:cs="Times New Roman"/>
          <w:b/>
          <w:sz w:val="24"/>
          <w:szCs w:val="24"/>
        </w:rPr>
      </w:pPr>
    </w:p>
    <w:p w:rsidR="00245C5E" w:rsidRDefault="00245C5E" w:rsidP="00245C5E"/>
    <w:p w:rsidR="00C83AFB" w:rsidRDefault="00C83AFB"/>
    <w:p w:rsidR="00C83AFB" w:rsidRDefault="00C83AFB"/>
    <w:p w:rsidR="00245C5E" w:rsidRDefault="00245C5E"/>
    <w:p w:rsidR="00245C5E" w:rsidRDefault="00245C5E"/>
    <w:p w:rsidR="00245C5E" w:rsidRDefault="00245C5E"/>
    <w:p w:rsidR="00245C5E" w:rsidRDefault="00245C5E"/>
    <w:p w:rsidR="00245C5E" w:rsidRDefault="00245C5E"/>
    <w:tbl>
      <w:tblPr>
        <w:tblStyle w:val="TableGrid"/>
        <w:tblW w:w="0" w:type="auto"/>
        <w:tblLook w:val="04A0"/>
      </w:tblPr>
      <w:tblGrid>
        <w:gridCol w:w="1859"/>
        <w:gridCol w:w="1414"/>
        <w:gridCol w:w="3147"/>
        <w:gridCol w:w="1535"/>
        <w:gridCol w:w="1621"/>
      </w:tblGrid>
      <w:tr w:rsidR="00C83AFB" w:rsidRPr="00F10D17" w:rsidTr="00C83AFB">
        <w:tc>
          <w:tcPr>
            <w:tcW w:w="191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915"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18UEL509</w:t>
            </w:r>
          </w:p>
        </w:tc>
        <w:tc>
          <w:tcPr>
            <w:tcW w:w="342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915" w:type="dxa"/>
            <w:vMerge/>
          </w:tcPr>
          <w:p w:rsidR="00C83AFB" w:rsidRPr="00F10D17" w:rsidRDefault="00C83AFB" w:rsidP="00C83AFB">
            <w:pPr>
              <w:rPr>
                <w:rFonts w:asciiTheme="majorHAnsi" w:hAnsiTheme="majorHAnsi" w:cs="Times New Roman"/>
                <w:b/>
                <w:sz w:val="24"/>
                <w:szCs w:val="24"/>
              </w:rPr>
            </w:pPr>
          </w:p>
        </w:tc>
        <w:tc>
          <w:tcPr>
            <w:tcW w:w="1433" w:type="dxa"/>
            <w:vMerge/>
          </w:tcPr>
          <w:p w:rsidR="00C83AFB" w:rsidRPr="00F10D17" w:rsidRDefault="00C83AFB" w:rsidP="00C83AFB">
            <w:pPr>
              <w:rPr>
                <w:rFonts w:asciiTheme="majorHAnsi" w:hAnsiTheme="majorHAnsi" w:cs="Times New Roman"/>
                <w:sz w:val="24"/>
                <w:szCs w:val="24"/>
              </w:rPr>
            </w:pPr>
          </w:p>
        </w:tc>
        <w:tc>
          <w:tcPr>
            <w:tcW w:w="3420"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Group-A Core 9 Common Wealth Literature</w:t>
            </w:r>
          </w:p>
          <w:p w:rsidR="00C83AFB" w:rsidRPr="00F10D17" w:rsidRDefault="00C83AFB" w:rsidP="00C83AFB">
            <w:pPr>
              <w:rPr>
                <w:rFonts w:asciiTheme="majorHAnsi" w:hAnsiTheme="majorHAnsi" w:cs="Times New Roman"/>
                <w:sz w:val="24"/>
                <w:szCs w:val="24"/>
              </w:rPr>
            </w:pP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c>
          <w:tcPr>
            <w:tcW w:w="191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7</w:t>
            </w:r>
          </w:p>
        </w:tc>
        <w:tc>
          <w:tcPr>
            <w:tcW w:w="3420" w:type="dxa"/>
            <w:vMerge/>
          </w:tcPr>
          <w:p w:rsidR="00C83AFB" w:rsidRPr="00F10D17" w:rsidRDefault="00C83AFB" w:rsidP="00C83AFB">
            <w:pPr>
              <w:rPr>
                <w:rFonts w:asciiTheme="majorHAnsi" w:hAnsiTheme="majorHAnsi" w:cs="Times New Roman"/>
                <w:sz w:val="24"/>
                <w:szCs w:val="24"/>
              </w:rPr>
            </w:pP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p>
    <w:p w:rsidR="00C83AFB" w:rsidRPr="00076063" w:rsidRDefault="00C83AFB" w:rsidP="00C83AFB">
      <w:pPr>
        <w:jc w:val="center"/>
        <w:rPr>
          <w:rFonts w:asciiTheme="majorHAnsi" w:hAnsiTheme="majorHAnsi" w:cs="Times New Roman"/>
          <w:b/>
          <w:sz w:val="24"/>
          <w:szCs w:val="24"/>
        </w:rPr>
      </w:pPr>
      <w:r>
        <w:rPr>
          <w:rFonts w:asciiTheme="majorHAnsi" w:hAnsiTheme="majorHAnsi" w:cs="Times New Roman"/>
          <w:b/>
          <w:sz w:val="24"/>
          <w:szCs w:val="24"/>
        </w:rPr>
        <w:t>Course Objective</w:t>
      </w:r>
    </w:p>
    <w:p w:rsidR="00C83AFB" w:rsidRDefault="00C83AFB" w:rsidP="00C83AFB">
      <w:pPr>
        <w:rPr>
          <w:rFonts w:ascii="Times New Roman" w:hAnsi="Times New Roman"/>
          <w:sz w:val="24"/>
          <w:szCs w:val="24"/>
        </w:rPr>
      </w:pPr>
      <w:r w:rsidRPr="00871BC2">
        <w:rPr>
          <w:rFonts w:ascii="Times New Roman" w:hAnsi="Times New Roman"/>
          <w:sz w:val="24"/>
          <w:szCs w:val="24"/>
        </w:rPr>
        <w:t>To familiarize the students with patterns of commonwealth culture, narrative techniques and themes</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recollect characters, social background and lifestyle of an age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understand the literary merits of texts by applying skills of critical analysis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analyze the culture and aspirations of common wealth writers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and demonstrate the common characteristics of common wealth literature</w:t>
            </w:r>
          </w:p>
        </w:tc>
      </w:tr>
    </w:tbl>
    <w:p w:rsidR="00C83AFB" w:rsidRPr="00F10D17" w:rsidRDefault="00C83AFB" w:rsidP="00C83AFB">
      <w:pPr>
        <w:rPr>
          <w:rFonts w:asciiTheme="majorHAnsi" w:hAnsiTheme="majorHAnsi" w:cs="Times New Roman"/>
          <w:sz w:val="24"/>
          <w:szCs w:val="24"/>
        </w:rPr>
      </w:pPr>
    </w:p>
    <w:p w:rsidR="00C83AFB" w:rsidRDefault="00C83AFB" w:rsidP="00C83AFB">
      <w:pPr>
        <w:spacing w:after="0"/>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before="120" w:after="0" w:line="240" w:lineRule="auto"/>
        <w:rPr>
          <w:rFonts w:ascii="Times New Roman" w:hAnsi="Times New Roman"/>
          <w:sz w:val="24"/>
          <w:szCs w:val="24"/>
        </w:rPr>
      </w:pPr>
      <w:r w:rsidRPr="00A0572D">
        <w:rPr>
          <w:rFonts w:ascii="Times New Roman" w:hAnsi="Times New Roman"/>
          <w:b/>
          <w:sz w:val="24"/>
          <w:szCs w:val="24"/>
        </w:rPr>
        <w:t>PROSE</w:t>
      </w:r>
    </w:p>
    <w:p w:rsidR="00C83AFB" w:rsidRPr="00A0572D" w:rsidRDefault="00C83AFB" w:rsidP="00C83AFB">
      <w:pPr>
        <w:spacing w:before="120" w:after="0" w:line="360" w:lineRule="auto"/>
        <w:rPr>
          <w:rFonts w:ascii="Times New Roman" w:hAnsi="Times New Roman"/>
          <w:sz w:val="24"/>
          <w:szCs w:val="24"/>
        </w:rPr>
      </w:pPr>
      <w:r w:rsidRPr="00A0572D">
        <w:rPr>
          <w:rFonts w:ascii="Times New Roman" w:hAnsi="Times New Roman"/>
          <w:sz w:val="24"/>
          <w:szCs w:val="24"/>
        </w:rPr>
        <w:t>1.   R.K</w:t>
      </w:r>
      <w:r>
        <w:rPr>
          <w:rFonts w:ascii="Times New Roman" w:hAnsi="Times New Roman"/>
          <w:sz w:val="24"/>
          <w:szCs w:val="24"/>
        </w:rPr>
        <w:t>.</w:t>
      </w:r>
      <w:r w:rsidRPr="00A0572D">
        <w:rPr>
          <w:rFonts w:ascii="Times New Roman" w:hAnsi="Times New Roman"/>
          <w:sz w:val="24"/>
          <w:szCs w:val="24"/>
        </w:rPr>
        <w:t>Dhawan :Introduction to Common Wealth Literature</w:t>
      </w:r>
    </w:p>
    <w:p w:rsidR="00C83AFB" w:rsidRDefault="00C83AFB" w:rsidP="00C83AFB">
      <w:pPr>
        <w:spacing w:after="0" w:line="360" w:lineRule="auto"/>
        <w:rPr>
          <w:rFonts w:ascii="Times New Roman" w:hAnsi="Times New Roman"/>
          <w:sz w:val="24"/>
          <w:szCs w:val="24"/>
        </w:rPr>
      </w:pPr>
      <w:r>
        <w:rPr>
          <w:rFonts w:ascii="Times New Roman" w:hAnsi="Times New Roman"/>
          <w:sz w:val="24"/>
          <w:szCs w:val="24"/>
        </w:rPr>
        <w:t>2.   Chinua Achebe : The Novelist as a Teacher</w:t>
      </w:r>
    </w:p>
    <w:p w:rsidR="00C83AFB" w:rsidRDefault="00C83AFB" w:rsidP="00C83AFB">
      <w:pPr>
        <w:spacing w:after="0" w:line="36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0" w:line="240" w:lineRule="auto"/>
        <w:rPr>
          <w:rFonts w:ascii="Times New Roman" w:hAnsi="Times New Roman"/>
          <w:b/>
          <w:bCs/>
          <w:sz w:val="24"/>
          <w:szCs w:val="24"/>
        </w:rPr>
      </w:pPr>
      <w:r w:rsidRPr="00A0572D">
        <w:rPr>
          <w:rFonts w:ascii="Times New Roman" w:hAnsi="Times New Roman"/>
          <w:b/>
          <w:bCs/>
          <w:sz w:val="24"/>
          <w:szCs w:val="24"/>
        </w:rPr>
        <w:t>POETRY</w:t>
      </w:r>
    </w:p>
    <w:p w:rsidR="00C83AFB" w:rsidRPr="00A0572D" w:rsidRDefault="00C83AFB" w:rsidP="00C83AFB">
      <w:pPr>
        <w:spacing w:before="120" w:after="0" w:line="240" w:lineRule="auto"/>
        <w:rPr>
          <w:rFonts w:ascii="Times New Roman" w:hAnsi="Times New Roman"/>
          <w:b/>
          <w:sz w:val="24"/>
          <w:szCs w:val="24"/>
        </w:rPr>
      </w:pPr>
      <w:r w:rsidRPr="00A0572D">
        <w:rPr>
          <w:rFonts w:ascii="Times New Roman" w:hAnsi="Times New Roman"/>
          <w:b/>
          <w:sz w:val="24"/>
          <w:szCs w:val="24"/>
        </w:rPr>
        <w:t>Canadian</w:t>
      </w:r>
    </w:p>
    <w:p w:rsidR="00C83AFB" w:rsidRPr="00A0572D" w:rsidRDefault="00C83AFB" w:rsidP="00C83AFB">
      <w:pPr>
        <w:tabs>
          <w:tab w:val="left" w:pos="792"/>
        </w:tabs>
        <w:spacing w:before="120" w:after="0" w:line="360" w:lineRule="auto"/>
        <w:ind w:left="792" w:hanging="360"/>
        <w:rPr>
          <w:rFonts w:ascii="Times New Roman" w:hAnsi="Times New Roman"/>
          <w:sz w:val="24"/>
          <w:szCs w:val="24"/>
        </w:rPr>
      </w:pPr>
      <w:r w:rsidRPr="00A0572D">
        <w:rPr>
          <w:rFonts w:ascii="Times New Roman" w:hAnsi="Times New Roman"/>
          <w:sz w:val="24"/>
          <w:szCs w:val="24"/>
        </w:rPr>
        <w:t>1.Margaret Atwood : Journey to the Interior</w:t>
      </w:r>
    </w:p>
    <w:p w:rsidR="00C83AFB" w:rsidRPr="00A0572D" w:rsidRDefault="00C83AFB" w:rsidP="00C83AFB">
      <w:pPr>
        <w:tabs>
          <w:tab w:val="left" w:pos="792"/>
        </w:tabs>
        <w:spacing w:before="120" w:after="0" w:line="360" w:lineRule="auto"/>
        <w:ind w:left="792" w:hanging="360"/>
        <w:rPr>
          <w:rFonts w:ascii="Times New Roman" w:hAnsi="Times New Roman"/>
          <w:sz w:val="24"/>
          <w:szCs w:val="24"/>
        </w:rPr>
      </w:pPr>
      <w:r w:rsidRPr="00A0572D">
        <w:rPr>
          <w:rFonts w:ascii="Times New Roman" w:hAnsi="Times New Roman"/>
          <w:sz w:val="24"/>
          <w:szCs w:val="24"/>
        </w:rPr>
        <w:t>2.   A.J.M. Smith: Like an Old Proud King in a Parable</w:t>
      </w:r>
    </w:p>
    <w:p w:rsidR="00C83AFB" w:rsidRPr="00A0572D" w:rsidRDefault="00C83AFB" w:rsidP="00C83AFB">
      <w:pPr>
        <w:spacing w:before="120" w:after="120" w:line="360" w:lineRule="auto"/>
        <w:rPr>
          <w:rFonts w:ascii="Times New Roman" w:hAnsi="Times New Roman"/>
          <w:b/>
          <w:sz w:val="24"/>
          <w:szCs w:val="24"/>
        </w:rPr>
      </w:pPr>
      <w:r w:rsidRPr="00A0572D">
        <w:rPr>
          <w:rFonts w:ascii="Times New Roman" w:hAnsi="Times New Roman"/>
          <w:b/>
          <w:sz w:val="24"/>
          <w:szCs w:val="24"/>
        </w:rPr>
        <w:t>African</w:t>
      </w:r>
    </w:p>
    <w:p w:rsidR="00C83AFB" w:rsidRPr="00A0572D" w:rsidRDefault="00C83AFB" w:rsidP="00C83AFB">
      <w:pPr>
        <w:spacing w:before="120" w:after="120" w:line="360" w:lineRule="auto"/>
        <w:ind w:left="432"/>
        <w:rPr>
          <w:rFonts w:ascii="Times New Roman" w:hAnsi="Times New Roman"/>
          <w:sz w:val="24"/>
          <w:szCs w:val="24"/>
        </w:rPr>
      </w:pPr>
      <w:r w:rsidRPr="00A0572D">
        <w:rPr>
          <w:rFonts w:ascii="Times New Roman" w:hAnsi="Times New Roman"/>
          <w:sz w:val="24"/>
          <w:szCs w:val="24"/>
        </w:rPr>
        <w:lastRenderedPageBreak/>
        <w:t>Bernard B. Dadie : I Thank You God</w:t>
      </w:r>
    </w:p>
    <w:p w:rsidR="00C83AFB" w:rsidRPr="00A0572D" w:rsidRDefault="00C83AFB" w:rsidP="00C83AFB">
      <w:pPr>
        <w:spacing w:after="0" w:line="360" w:lineRule="auto"/>
        <w:rPr>
          <w:rFonts w:ascii="Times New Roman" w:hAnsi="Times New Roman"/>
          <w:b/>
          <w:sz w:val="24"/>
          <w:szCs w:val="24"/>
        </w:rPr>
      </w:pPr>
      <w:r w:rsidRPr="00A0572D">
        <w:rPr>
          <w:rFonts w:ascii="Times New Roman" w:hAnsi="Times New Roman"/>
          <w:b/>
          <w:sz w:val="24"/>
          <w:szCs w:val="24"/>
        </w:rPr>
        <w:t>Australian</w:t>
      </w:r>
    </w:p>
    <w:p w:rsidR="00C83AFB" w:rsidRPr="00A0572D" w:rsidRDefault="00C83AFB" w:rsidP="00C83AFB">
      <w:pPr>
        <w:spacing w:after="0" w:line="360" w:lineRule="auto"/>
        <w:ind w:left="432"/>
        <w:rPr>
          <w:rFonts w:ascii="Times New Roman" w:hAnsi="Times New Roman"/>
          <w:sz w:val="24"/>
          <w:szCs w:val="24"/>
        </w:rPr>
      </w:pPr>
      <w:r w:rsidRPr="00A0572D">
        <w:rPr>
          <w:rFonts w:ascii="Times New Roman" w:hAnsi="Times New Roman"/>
          <w:sz w:val="24"/>
          <w:szCs w:val="24"/>
        </w:rPr>
        <w:t>A.D. Hope :  Australia</w:t>
      </w:r>
    </w:p>
    <w:p w:rsidR="00C83AFB" w:rsidRPr="00A0572D" w:rsidRDefault="00C83AFB" w:rsidP="00C83AFB">
      <w:pPr>
        <w:spacing w:after="0" w:line="360" w:lineRule="auto"/>
        <w:rPr>
          <w:rFonts w:ascii="Times New Roman" w:hAnsi="Times New Roman"/>
          <w:b/>
          <w:bCs/>
          <w:sz w:val="24"/>
          <w:szCs w:val="24"/>
        </w:rPr>
      </w:pPr>
      <w:r w:rsidRPr="00A0572D">
        <w:rPr>
          <w:rFonts w:ascii="Times New Roman" w:hAnsi="Times New Roman"/>
          <w:b/>
          <w:bCs/>
          <w:sz w:val="24"/>
          <w:szCs w:val="24"/>
        </w:rPr>
        <w:t>New Zealand</w:t>
      </w:r>
    </w:p>
    <w:p w:rsidR="00C83AFB" w:rsidRPr="00A0572D" w:rsidRDefault="00C83AFB" w:rsidP="00C83AFB">
      <w:pPr>
        <w:spacing w:after="0" w:line="360" w:lineRule="auto"/>
        <w:ind w:left="432"/>
        <w:rPr>
          <w:rFonts w:ascii="Times New Roman" w:hAnsi="Times New Roman"/>
          <w:sz w:val="24"/>
          <w:szCs w:val="24"/>
        </w:rPr>
      </w:pPr>
      <w:r w:rsidRPr="00A0572D">
        <w:rPr>
          <w:rFonts w:ascii="Times New Roman" w:hAnsi="Times New Roman"/>
          <w:sz w:val="24"/>
          <w:szCs w:val="24"/>
        </w:rPr>
        <w:t>A. R. D. Fairburn : I’m Older than you, Please Listen</w:t>
      </w:r>
    </w:p>
    <w:p w:rsidR="00C83AFB" w:rsidRPr="00A0572D" w:rsidRDefault="00C83AFB" w:rsidP="00C83AFB">
      <w:pPr>
        <w:spacing w:after="0" w:line="360" w:lineRule="auto"/>
        <w:rPr>
          <w:rFonts w:ascii="Times New Roman" w:hAnsi="Times New Roman"/>
          <w:b/>
          <w:bCs/>
          <w:sz w:val="24"/>
          <w:szCs w:val="24"/>
        </w:rPr>
      </w:pPr>
      <w:r w:rsidRPr="00A0572D">
        <w:rPr>
          <w:rFonts w:ascii="Times New Roman" w:hAnsi="Times New Roman"/>
          <w:b/>
          <w:bCs/>
          <w:sz w:val="24"/>
          <w:szCs w:val="24"/>
        </w:rPr>
        <w:t>Srilankan</w:t>
      </w:r>
    </w:p>
    <w:p w:rsidR="00C83AFB" w:rsidRPr="00FA6934" w:rsidRDefault="00C83AFB" w:rsidP="00C83AFB">
      <w:pPr>
        <w:spacing w:after="0" w:line="360" w:lineRule="auto"/>
        <w:ind w:left="432"/>
        <w:rPr>
          <w:rFonts w:ascii="Times New Roman" w:hAnsi="Times New Roman"/>
          <w:sz w:val="24"/>
          <w:szCs w:val="24"/>
        </w:rPr>
      </w:pPr>
      <w:r w:rsidRPr="00FA6934">
        <w:rPr>
          <w:rFonts w:ascii="Times New Roman" w:hAnsi="Times New Roman"/>
          <w:bCs/>
          <w:sz w:val="24"/>
          <w:szCs w:val="24"/>
        </w:rPr>
        <w:t>YasmineGooneratne</w:t>
      </w:r>
      <w:r w:rsidRPr="00FA6934">
        <w:rPr>
          <w:rFonts w:ascii="Times New Roman" w:hAnsi="Times New Roman"/>
          <w:b/>
          <w:bCs/>
          <w:sz w:val="24"/>
          <w:szCs w:val="24"/>
        </w:rPr>
        <w:t xml:space="preserve">: </w:t>
      </w:r>
      <w:r w:rsidRPr="00FA6934">
        <w:rPr>
          <w:rFonts w:ascii="Times New Roman" w:hAnsi="Times New Roman"/>
          <w:sz w:val="24"/>
          <w:szCs w:val="24"/>
        </w:rPr>
        <w:t>There was a Country</w:t>
      </w:r>
    </w:p>
    <w:p w:rsidR="00C83AFB" w:rsidRPr="00A0572D" w:rsidRDefault="00C83AFB" w:rsidP="00C83AFB">
      <w:pPr>
        <w:spacing w:after="0" w:line="360" w:lineRule="auto"/>
        <w:rPr>
          <w:rFonts w:ascii="Times New Roman" w:hAnsi="Times New Roman"/>
          <w:b/>
          <w:bCs/>
          <w:sz w:val="24"/>
          <w:szCs w:val="24"/>
        </w:rPr>
      </w:pPr>
      <w:r w:rsidRPr="00A0572D">
        <w:rPr>
          <w:rFonts w:ascii="Times New Roman" w:hAnsi="Times New Roman"/>
          <w:b/>
          <w:bCs/>
          <w:sz w:val="24"/>
          <w:szCs w:val="24"/>
        </w:rPr>
        <w:t>Pakistan</w:t>
      </w:r>
    </w:p>
    <w:p w:rsidR="00C83AFB" w:rsidRDefault="00C83AFB" w:rsidP="00C83AFB">
      <w:pPr>
        <w:spacing w:after="0" w:line="360" w:lineRule="auto"/>
        <w:rPr>
          <w:rFonts w:asciiTheme="majorHAnsi" w:hAnsiTheme="majorHAnsi" w:cs="Times New Roman"/>
          <w:b/>
          <w:sz w:val="24"/>
          <w:szCs w:val="24"/>
        </w:rPr>
      </w:pPr>
      <w:r w:rsidRPr="00FB5967">
        <w:rPr>
          <w:rFonts w:ascii="Times New Roman" w:hAnsi="Times New Roman"/>
          <w:i/>
          <w:sz w:val="24"/>
          <w:szCs w:val="24"/>
        </w:rPr>
        <w:t>Faiz Ahmed Faiz : Nowhere, no Trace can I discover</w:t>
      </w:r>
    </w:p>
    <w:p w:rsidR="00C83AFB" w:rsidRDefault="00C83AFB" w:rsidP="00C83AFB">
      <w:pPr>
        <w:spacing w:after="0" w:line="360" w:lineRule="auto"/>
        <w:rPr>
          <w:rFonts w:asciiTheme="majorHAnsi" w:hAnsiTheme="majorHAnsi" w:cs="Times New Roman"/>
          <w:b/>
          <w:sz w:val="24"/>
          <w:szCs w:val="24"/>
        </w:rPr>
      </w:pPr>
    </w:p>
    <w:p w:rsidR="00C83AFB" w:rsidRDefault="00C83AFB" w:rsidP="00C83AFB">
      <w:pPr>
        <w:spacing w:after="0" w:line="36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line="360" w:lineRule="auto"/>
        <w:rPr>
          <w:rFonts w:asciiTheme="majorHAnsi" w:hAnsiTheme="majorHAnsi" w:cs="Times New Roman"/>
          <w:b/>
          <w:sz w:val="24"/>
          <w:szCs w:val="24"/>
        </w:rPr>
      </w:pPr>
    </w:p>
    <w:p w:rsidR="00C83AFB" w:rsidRPr="00A0572D" w:rsidRDefault="00C83AFB" w:rsidP="00C83AFB">
      <w:pPr>
        <w:spacing w:before="60" w:after="60" w:line="360" w:lineRule="auto"/>
        <w:rPr>
          <w:rFonts w:ascii="Times New Roman" w:hAnsi="Times New Roman"/>
          <w:b/>
          <w:sz w:val="24"/>
          <w:szCs w:val="24"/>
        </w:rPr>
      </w:pPr>
      <w:r w:rsidRPr="00A0572D">
        <w:rPr>
          <w:rFonts w:ascii="Times New Roman" w:hAnsi="Times New Roman"/>
          <w:b/>
          <w:sz w:val="24"/>
          <w:szCs w:val="24"/>
        </w:rPr>
        <w:t>FICTION</w:t>
      </w:r>
    </w:p>
    <w:p w:rsidR="00C83AFB" w:rsidRPr="00A0572D" w:rsidRDefault="00C83AFB" w:rsidP="00C83AFB">
      <w:pPr>
        <w:spacing w:before="60" w:after="60" w:line="360" w:lineRule="auto"/>
        <w:rPr>
          <w:rFonts w:ascii="Times New Roman" w:hAnsi="Times New Roman"/>
          <w:b/>
          <w:sz w:val="24"/>
          <w:szCs w:val="24"/>
        </w:rPr>
      </w:pPr>
      <w:r w:rsidRPr="00A0572D">
        <w:rPr>
          <w:rFonts w:ascii="Times New Roman" w:hAnsi="Times New Roman"/>
          <w:b/>
          <w:sz w:val="24"/>
          <w:szCs w:val="24"/>
        </w:rPr>
        <w:t>African</w:t>
      </w:r>
    </w:p>
    <w:p w:rsidR="00C83AFB" w:rsidRPr="00547EB4" w:rsidRDefault="00C83AFB" w:rsidP="00C83AFB">
      <w:pPr>
        <w:spacing w:line="360" w:lineRule="auto"/>
        <w:rPr>
          <w:rFonts w:ascii="Times New Roman" w:hAnsi="Times New Roman"/>
          <w:sz w:val="24"/>
          <w:szCs w:val="24"/>
        </w:rPr>
      </w:pPr>
      <w:r>
        <w:rPr>
          <w:rFonts w:ascii="Times New Roman" w:hAnsi="Times New Roman"/>
          <w:sz w:val="24"/>
          <w:szCs w:val="24"/>
        </w:rPr>
        <w:t>Nadine Gordimer : July’s People</w:t>
      </w:r>
    </w:p>
    <w:p w:rsidR="00C83AFB" w:rsidRDefault="00C83AFB" w:rsidP="00C83AFB">
      <w:pPr>
        <w:spacing w:line="36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before="60" w:after="60" w:line="360" w:lineRule="auto"/>
        <w:rPr>
          <w:rFonts w:ascii="Times New Roman" w:hAnsi="Times New Roman"/>
          <w:b/>
          <w:sz w:val="24"/>
          <w:szCs w:val="24"/>
        </w:rPr>
      </w:pPr>
      <w:r w:rsidRPr="00A0572D">
        <w:rPr>
          <w:rFonts w:ascii="Times New Roman" w:hAnsi="Times New Roman"/>
          <w:b/>
          <w:sz w:val="24"/>
          <w:szCs w:val="24"/>
        </w:rPr>
        <w:t>FICTION</w:t>
      </w:r>
    </w:p>
    <w:p w:rsidR="00C83AFB" w:rsidRPr="00F934A4" w:rsidRDefault="00C83AFB" w:rsidP="00C83AFB">
      <w:pPr>
        <w:spacing w:before="60" w:after="60" w:line="360" w:lineRule="auto"/>
        <w:rPr>
          <w:rFonts w:ascii="Times New Roman" w:hAnsi="Times New Roman"/>
          <w:b/>
          <w:sz w:val="24"/>
          <w:szCs w:val="24"/>
        </w:rPr>
      </w:pPr>
      <w:r>
        <w:rPr>
          <w:rFonts w:ascii="Times New Roman" w:hAnsi="Times New Roman"/>
          <w:b/>
          <w:sz w:val="24"/>
          <w:szCs w:val="24"/>
        </w:rPr>
        <w:t>Srilankan</w:t>
      </w:r>
    </w:p>
    <w:p w:rsidR="00C83AFB" w:rsidRDefault="00C83AFB" w:rsidP="00C83AFB">
      <w:pPr>
        <w:spacing w:line="360" w:lineRule="auto"/>
        <w:rPr>
          <w:rFonts w:ascii="Times New Roman" w:hAnsi="Times New Roman"/>
          <w:sz w:val="24"/>
          <w:szCs w:val="24"/>
        </w:rPr>
      </w:pPr>
      <w:r w:rsidRPr="00FB5967">
        <w:rPr>
          <w:rFonts w:ascii="Times New Roman" w:hAnsi="Times New Roman"/>
          <w:i/>
          <w:sz w:val="24"/>
          <w:szCs w:val="24"/>
        </w:rPr>
        <w:t>Shyam</w:t>
      </w:r>
      <w:r>
        <w:rPr>
          <w:rFonts w:ascii="Times New Roman" w:hAnsi="Times New Roman"/>
          <w:i/>
          <w:sz w:val="24"/>
          <w:szCs w:val="24"/>
        </w:rPr>
        <w:t xml:space="preserve"> </w:t>
      </w:r>
      <w:r w:rsidRPr="00FB5967">
        <w:rPr>
          <w:rFonts w:ascii="Times New Roman" w:hAnsi="Times New Roman"/>
          <w:i/>
          <w:sz w:val="24"/>
          <w:szCs w:val="24"/>
        </w:rPr>
        <w:t>Selvadurai :  Cinnamon Gardens</w:t>
      </w:r>
    </w:p>
    <w:p w:rsidR="00C83AFB" w:rsidRDefault="00C83AFB" w:rsidP="00C83AFB">
      <w:pPr>
        <w:spacing w:line="36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60" w:after="60" w:line="360" w:lineRule="auto"/>
        <w:rPr>
          <w:rFonts w:ascii="Times New Roman" w:hAnsi="Times New Roman"/>
          <w:b/>
          <w:sz w:val="24"/>
          <w:szCs w:val="24"/>
        </w:rPr>
      </w:pPr>
      <w:r w:rsidRPr="00A0572D">
        <w:rPr>
          <w:rFonts w:ascii="Times New Roman" w:hAnsi="Times New Roman"/>
          <w:b/>
          <w:sz w:val="24"/>
          <w:szCs w:val="24"/>
        </w:rPr>
        <w:t>DRAMA</w:t>
      </w:r>
    </w:p>
    <w:p w:rsidR="00C83AFB" w:rsidRDefault="00C83AFB" w:rsidP="00C83AFB">
      <w:pPr>
        <w:spacing w:before="60" w:after="60" w:line="360" w:lineRule="auto"/>
        <w:rPr>
          <w:rFonts w:ascii="Times New Roman" w:hAnsi="Times New Roman"/>
          <w:b/>
          <w:sz w:val="24"/>
          <w:szCs w:val="24"/>
        </w:rPr>
      </w:pPr>
      <w:r>
        <w:rPr>
          <w:rFonts w:ascii="Times New Roman" w:hAnsi="Times New Roman"/>
          <w:b/>
          <w:sz w:val="24"/>
          <w:szCs w:val="24"/>
        </w:rPr>
        <w:t>Canad</w:t>
      </w:r>
      <w:r w:rsidRPr="00A0572D">
        <w:rPr>
          <w:rFonts w:ascii="Times New Roman" w:hAnsi="Times New Roman"/>
          <w:b/>
          <w:sz w:val="24"/>
          <w:szCs w:val="24"/>
        </w:rPr>
        <w:t>ian</w:t>
      </w:r>
    </w:p>
    <w:p w:rsidR="00C83AFB" w:rsidRDefault="003B220E" w:rsidP="00C83AFB">
      <w:pPr>
        <w:spacing w:after="0" w:line="360" w:lineRule="auto"/>
        <w:rPr>
          <w:rFonts w:ascii="Times New Roman" w:hAnsi="Times New Roman"/>
          <w:sz w:val="24"/>
          <w:szCs w:val="24"/>
        </w:rPr>
      </w:pPr>
      <w:hyperlink r:id="rId8" w:history="1">
        <w:r w:rsidR="00C83AFB" w:rsidRPr="00967AD6">
          <w:rPr>
            <w:rStyle w:val="Hyperlink"/>
            <w:rFonts w:ascii="Times New Roman" w:hAnsi="Times New Roman"/>
            <w:color w:val="333333"/>
            <w:sz w:val="24"/>
            <w:szCs w:val="24"/>
            <w:u w:val="none"/>
            <w:shd w:val="clear" w:color="auto" w:fill="FFFFFF"/>
          </w:rPr>
          <w:t>Ann-Marie MacDonald</w:t>
        </w:r>
      </w:hyperlink>
      <w:r w:rsidR="00C83AFB" w:rsidRPr="00967AD6">
        <w:rPr>
          <w:rFonts w:ascii="Times New Roman" w:hAnsi="Times New Roman"/>
          <w:sz w:val="24"/>
          <w:szCs w:val="24"/>
        </w:rPr>
        <w:t>:</w:t>
      </w:r>
      <w:r w:rsidR="00C83AFB" w:rsidRPr="00967AD6">
        <w:rPr>
          <w:rFonts w:ascii="Times New Roman" w:hAnsi="Times New Roman"/>
          <w:color w:val="333333"/>
          <w:sz w:val="24"/>
          <w:szCs w:val="24"/>
        </w:rPr>
        <w:t>Goodnight Desdemona (Good Morning Juliet)</w:t>
      </w:r>
    </w:p>
    <w:p w:rsidR="00C83AFB" w:rsidRPr="00F10D17" w:rsidRDefault="00C83AFB" w:rsidP="00C83AFB">
      <w:pPr>
        <w:spacing w:after="0" w:line="36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C83AFB" w:rsidRPr="00A0572D" w:rsidRDefault="00C83AFB" w:rsidP="00C83AFB">
      <w:pPr>
        <w:spacing w:before="60" w:after="60" w:line="240" w:lineRule="auto"/>
        <w:rPr>
          <w:rFonts w:ascii="Times New Roman" w:hAnsi="Times New Roman"/>
          <w:b/>
          <w:sz w:val="24"/>
          <w:szCs w:val="24"/>
        </w:rPr>
      </w:pPr>
      <w:r w:rsidRPr="00A0572D">
        <w:rPr>
          <w:rFonts w:ascii="Times New Roman" w:hAnsi="Times New Roman"/>
          <w:b/>
          <w:sz w:val="24"/>
          <w:szCs w:val="24"/>
        </w:rPr>
        <w:t>Text Books:</w:t>
      </w:r>
    </w:p>
    <w:p w:rsidR="00C83AFB" w:rsidRPr="00A0572D" w:rsidRDefault="00C83AFB" w:rsidP="00C83AFB">
      <w:pPr>
        <w:numPr>
          <w:ilvl w:val="0"/>
          <w:numId w:val="23"/>
        </w:numPr>
        <w:spacing w:before="60" w:after="60" w:line="240" w:lineRule="auto"/>
        <w:rPr>
          <w:rFonts w:ascii="Times New Roman" w:hAnsi="Times New Roman"/>
          <w:sz w:val="24"/>
          <w:szCs w:val="24"/>
        </w:rPr>
      </w:pPr>
      <w:r w:rsidRPr="00A0572D">
        <w:rPr>
          <w:rFonts w:ascii="Times New Roman" w:hAnsi="Times New Roman"/>
          <w:sz w:val="24"/>
          <w:szCs w:val="24"/>
        </w:rPr>
        <w:lastRenderedPageBreak/>
        <w:t xml:space="preserve">Narasimhaiah C.D. </w:t>
      </w:r>
      <w:r w:rsidRPr="00A0572D">
        <w:rPr>
          <w:rFonts w:ascii="Times New Roman" w:hAnsi="Times New Roman"/>
          <w:i/>
          <w:sz w:val="24"/>
          <w:szCs w:val="24"/>
        </w:rPr>
        <w:t>An Anthology of commonwealth Poetry</w:t>
      </w:r>
      <w:r w:rsidRPr="00A0572D">
        <w:rPr>
          <w:rFonts w:ascii="Times New Roman" w:hAnsi="Times New Roman"/>
          <w:sz w:val="24"/>
          <w:szCs w:val="24"/>
        </w:rPr>
        <w:t>. Delhi: Oxford University Press, 1970. Print.</w:t>
      </w:r>
    </w:p>
    <w:p w:rsidR="00C83AFB" w:rsidRPr="00A0572D" w:rsidRDefault="00C83AFB" w:rsidP="00C83AFB">
      <w:pPr>
        <w:numPr>
          <w:ilvl w:val="0"/>
          <w:numId w:val="23"/>
        </w:numPr>
        <w:spacing w:before="60" w:after="60" w:line="240" w:lineRule="auto"/>
        <w:rPr>
          <w:rFonts w:ascii="Times New Roman" w:hAnsi="Times New Roman"/>
          <w:sz w:val="24"/>
          <w:szCs w:val="24"/>
        </w:rPr>
      </w:pPr>
      <w:r>
        <w:rPr>
          <w:rFonts w:ascii="Times New Roman" w:hAnsi="Times New Roman"/>
          <w:sz w:val="24"/>
          <w:szCs w:val="24"/>
        </w:rPr>
        <w:t xml:space="preserve">Gordimer, Nadine. </w:t>
      </w:r>
      <w:r>
        <w:rPr>
          <w:rFonts w:ascii="Times New Roman" w:hAnsi="Times New Roman"/>
          <w:i/>
          <w:sz w:val="24"/>
          <w:szCs w:val="24"/>
        </w:rPr>
        <w:t>July’s people.</w:t>
      </w:r>
      <w:r>
        <w:rPr>
          <w:rFonts w:ascii="Times New Roman" w:hAnsi="Times New Roman"/>
          <w:sz w:val="24"/>
          <w:szCs w:val="24"/>
        </w:rPr>
        <w:t xml:space="preserve">London: </w:t>
      </w:r>
      <w:r w:rsidRPr="00A0572D">
        <w:rPr>
          <w:rFonts w:ascii="Times New Roman" w:hAnsi="Times New Roman"/>
          <w:sz w:val="24"/>
          <w:szCs w:val="24"/>
        </w:rPr>
        <w:t>Penguin</w:t>
      </w:r>
      <w:r>
        <w:rPr>
          <w:rFonts w:ascii="Times New Roman" w:hAnsi="Times New Roman"/>
          <w:sz w:val="24"/>
          <w:szCs w:val="24"/>
        </w:rPr>
        <w:t xml:space="preserve"> Books, 1982. </w:t>
      </w:r>
      <w:r w:rsidRPr="00A0572D">
        <w:rPr>
          <w:rFonts w:ascii="Times New Roman" w:hAnsi="Times New Roman"/>
          <w:sz w:val="24"/>
          <w:szCs w:val="24"/>
        </w:rPr>
        <w:t>Print.</w:t>
      </w:r>
    </w:p>
    <w:p w:rsidR="00C83AFB" w:rsidRPr="00A0572D" w:rsidRDefault="00C83AFB" w:rsidP="00C83AFB">
      <w:pPr>
        <w:numPr>
          <w:ilvl w:val="0"/>
          <w:numId w:val="23"/>
        </w:numPr>
        <w:spacing w:before="60" w:after="60" w:line="240" w:lineRule="auto"/>
        <w:rPr>
          <w:rFonts w:ascii="Times New Roman" w:hAnsi="Times New Roman"/>
          <w:sz w:val="24"/>
          <w:szCs w:val="24"/>
        </w:rPr>
      </w:pPr>
      <w:r>
        <w:rPr>
          <w:rFonts w:ascii="Times New Roman" w:hAnsi="Times New Roman"/>
          <w:sz w:val="24"/>
          <w:szCs w:val="24"/>
        </w:rPr>
        <w:t xml:space="preserve">MacDonald, Ann-Marie. </w:t>
      </w:r>
      <w:r>
        <w:rPr>
          <w:rFonts w:ascii="Times New Roman" w:hAnsi="Times New Roman"/>
          <w:i/>
          <w:sz w:val="24"/>
          <w:szCs w:val="24"/>
        </w:rPr>
        <w:t xml:space="preserve">Good Night Desdemona (Good Morning Juliet). </w:t>
      </w:r>
      <w:r>
        <w:rPr>
          <w:rFonts w:ascii="Times New Roman" w:hAnsi="Times New Roman"/>
          <w:sz w:val="24"/>
          <w:szCs w:val="24"/>
        </w:rPr>
        <w:t>Grove Press, 1998. Print.</w:t>
      </w:r>
    </w:p>
    <w:p w:rsidR="00C83AFB" w:rsidRPr="00A0572D" w:rsidRDefault="00C83AFB" w:rsidP="00C83AFB">
      <w:pPr>
        <w:numPr>
          <w:ilvl w:val="0"/>
          <w:numId w:val="23"/>
        </w:numPr>
        <w:spacing w:before="60" w:after="60" w:line="240" w:lineRule="auto"/>
        <w:rPr>
          <w:rFonts w:ascii="Times New Roman" w:hAnsi="Times New Roman"/>
          <w:sz w:val="24"/>
          <w:szCs w:val="24"/>
        </w:rPr>
      </w:pPr>
      <w:r>
        <w:rPr>
          <w:rFonts w:ascii="Times New Roman" w:hAnsi="Times New Roman"/>
          <w:sz w:val="24"/>
          <w:szCs w:val="24"/>
        </w:rPr>
        <w:t>Selvadurai, Shyam. Cinnamon Gardens.UK: Penguin Publishers. 2000.Print.</w:t>
      </w:r>
    </w:p>
    <w:p w:rsidR="00C83AFB" w:rsidRDefault="00C83AFB" w:rsidP="00C83AFB">
      <w:pPr>
        <w:spacing w:before="120" w:after="120" w:line="240" w:lineRule="auto"/>
        <w:rPr>
          <w:rFonts w:ascii="Times New Roman" w:hAnsi="Times New Roman"/>
          <w:b/>
          <w:sz w:val="24"/>
          <w:szCs w:val="24"/>
        </w:rPr>
      </w:pPr>
      <w:r>
        <w:rPr>
          <w:rFonts w:ascii="Times New Roman" w:hAnsi="Times New Roman"/>
          <w:sz w:val="24"/>
          <w:szCs w:val="24"/>
        </w:rPr>
        <w:t xml:space="preserve">Achebe, Chinua. </w:t>
      </w:r>
      <w:r>
        <w:rPr>
          <w:rFonts w:ascii="Times New Roman" w:hAnsi="Times New Roman"/>
          <w:i/>
          <w:sz w:val="24"/>
          <w:szCs w:val="24"/>
        </w:rPr>
        <w:t>The</w:t>
      </w:r>
      <w:r w:rsidRPr="008B5FBB">
        <w:rPr>
          <w:rFonts w:ascii="Times New Roman" w:hAnsi="Times New Roman"/>
          <w:i/>
          <w:sz w:val="24"/>
          <w:szCs w:val="24"/>
        </w:rPr>
        <w:t xml:space="preserve"> Novelist as a Teacher</w:t>
      </w:r>
      <w:r>
        <w:rPr>
          <w:rFonts w:ascii="Times New Roman" w:hAnsi="Times New Roman"/>
          <w:i/>
          <w:sz w:val="24"/>
          <w:szCs w:val="24"/>
        </w:rPr>
        <w:t>.</w:t>
      </w:r>
    </w:p>
    <w:p w:rsidR="00C83AFB" w:rsidRPr="00A0572D" w:rsidRDefault="00C83AFB" w:rsidP="00C83AFB">
      <w:pPr>
        <w:spacing w:before="60" w:after="60" w:line="240" w:lineRule="auto"/>
        <w:rPr>
          <w:rFonts w:ascii="Times New Roman" w:hAnsi="Times New Roman"/>
          <w:b/>
          <w:sz w:val="24"/>
          <w:szCs w:val="24"/>
        </w:rPr>
      </w:pPr>
      <w:r w:rsidRPr="00A0572D">
        <w:rPr>
          <w:rFonts w:ascii="Times New Roman" w:hAnsi="Times New Roman"/>
          <w:b/>
          <w:sz w:val="24"/>
          <w:szCs w:val="24"/>
        </w:rPr>
        <w:t>Reference Books:</w:t>
      </w:r>
    </w:p>
    <w:p w:rsidR="00C83AFB" w:rsidRPr="00A0572D" w:rsidRDefault="00C83AFB" w:rsidP="00C83AFB">
      <w:pPr>
        <w:numPr>
          <w:ilvl w:val="0"/>
          <w:numId w:val="24"/>
        </w:numPr>
        <w:tabs>
          <w:tab w:val="clear" w:pos="360"/>
          <w:tab w:val="num" w:pos="805"/>
        </w:tabs>
        <w:spacing w:before="60" w:after="60" w:line="240" w:lineRule="auto"/>
        <w:ind w:left="805"/>
        <w:rPr>
          <w:rFonts w:ascii="Times New Roman" w:hAnsi="Times New Roman"/>
          <w:sz w:val="24"/>
          <w:szCs w:val="24"/>
        </w:rPr>
      </w:pPr>
      <w:r w:rsidRPr="00A0572D">
        <w:rPr>
          <w:rFonts w:ascii="Times New Roman" w:hAnsi="Times New Roman"/>
          <w:sz w:val="24"/>
          <w:szCs w:val="24"/>
        </w:rPr>
        <w:t xml:space="preserve">Walsh, William. </w:t>
      </w:r>
      <w:r w:rsidRPr="00A0572D">
        <w:rPr>
          <w:rFonts w:ascii="Times New Roman" w:hAnsi="Times New Roman"/>
          <w:i/>
          <w:sz w:val="24"/>
          <w:szCs w:val="24"/>
        </w:rPr>
        <w:t>Common wealth literature</w:t>
      </w:r>
      <w:r w:rsidRPr="00A0572D">
        <w:rPr>
          <w:rFonts w:ascii="Times New Roman" w:hAnsi="Times New Roman"/>
          <w:sz w:val="24"/>
          <w:szCs w:val="24"/>
        </w:rPr>
        <w:t>. London: Heinmann, 1973. Print.</w:t>
      </w:r>
    </w:p>
    <w:p w:rsidR="00C83AFB" w:rsidRPr="00A0572D" w:rsidRDefault="00C83AFB" w:rsidP="00C83AFB">
      <w:pPr>
        <w:numPr>
          <w:ilvl w:val="0"/>
          <w:numId w:val="24"/>
        </w:numPr>
        <w:tabs>
          <w:tab w:val="clear" w:pos="360"/>
          <w:tab w:val="num" w:pos="805"/>
        </w:tabs>
        <w:spacing w:before="60" w:after="60" w:line="240" w:lineRule="auto"/>
        <w:ind w:left="805"/>
        <w:rPr>
          <w:rFonts w:ascii="Times New Roman" w:hAnsi="Times New Roman"/>
          <w:sz w:val="24"/>
          <w:szCs w:val="24"/>
        </w:rPr>
      </w:pPr>
      <w:r w:rsidRPr="00A0572D">
        <w:rPr>
          <w:rFonts w:ascii="Times New Roman" w:hAnsi="Times New Roman"/>
          <w:sz w:val="24"/>
          <w:szCs w:val="24"/>
        </w:rPr>
        <w:t xml:space="preserve">Donnel, J.O.Margaret. </w:t>
      </w:r>
      <w:r w:rsidRPr="00A0572D">
        <w:rPr>
          <w:rFonts w:ascii="Times New Roman" w:hAnsi="Times New Roman"/>
          <w:i/>
          <w:sz w:val="24"/>
          <w:szCs w:val="24"/>
        </w:rPr>
        <w:t>An Anthology of commonwealth verses</w:t>
      </w:r>
      <w:r w:rsidRPr="00A0572D">
        <w:rPr>
          <w:rFonts w:ascii="Times New Roman" w:hAnsi="Times New Roman"/>
          <w:sz w:val="24"/>
          <w:szCs w:val="24"/>
        </w:rPr>
        <w:t>. London: London Blackie &amp; Sons, 1968. Print.</w:t>
      </w:r>
    </w:p>
    <w:p w:rsidR="00C83AFB" w:rsidRPr="00A0572D" w:rsidRDefault="00C83AFB" w:rsidP="00C83AFB">
      <w:pPr>
        <w:numPr>
          <w:ilvl w:val="0"/>
          <w:numId w:val="24"/>
        </w:numPr>
        <w:tabs>
          <w:tab w:val="clear" w:pos="360"/>
          <w:tab w:val="num" w:pos="805"/>
        </w:tabs>
        <w:spacing w:before="60" w:after="60" w:line="240" w:lineRule="auto"/>
        <w:ind w:left="805"/>
        <w:rPr>
          <w:rFonts w:ascii="Times New Roman" w:hAnsi="Times New Roman"/>
          <w:sz w:val="24"/>
          <w:szCs w:val="24"/>
        </w:rPr>
      </w:pPr>
      <w:r w:rsidRPr="00A0572D">
        <w:rPr>
          <w:rFonts w:ascii="Times New Roman" w:hAnsi="Times New Roman"/>
          <w:sz w:val="24"/>
          <w:szCs w:val="24"/>
        </w:rPr>
        <w:t xml:space="preserve">Narasimhaiah C.D. </w:t>
      </w:r>
      <w:r w:rsidRPr="00A0572D">
        <w:rPr>
          <w:rFonts w:ascii="Times New Roman" w:hAnsi="Times New Roman"/>
          <w:i/>
          <w:sz w:val="24"/>
          <w:szCs w:val="24"/>
        </w:rPr>
        <w:t>An Anthology of commonwealth Poetry</w:t>
      </w:r>
      <w:r w:rsidRPr="00A0572D">
        <w:rPr>
          <w:rFonts w:ascii="Times New Roman" w:hAnsi="Times New Roman"/>
          <w:sz w:val="24"/>
          <w:szCs w:val="24"/>
        </w:rPr>
        <w:t>. Delhi: Oxford University Press, 1970. Print.</w:t>
      </w:r>
    </w:p>
    <w:p w:rsidR="00C83AFB" w:rsidRPr="00A0572D" w:rsidRDefault="00C83AFB" w:rsidP="00C83AFB">
      <w:pPr>
        <w:numPr>
          <w:ilvl w:val="0"/>
          <w:numId w:val="24"/>
        </w:numPr>
        <w:tabs>
          <w:tab w:val="clear" w:pos="360"/>
          <w:tab w:val="num" w:pos="805"/>
        </w:tabs>
        <w:spacing w:before="60" w:after="60" w:line="240" w:lineRule="auto"/>
        <w:ind w:left="805"/>
        <w:rPr>
          <w:rFonts w:ascii="Times New Roman" w:hAnsi="Times New Roman"/>
          <w:sz w:val="24"/>
          <w:szCs w:val="24"/>
        </w:rPr>
      </w:pPr>
      <w:r w:rsidRPr="00A0572D">
        <w:rPr>
          <w:rFonts w:ascii="Times New Roman" w:hAnsi="Times New Roman"/>
          <w:sz w:val="24"/>
          <w:szCs w:val="24"/>
        </w:rPr>
        <w:t xml:space="preserve">Ghosh, Tapan&amp;Abhisek Bhattacharya. </w:t>
      </w:r>
      <w:r w:rsidRPr="00A0572D">
        <w:rPr>
          <w:rFonts w:ascii="Times New Roman" w:hAnsi="Times New Roman"/>
          <w:i/>
          <w:sz w:val="24"/>
          <w:szCs w:val="24"/>
        </w:rPr>
        <w:t>Doris Lessing’s Grass is Singing</w:t>
      </w:r>
      <w:r w:rsidRPr="00A0572D">
        <w:rPr>
          <w:rFonts w:ascii="Times New Roman" w:hAnsi="Times New Roman"/>
          <w:sz w:val="24"/>
          <w:szCs w:val="24"/>
        </w:rPr>
        <w:t>: A Critical Study. Prestige Books.</w:t>
      </w:r>
    </w:p>
    <w:p w:rsidR="00C83AFB" w:rsidRPr="00142DBC" w:rsidRDefault="00C83AFB" w:rsidP="00C83AFB">
      <w:pPr>
        <w:pStyle w:val="ListParagraph"/>
        <w:numPr>
          <w:ilvl w:val="0"/>
          <w:numId w:val="24"/>
        </w:numPr>
        <w:rPr>
          <w:rFonts w:ascii="Times New Roman" w:hAnsi="Times New Roman"/>
          <w:b/>
          <w:sz w:val="24"/>
          <w:szCs w:val="24"/>
        </w:rPr>
      </w:pPr>
      <w:r w:rsidRPr="00142DBC">
        <w:rPr>
          <w:rFonts w:ascii="Times New Roman" w:hAnsi="Times New Roman"/>
          <w:sz w:val="24"/>
          <w:szCs w:val="24"/>
        </w:rPr>
        <w:t xml:space="preserve">William, Walsh (ed). </w:t>
      </w:r>
      <w:r w:rsidRPr="00142DBC">
        <w:rPr>
          <w:rFonts w:ascii="Times New Roman" w:hAnsi="Times New Roman"/>
          <w:i/>
          <w:sz w:val="24"/>
          <w:szCs w:val="24"/>
        </w:rPr>
        <w:t>Reading in Common Wealth Literature</w:t>
      </w:r>
      <w:r w:rsidRPr="00142DBC">
        <w:rPr>
          <w:rFonts w:ascii="Times New Roman" w:hAnsi="Times New Roman"/>
          <w:sz w:val="24"/>
          <w:szCs w:val="24"/>
        </w:rPr>
        <w:t>. Oxford: Claredon Press, 1973. Print.</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1" type="#_x0000_t32" style="position:absolute;margin-left:-7.15pt;margin-top:.3pt;width:84.75pt;height:26.65pt;z-index:251673600"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pPr w:leftFromText="180" w:rightFromText="180" w:vertAnchor="text" w:horzAnchor="margin" w:tblpY="67"/>
        <w:tblW w:w="0" w:type="auto"/>
        <w:tblLook w:val="04A0"/>
      </w:tblPr>
      <w:tblGrid>
        <w:gridCol w:w="2048"/>
        <w:gridCol w:w="2815"/>
        <w:gridCol w:w="2048"/>
        <w:gridCol w:w="2395"/>
      </w:tblGrid>
      <w:tr w:rsidR="00C83AFB" w:rsidRPr="00984550" w:rsidTr="00C83AFB">
        <w:tc>
          <w:tcPr>
            <w:tcW w:w="2048"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048"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39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048"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048"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39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04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04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39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 w:rsidR="00C83AFB" w:rsidRDefault="00C83AFB" w:rsidP="00C83AFB"/>
    <w:p w:rsidR="00C83AFB" w:rsidRDefault="00C83AFB" w:rsidP="00C83AFB"/>
    <w:p w:rsidR="00C83AFB" w:rsidRDefault="00C83AFB" w:rsidP="00C83AFB"/>
    <w:p w:rsidR="00C83AFB" w:rsidRDefault="00C83AFB" w:rsidP="00C83AFB"/>
    <w:p w:rsidR="00C83AFB" w:rsidRDefault="00C83AFB" w:rsidP="00C83AFB"/>
    <w:p w:rsidR="00C83AFB" w:rsidRDefault="00C83AFB" w:rsidP="00C83AFB"/>
    <w:p w:rsidR="00C83AFB" w:rsidRDefault="00C83AFB" w:rsidP="00C83AFB"/>
    <w:tbl>
      <w:tblPr>
        <w:tblStyle w:val="TableGrid"/>
        <w:tblW w:w="0" w:type="auto"/>
        <w:tblLook w:val="04A0"/>
      </w:tblPr>
      <w:tblGrid>
        <w:gridCol w:w="1830"/>
        <w:gridCol w:w="1405"/>
        <w:gridCol w:w="3008"/>
        <w:gridCol w:w="1510"/>
        <w:gridCol w:w="1553"/>
      </w:tblGrid>
      <w:tr w:rsidR="00C83AFB" w:rsidRPr="00F10D17" w:rsidTr="00C83AFB">
        <w:tc>
          <w:tcPr>
            <w:tcW w:w="183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8"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3"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30"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5"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18UEL510</w:t>
            </w:r>
          </w:p>
        </w:tc>
        <w:tc>
          <w:tcPr>
            <w:tcW w:w="300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30" w:type="dxa"/>
            <w:vMerge/>
          </w:tcPr>
          <w:p w:rsidR="00C83AFB" w:rsidRPr="00F10D17" w:rsidRDefault="00C83AFB" w:rsidP="00C83AFB">
            <w:pPr>
              <w:rPr>
                <w:rFonts w:asciiTheme="majorHAnsi" w:hAnsiTheme="majorHAnsi" w:cs="Times New Roman"/>
                <w:b/>
                <w:sz w:val="24"/>
                <w:szCs w:val="24"/>
              </w:rPr>
            </w:pPr>
          </w:p>
        </w:tc>
        <w:tc>
          <w:tcPr>
            <w:tcW w:w="1405" w:type="dxa"/>
            <w:vMerge/>
          </w:tcPr>
          <w:p w:rsidR="00C83AFB" w:rsidRPr="00F10D17" w:rsidRDefault="00C83AFB" w:rsidP="00C83AFB">
            <w:pPr>
              <w:rPr>
                <w:rFonts w:asciiTheme="majorHAnsi" w:hAnsiTheme="majorHAnsi" w:cs="Times New Roman"/>
                <w:sz w:val="24"/>
                <w:szCs w:val="24"/>
              </w:rPr>
            </w:pPr>
          </w:p>
        </w:tc>
        <w:tc>
          <w:tcPr>
            <w:tcW w:w="3008"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Group-A Core 10 Indian writing in English </w:t>
            </w:r>
          </w:p>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rPr>
          <w:trHeight w:val="467"/>
        </w:trPr>
        <w:tc>
          <w:tcPr>
            <w:tcW w:w="183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7</w:t>
            </w:r>
          </w:p>
        </w:tc>
        <w:tc>
          <w:tcPr>
            <w:tcW w:w="3008" w:type="dxa"/>
            <w:vMerge/>
          </w:tcPr>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imes New Roman" w:hAnsi="Times New Roman"/>
          <w:b/>
          <w:sz w:val="24"/>
          <w:szCs w:val="24"/>
        </w:rPr>
      </w:pPr>
      <w:r w:rsidRPr="00871BC2">
        <w:rPr>
          <w:rFonts w:ascii="Times New Roman" w:hAnsi="Times New Roman"/>
          <w:sz w:val="24"/>
          <w:szCs w:val="24"/>
        </w:rPr>
        <w:t xml:space="preserve">To introduce the students to the </w:t>
      </w:r>
      <w:r>
        <w:rPr>
          <w:rFonts w:ascii="Times New Roman" w:hAnsi="Times New Roman"/>
          <w:sz w:val="24"/>
          <w:szCs w:val="24"/>
        </w:rPr>
        <w:t xml:space="preserve">growing </w:t>
      </w:r>
      <w:r w:rsidRPr="00871BC2">
        <w:rPr>
          <w:rFonts w:ascii="Times New Roman" w:hAnsi="Times New Roman"/>
          <w:sz w:val="24"/>
          <w:szCs w:val="24"/>
        </w:rPr>
        <w:t>Indian Aesthetic trends in growth of Indian writing in English</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recollect the background of Indian Literature, social background and lifestyle of an age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motivate the students to understand and attain a better insight into Indian Writing</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critically appreciate and apply it in the texts independently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enable them to analyze the cultural heritage of Indian literary tradition</w:t>
            </w:r>
          </w:p>
        </w:tc>
      </w:tr>
    </w:tbl>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framePr w:hSpace="180" w:wrap="around" w:vAnchor="text" w:hAnchor="margin" w:y="212"/>
        <w:spacing w:after="0" w:line="240" w:lineRule="auto"/>
        <w:rPr>
          <w:rFonts w:ascii="Times New Roman" w:hAnsi="Times New Roman"/>
          <w:b/>
          <w:sz w:val="24"/>
          <w:szCs w:val="24"/>
        </w:rPr>
      </w:pPr>
      <w:r w:rsidRPr="00A0572D">
        <w:rPr>
          <w:rFonts w:ascii="Times New Roman" w:hAnsi="Times New Roman"/>
          <w:b/>
          <w:sz w:val="24"/>
          <w:szCs w:val="24"/>
        </w:rPr>
        <w:t>POETRY:</w:t>
      </w:r>
    </w:p>
    <w:p w:rsidR="00C83AFB" w:rsidRPr="00A0572D" w:rsidRDefault="00C83AFB" w:rsidP="00C83AFB">
      <w:pPr>
        <w:framePr w:hSpace="180" w:wrap="around" w:vAnchor="text" w:hAnchor="margin" w:y="212"/>
        <w:spacing w:after="0" w:line="240" w:lineRule="auto"/>
        <w:rPr>
          <w:rFonts w:ascii="Times New Roman" w:hAnsi="Times New Roman"/>
          <w:sz w:val="24"/>
          <w:szCs w:val="24"/>
        </w:rPr>
      </w:pPr>
      <w:r w:rsidRPr="00A0572D">
        <w:rPr>
          <w:rFonts w:ascii="Times New Roman" w:hAnsi="Times New Roman"/>
          <w:sz w:val="24"/>
          <w:szCs w:val="24"/>
        </w:rPr>
        <w:t>1. NizzimEzekiel  - Night of the Scorpion</w:t>
      </w:r>
    </w:p>
    <w:p w:rsidR="00C83AFB" w:rsidRPr="00A0572D" w:rsidRDefault="00C83AFB" w:rsidP="00C83AFB">
      <w:pPr>
        <w:framePr w:hSpace="180" w:wrap="around" w:vAnchor="text" w:hAnchor="margin" w:y="212"/>
        <w:spacing w:after="0" w:line="240" w:lineRule="auto"/>
        <w:rPr>
          <w:rFonts w:ascii="Times New Roman" w:hAnsi="Times New Roman"/>
          <w:sz w:val="24"/>
          <w:szCs w:val="24"/>
        </w:rPr>
      </w:pPr>
      <w:r w:rsidRPr="00A0572D">
        <w:rPr>
          <w:rFonts w:ascii="Times New Roman" w:hAnsi="Times New Roman"/>
          <w:sz w:val="24"/>
          <w:szCs w:val="24"/>
        </w:rPr>
        <w:t>2. Ruskin Bond- The Story of Lost Friends</w:t>
      </w:r>
    </w:p>
    <w:p w:rsidR="00C83AFB" w:rsidRPr="00A0572D" w:rsidRDefault="00C83AFB" w:rsidP="00C83AFB">
      <w:pPr>
        <w:framePr w:hSpace="180" w:wrap="around" w:vAnchor="text" w:hAnchor="margin" w:y="212"/>
        <w:spacing w:after="0" w:line="240" w:lineRule="auto"/>
        <w:rPr>
          <w:rFonts w:ascii="Times New Roman" w:hAnsi="Times New Roman"/>
          <w:sz w:val="24"/>
          <w:szCs w:val="24"/>
        </w:rPr>
      </w:pPr>
      <w:r w:rsidRPr="00A0572D">
        <w:rPr>
          <w:rFonts w:ascii="Times New Roman" w:hAnsi="Times New Roman"/>
          <w:sz w:val="24"/>
          <w:szCs w:val="24"/>
        </w:rPr>
        <w:t>3. Toru Dutt -</w:t>
      </w:r>
      <w:r w:rsidRPr="00A0572D">
        <w:rPr>
          <w:rFonts w:ascii="Times New Roman" w:hAnsi="Times New Roman"/>
          <w:sz w:val="24"/>
          <w:szCs w:val="24"/>
        </w:rPr>
        <w:tab/>
        <w:t>Sita</w:t>
      </w:r>
    </w:p>
    <w:p w:rsidR="00C83AFB" w:rsidRDefault="00C83AFB" w:rsidP="00C83AFB">
      <w:pPr>
        <w:spacing w:after="0" w:line="240" w:lineRule="auto"/>
        <w:rPr>
          <w:rFonts w:ascii="Times New Roman" w:hAnsi="Times New Roman"/>
          <w:b/>
          <w:sz w:val="24"/>
          <w:szCs w:val="24"/>
        </w:rPr>
      </w:pPr>
      <w:r w:rsidRPr="00A0572D">
        <w:rPr>
          <w:rFonts w:ascii="Times New Roman" w:hAnsi="Times New Roman"/>
          <w:sz w:val="24"/>
          <w:szCs w:val="24"/>
        </w:rPr>
        <w:t>4.  Dom Moraes- Grandfather</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framePr w:hSpace="180" w:wrap="around" w:vAnchor="text" w:hAnchor="margin" w:y="212"/>
        <w:spacing w:before="140" w:after="0" w:line="240" w:lineRule="auto"/>
        <w:rPr>
          <w:rFonts w:ascii="Times New Roman" w:hAnsi="Times New Roman"/>
          <w:b/>
          <w:sz w:val="24"/>
          <w:szCs w:val="24"/>
        </w:rPr>
      </w:pPr>
      <w:r>
        <w:rPr>
          <w:rFonts w:ascii="Times New Roman" w:hAnsi="Times New Roman"/>
          <w:b/>
          <w:sz w:val="24"/>
          <w:szCs w:val="24"/>
        </w:rPr>
        <w:t>P</w:t>
      </w:r>
      <w:r w:rsidRPr="00A0572D">
        <w:rPr>
          <w:rFonts w:ascii="Times New Roman" w:hAnsi="Times New Roman"/>
          <w:b/>
          <w:sz w:val="24"/>
          <w:szCs w:val="24"/>
        </w:rPr>
        <w:t>OETRY:</w:t>
      </w:r>
    </w:p>
    <w:p w:rsidR="00C83AFB" w:rsidRPr="00A0572D" w:rsidRDefault="00C83AFB" w:rsidP="00C83AFB">
      <w:pPr>
        <w:framePr w:hSpace="180" w:wrap="around" w:vAnchor="text" w:hAnchor="margin" w:y="212"/>
        <w:spacing w:after="0" w:line="240" w:lineRule="auto"/>
        <w:rPr>
          <w:rFonts w:ascii="Times New Roman" w:hAnsi="Times New Roman"/>
          <w:sz w:val="24"/>
          <w:szCs w:val="24"/>
        </w:rPr>
      </w:pPr>
      <w:r w:rsidRPr="00A0572D">
        <w:rPr>
          <w:rFonts w:ascii="Times New Roman" w:hAnsi="Times New Roman"/>
          <w:sz w:val="24"/>
          <w:szCs w:val="24"/>
        </w:rPr>
        <w:t>5. Vikram Seth- Homeless</w:t>
      </w:r>
    </w:p>
    <w:p w:rsidR="00C83AFB" w:rsidRPr="00A0572D" w:rsidRDefault="00C83AFB" w:rsidP="00C83AFB">
      <w:pPr>
        <w:framePr w:hSpace="180" w:wrap="around" w:vAnchor="text" w:hAnchor="margin" w:y="212"/>
        <w:spacing w:after="0" w:line="240" w:lineRule="auto"/>
        <w:rPr>
          <w:rFonts w:ascii="Times New Roman" w:hAnsi="Times New Roman"/>
          <w:sz w:val="24"/>
          <w:szCs w:val="24"/>
        </w:rPr>
      </w:pPr>
      <w:r w:rsidRPr="00A0572D">
        <w:rPr>
          <w:rFonts w:ascii="Times New Roman" w:hAnsi="Times New Roman"/>
          <w:sz w:val="24"/>
          <w:szCs w:val="24"/>
        </w:rPr>
        <w:t>6. G.S.Sharatchandra-</w:t>
      </w:r>
      <w:r w:rsidRPr="00A0572D">
        <w:rPr>
          <w:rFonts w:ascii="Times New Roman" w:hAnsi="Times New Roman"/>
          <w:sz w:val="24"/>
          <w:szCs w:val="24"/>
        </w:rPr>
        <w:tab/>
        <w:t>My Thirty-fifth Birthday</w:t>
      </w:r>
    </w:p>
    <w:p w:rsidR="00C83AFB" w:rsidRPr="00FB5967" w:rsidRDefault="00C83AFB" w:rsidP="00C83AFB">
      <w:pPr>
        <w:framePr w:hSpace="180" w:wrap="around" w:vAnchor="text" w:hAnchor="margin" w:y="212"/>
        <w:spacing w:after="0" w:line="240" w:lineRule="auto"/>
        <w:rPr>
          <w:rFonts w:ascii="Times New Roman" w:hAnsi="Times New Roman"/>
          <w:i/>
          <w:sz w:val="24"/>
          <w:szCs w:val="24"/>
        </w:rPr>
      </w:pPr>
      <w:r w:rsidRPr="00A0572D">
        <w:rPr>
          <w:rFonts w:ascii="Times New Roman" w:hAnsi="Times New Roman"/>
          <w:sz w:val="24"/>
          <w:szCs w:val="24"/>
        </w:rPr>
        <w:t xml:space="preserve">7. </w:t>
      </w:r>
      <w:r w:rsidRPr="00FB5967">
        <w:rPr>
          <w:rFonts w:ascii="Times New Roman" w:hAnsi="Times New Roman"/>
          <w:i/>
          <w:sz w:val="24"/>
          <w:szCs w:val="24"/>
        </w:rPr>
        <w:t>Sarojini Naidu – Indian Weavers</w:t>
      </w:r>
    </w:p>
    <w:p w:rsidR="00C83AFB" w:rsidRDefault="00C83AFB" w:rsidP="00C83AFB">
      <w:pPr>
        <w:spacing w:after="0" w:line="240" w:lineRule="auto"/>
        <w:rPr>
          <w:rFonts w:ascii="Times New Roman" w:hAnsi="Times New Roman"/>
          <w:i/>
          <w:sz w:val="24"/>
          <w:szCs w:val="24"/>
        </w:rPr>
      </w:pPr>
      <w:r w:rsidRPr="00FB5967">
        <w:rPr>
          <w:rFonts w:ascii="Times New Roman" w:hAnsi="Times New Roman"/>
          <w:sz w:val="24"/>
          <w:szCs w:val="24"/>
        </w:rPr>
        <w:t>8</w:t>
      </w:r>
      <w:r w:rsidRPr="00FB5967">
        <w:rPr>
          <w:rFonts w:ascii="Times New Roman" w:hAnsi="Times New Roman"/>
          <w:i/>
          <w:sz w:val="24"/>
          <w:szCs w:val="24"/>
        </w:rPr>
        <w:t>. Vivekanandha – Quest for God</w:t>
      </w:r>
    </w:p>
    <w:p w:rsidR="00C83AFB" w:rsidRDefault="00C83AFB" w:rsidP="00C83AFB">
      <w:pPr>
        <w:spacing w:after="0" w:line="240" w:lineRule="auto"/>
        <w:rPr>
          <w:rFonts w:ascii="Times New Roman" w:hAnsi="Times New Roman"/>
          <w:b/>
          <w:bCs/>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C97BED" w:rsidRDefault="00C83AFB" w:rsidP="00C83AFB">
      <w:pPr>
        <w:framePr w:hSpace="180" w:wrap="around" w:vAnchor="text" w:hAnchor="margin" w:y="212"/>
        <w:spacing w:after="0" w:line="240" w:lineRule="auto"/>
        <w:rPr>
          <w:rFonts w:ascii="Times New Roman" w:hAnsi="Times New Roman" w:cs="Times New Roman"/>
          <w:b/>
          <w:sz w:val="24"/>
          <w:szCs w:val="24"/>
        </w:rPr>
      </w:pPr>
      <w:r w:rsidRPr="00C97BED">
        <w:rPr>
          <w:rFonts w:ascii="Times New Roman" w:hAnsi="Times New Roman" w:cs="Times New Roman"/>
          <w:b/>
          <w:sz w:val="24"/>
          <w:szCs w:val="24"/>
        </w:rPr>
        <w:lastRenderedPageBreak/>
        <w:t>PROSE</w:t>
      </w:r>
    </w:p>
    <w:p w:rsidR="00C83AFB" w:rsidRPr="00C97BED" w:rsidRDefault="00C83AFB" w:rsidP="00C83AFB">
      <w:pPr>
        <w:framePr w:hSpace="180" w:wrap="around" w:vAnchor="text" w:hAnchor="margin" w:y="212"/>
        <w:spacing w:after="0" w:line="240" w:lineRule="auto"/>
        <w:rPr>
          <w:rFonts w:ascii="Times New Roman" w:hAnsi="Times New Roman" w:cs="Times New Roman"/>
          <w:sz w:val="24"/>
          <w:szCs w:val="24"/>
        </w:rPr>
      </w:pPr>
      <w:r w:rsidRPr="00C97BED">
        <w:rPr>
          <w:rFonts w:ascii="Times New Roman" w:hAnsi="Times New Roman" w:cs="Times New Roman"/>
          <w:sz w:val="24"/>
          <w:szCs w:val="24"/>
        </w:rPr>
        <w:t>1. Amitav Ghosh- Town by the Sea</w:t>
      </w:r>
    </w:p>
    <w:p w:rsidR="00C83AFB" w:rsidRPr="00C97BED" w:rsidRDefault="00C83AFB" w:rsidP="00C83AFB">
      <w:pPr>
        <w:framePr w:hSpace="180" w:wrap="around" w:vAnchor="text" w:hAnchor="margin" w:y="212"/>
        <w:spacing w:after="0" w:line="240" w:lineRule="auto"/>
        <w:rPr>
          <w:rFonts w:ascii="Times New Roman" w:hAnsi="Times New Roman" w:cs="Times New Roman"/>
          <w:sz w:val="24"/>
          <w:szCs w:val="24"/>
        </w:rPr>
      </w:pPr>
      <w:r w:rsidRPr="00C97BED">
        <w:rPr>
          <w:rFonts w:ascii="Times New Roman" w:hAnsi="Times New Roman" w:cs="Times New Roman"/>
          <w:sz w:val="24"/>
          <w:szCs w:val="24"/>
        </w:rPr>
        <w:t>2. Khuswant Singh- Portrait of a Lady</w:t>
      </w:r>
    </w:p>
    <w:p w:rsidR="00C83AFB" w:rsidRPr="00C97BED" w:rsidRDefault="00C83AFB" w:rsidP="00C83AFB">
      <w:pPr>
        <w:framePr w:hSpace="180" w:wrap="around" w:vAnchor="text" w:hAnchor="margin" w:y="212"/>
        <w:spacing w:after="0" w:line="240" w:lineRule="auto"/>
        <w:rPr>
          <w:rFonts w:ascii="Times New Roman" w:hAnsi="Times New Roman" w:cs="Times New Roman"/>
          <w:sz w:val="24"/>
          <w:szCs w:val="24"/>
        </w:rPr>
      </w:pPr>
      <w:r w:rsidRPr="00C97BED">
        <w:rPr>
          <w:rFonts w:ascii="Times New Roman" w:hAnsi="Times New Roman" w:cs="Times New Roman"/>
          <w:sz w:val="24"/>
          <w:szCs w:val="24"/>
        </w:rPr>
        <w:t>3. Rabindranath Tagore – The Horse</w:t>
      </w:r>
    </w:p>
    <w:p w:rsidR="00C83AFB" w:rsidRPr="00C97BED" w:rsidRDefault="00C83AFB" w:rsidP="00C83AFB">
      <w:pPr>
        <w:framePr w:hSpace="180" w:wrap="around" w:vAnchor="text" w:hAnchor="margin" w:y="212"/>
        <w:spacing w:after="0" w:line="240" w:lineRule="auto"/>
        <w:rPr>
          <w:rFonts w:ascii="Times New Roman" w:hAnsi="Times New Roman" w:cs="Times New Roman"/>
          <w:sz w:val="24"/>
          <w:szCs w:val="24"/>
        </w:rPr>
      </w:pPr>
      <w:r w:rsidRPr="00C97BED">
        <w:rPr>
          <w:rFonts w:ascii="Times New Roman" w:hAnsi="Times New Roman" w:cs="Times New Roman"/>
          <w:sz w:val="24"/>
          <w:szCs w:val="24"/>
        </w:rPr>
        <w:t>4. Mulk Raj Anand- Golden Watch</w:t>
      </w:r>
    </w:p>
    <w:p w:rsidR="00C83AFB" w:rsidRPr="00C97BED" w:rsidRDefault="00C83AFB" w:rsidP="00C83AFB">
      <w:pPr>
        <w:spacing w:after="0" w:line="240" w:lineRule="auto"/>
        <w:rPr>
          <w:rFonts w:ascii="Times New Roman" w:hAnsi="Times New Roman" w:cs="Times New Roman"/>
          <w:b/>
          <w:i/>
          <w:sz w:val="24"/>
          <w:szCs w:val="24"/>
        </w:rPr>
      </w:pPr>
      <w:r w:rsidRPr="00C97BED">
        <w:rPr>
          <w:rFonts w:ascii="Times New Roman" w:hAnsi="Times New Roman" w:cs="Times New Roman"/>
          <w:i/>
          <w:sz w:val="24"/>
          <w:szCs w:val="24"/>
        </w:rPr>
        <w:t>5.R.K.Narayan- Headache</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p>
    <w:p w:rsidR="00C83AFB" w:rsidRDefault="00C83AFB" w:rsidP="00C83AFB">
      <w:pPr>
        <w:spacing w:after="0" w:line="240" w:lineRule="auto"/>
        <w:rPr>
          <w:rFonts w:asciiTheme="majorHAnsi" w:hAnsiTheme="majorHAnsi" w:cs="Times New Roman"/>
          <w:b/>
          <w:sz w:val="24"/>
          <w:szCs w:val="24"/>
        </w:rPr>
      </w:pP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291B28" w:rsidRDefault="00C83AFB" w:rsidP="00C83AFB">
      <w:pPr>
        <w:spacing w:after="0" w:line="240" w:lineRule="auto"/>
        <w:rPr>
          <w:rFonts w:ascii="Times New Roman" w:hAnsi="Times New Roman"/>
          <w:b/>
          <w:sz w:val="24"/>
          <w:szCs w:val="24"/>
        </w:rPr>
      </w:pPr>
      <w:r w:rsidRPr="00291B28">
        <w:rPr>
          <w:rFonts w:ascii="Times New Roman" w:hAnsi="Times New Roman"/>
          <w:b/>
          <w:sz w:val="24"/>
          <w:szCs w:val="24"/>
        </w:rPr>
        <w:t>NOVEL</w:t>
      </w:r>
    </w:p>
    <w:p w:rsidR="00C83AFB" w:rsidRPr="005C44F0" w:rsidRDefault="00C83AFB" w:rsidP="00C83AFB">
      <w:pPr>
        <w:spacing w:after="0" w:line="240" w:lineRule="auto"/>
        <w:rPr>
          <w:rFonts w:ascii="Times New Roman" w:hAnsi="Times New Roman"/>
          <w:sz w:val="24"/>
          <w:szCs w:val="24"/>
        </w:rPr>
      </w:pPr>
      <w:r w:rsidRPr="005C44F0">
        <w:rPr>
          <w:rFonts w:ascii="Times New Roman" w:hAnsi="Times New Roman"/>
          <w:sz w:val="24"/>
          <w:szCs w:val="24"/>
        </w:rPr>
        <w:t>ManjuKapur- Difficult Daughters</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p>
    <w:p w:rsidR="00C83AFB" w:rsidRDefault="00C83AFB" w:rsidP="00C83AFB">
      <w:pPr>
        <w:spacing w:after="0" w:line="240" w:lineRule="auto"/>
        <w:rPr>
          <w:rFonts w:asciiTheme="majorHAnsi" w:hAnsiTheme="majorHAnsi" w:cs="Times New Roman"/>
          <w:b/>
          <w:sz w:val="24"/>
          <w:szCs w:val="24"/>
        </w:rPr>
      </w:pP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291B28" w:rsidRDefault="00C83AFB" w:rsidP="00C83AFB">
      <w:pPr>
        <w:spacing w:after="0" w:line="240" w:lineRule="auto"/>
        <w:rPr>
          <w:rFonts w:ascii="Times New Roman" w:hAnsi="Times New Roman"/>
          <w:b/>
          <w:sz w:val="24"/>
          <w:szCs w:val="24"/>
        </w:rPr>
      </w:pPr>
      <w:r w:rsidRPr="00291B28">
        <w:rPr>
          <w:rFonts w:ascii="Times New Roman" w:hAnsi="Times New Roman"/>
          <w:b/>
          <w:sz w:val="24"/>
          <w:szCs w:val="24"/>
        </w:rPr>
        <w:t>DRAMA</w:t>
      </w:r>
    </w:p>
    <w:p w:rsidR="00C83AFB" w:rsidRPr="005C44F0" w:rsidRDefault="00C83AFB" w:rsidP="00C83AFB">
      <w:pPr>
        <w:spacing w:after="0" w:line="240" w:lineRule="auto"/>
        <w:rPr>
          <w:rFonts w:ascii="Times New Roman" w:hAnsi="Times New Roman"/>
          <w:sz w:val="24"/>
          <w:szCs w:val="24"/>
        </w:rPr>
      </w:pPr>
      <w:r w:rsidRPr="005C44F0">
        <w:rPr>
          <w:rFonts w:ascii="Times New Roman" w:hAnsi="Times New Roman"/>
          <w:sz w:val="24"/>
          <w:szCs w:val="24"/>
        </w:rPr>
        <w:t>Vijay Tendulkar-Silence!The Court is in Session</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poems and prose piece</w:t>
      </w:r>
      <w:r w:rsidRPr="00F10D17">
        <w:rPr>
          <w:rFonts w:asciiTheme="majorHAnsi" w:eastAsia="Calibri" w:hAnsiTheme="majorHAnsi" w:cs="Times New Roman"/>
          <w:sz w:val="24"/>
          <w:szCs w:val="24"/>
        </w:rPr>
        <w:t xml:space="preserve"> are for self study</w:t>
      </w:r>
    </w:p>
    <w:p w:rsidR="00C83AFB" w:rsidRDefault="00C83AFB" w:rsidP="00C83AFB">
      <w:pPr>
        <w:rPr>
          <w:rFonts w:asciiTheme="majorHAnsi" w:hAnsiTheme="majorHAnsi" w:cs="Times New Roman"/>
          <w:b/>
          <w:sz w:val="24"/>
          <w:szCs w:val="24"/>
        </w:rPr>
      </w:pP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C83AFB" w:rsidRPr="00A0572D" w:rsidRDefault="00C83AFB" w:rsidP="00C83AFB">
      <w:pPr>
        <w:framePr w:hSpace="180" w:wrap="around" w:vAnchor="text" w:hAnchor="page" w:x="1021" w:y="-257"/>
        <w:spacing w:before="120" w:after="120" w:line="240" w:lineRule="auto"/>
        <w:rPr>
          <w:rFonts w:ascii="Times New Roman" w:hAnsi="Times New Roman"/>
          <w:b/>
          <w:sz w:val="24"/>
          <w:szCs w:val="24"/>
        </w:rPr>
      </w:pPr>
      <w:r w:rsidRPr="00A0572D">
        <w:rPr>
          <w:rFonts w:ascii="Times New Roman" w:hAnsi="Times New Roman"/>
          <w:b/>
          <w:sz w:val="24"/>
          <w:szCs w:val="24"/>
        </w:rPr>
        <w:t>Text Books:</w:t>
      </w:r>
    </w:p>
    <w:p w:rsidR="00C83AFB" w:rsidRPr="00A0572D" w:rsidRDefault="00C83AFB" w:rsidP="00C83AFB">
      <w:pPr>
        <w:framePr w:hSpace="180" w:wrap="around" w:vAnchor="text" w:hAnchor="page" w:x="1021" w:y="-257"/>
        <w:numPr>
          <w:ilvl w:val="0"/>
          <w:numId w:val="25"/>
        </w:numPr>
        <w:spacing w:before="120" w:after="120" w:line="240" w:lineRule="auto"/>
        <w:ind w:left="805"/>
        <w:rPr>
          <w:rFonts w:ascii="Times New Roman" w:hAnsi="Times New Roman"/>
          <w:sz w:val="24"/>
          <w:szCs w:val="24"/>
        </w:rPr>
      </w:pPr>
      <w:r w:rsidRPr="00A0572D">
        <w:rPr>
          <w:rFonts w:ascii="Times New Roman" w:hAnsi="Times New Roman"/>
          <w:sz w:val="24"/>
          <w:szCs w:val="24"/>
        </w:rPr>
        <w:t xml:space="preserve">Mehrotra, Arvind Krishna. </w:t>
      </w:r>
      <w:r w:rsidRPr="00A0572D">
        <w:rPr>
          <w:rFonts w:ascii="Times New Roman" w:hAnsi="Times New Roman"/>
          <w:i/>
          <w:sz w:val="24"/>
          <w:szCs w:val="24"/>
        </w:rPr>
        <w:t>Twenty Indian Poems</w:t>
      </w:r>
      <w:r w:rsidRPr="00A0572D">
        <w:rPr>
          <w:rFonts w:ascii="Times New Roman" w:hAnsi="Times New Roman"/>
          <w:sz w:val="24"/>
          <w:szCs w:val="24"/>
        </w:rPr>
        <w:t>. Oxford: Oxford University Press, 2004. Print.</w:t>
      </w:r>
    </w:p>
    <w:p w:rsidR="00C83AFB" w:rsidRPr="00A0572D" w:rsidRDefault="00C83AFB" w:rsidP="00C83AFB">
      <w:pPr>
        <w:framePr w:hSpace="180" w:wrap="around" w:vAnchor="text" w:hAnchor="page" w:x="1021" w:y="-257"/>
        <w:numPr>
          <w:ilvl w:val="0"/>
          <w:numId w:val="25"/>
        </w:numPr>
        <w:spacing w:before="120" w:after="120" w:line="240" w:lineRule="auto"/>
        <w:ind w:left="805"/>
        <w:rPr>
          <w:rFonts w:ascii="Times New Roman" w:hAnsi="Times New Roman"/>
          <w:sz w:val="24"/>
          <w:szCs w:val="24"/>
        </w:rPr>
      </w:pPr>
      <w:r>
        <w:rPr>
          <w:rFonts w:ascii="Times New Roman" w:hAnsi="Times New Roman"/>
          <w:i/>
          <w:sz w:val="24"/>
          <w:szCs w:val="24"/>
        </w:rPr>
        <w:t xml:space="preserve">Selected College Prose </w:t>
      </w:r>
      <w:r>
        <w:rPr>
          <w:rFonts w:ascii="Times New Roman" w:hAnsi="Times New Roman"/>
          <w:sz w:val="24"/>
          <w:szCs w:val="24"/>
        </w:rPr>
        <w:t>H</w:t>
      </w:r>
      <w:r w:rsidRPr="00DC7F34">
        <w:rPr>
          <w:rFonts w:ascii="Times New Roman" w:hAnsi="Times New Roman"/>
          <w:sz w:val="24"/>
          <w:szCs w:val="24"/>
        </w:rPr>
        <w:t>yderbad</w:t>
      </w:r>
      <w:r>
        <w:rPr>
          <w:rFonts w:ascii="Times New Roman" w:hAnsi="Times New Roman"/>
          <w:sz w:val="24"/>
          <w:szCs w:val="24"/>
        </w:rPr>
        <w:t>: Orient BlackSwan Private Limited, 2013</w:t>
      </w:r>
      <w:r w:rsidRPr="00A0572D">
        <w:rPr>
          <w:rFonts w:ascii="Times New Roman" w:hAnsi="Times New Roman"/>
          <w:sz w:val="24"/>
          <w:szCs w:val="24"/>
        </w:rPr>
        <w:t>. Print.</w:t>
      </w:r>
    </w:p>
    <w:p w:rsidR="00C83AFB" w:rsidRPr="00A0572D" w:rsidRDefault="00C83AFB" w:rsidP="00C83AFB">
      <w:pPr>
        <w:framePr w:hSpace="180" w:wrap="around" w:vAnchor="text" w:hAnchor="page" w:x="1021" w:y="-257"/>
        <w:numPr>
          <w:ilvl w:val="0"/>
          <w:numId w:val="25"/>
        </w:numPr>
        <w:spacing w:before="120" w:after="120" w:line="240" w:lineRule="auto"/>
        <w:ind w:left="805"/>
        <w:rPr>
          <w:rFonts w:ascii="Times New Roman" w:hAnsi="Times New Roman"/>
          <w:sz w:val="24"/>
          <w:szCs w:val="24"/>
        </w:rPr>
      </w:pPr>
      <w:r>
        <w:rPr>
          <w:rFonts w:ascii="Times New Roman" w:hAnsi="Times New Roman"/>
          <w:sz w:val="24"/>
          <w:szCs w:val="24"/>
        </w:rPr>
        <w:t xml:space="preserve">Prof. Natarajan,K. </w:t>
      </w:r>
      <w:r w:rsidRPr="00F26BB2">
        <w:rPr>
          <w:rFonts w:ascii="Times New Roman" w:hAnsi="Times New Roman"/>
          <w:i/>
          <w:sz w:val="24"/>
          <w:szCs w:val="24"/>
        </w:rPr>
        <w:t>Enlightening English Prose</w:t>
      </w:r>
      <w:r>
        <w:rPr>
          <w:rFonts w:ascii="Times New Roman" w:hAnsi="Times New Roman"/>
          <w:sz w:val="24"/>
          <w:szCs w:val="24"/>
        </w:rPr>
        <w:t xml:space="preserve"> .NCBH Chennai, 2011. Print</w:t>
      </w:r>
    </w:p>
    <w:p w:rsidR="00C83AFB" w:rsidRDefault="00C83AFB" w:rsidP="00C83AFB">
      <w:pPr>
        <w:pStyle w:val="ListParagraph"/>
        <w:framePr w:hSpace="180" w:wrap="around" w:vAnchor="text" w:hAnchor="page" w:x="1021" w:y="-257"/>
        <w:numPr>
          <w:ilvl w:val="0"/>
          <w:numId w:val="25"/>
        </w:numPr>
        <w:spacing w:before="120" w:after="120" w:line="240" w:lineRule="auto"/>
        <w:ind w:left="805"/>
        <w:rPr>
          <w:rFonts w:ascii="Times New Roman" w:hAnsi="Times New Roman"/>
          <w:sz w:val="24"/>
          <w:szCs w:val="24"/>
        </w:rPr>
      </w:pPr>
      <w:r>
        <w:rPr>
          <w:rFonts w:ascii="Times New Roman" w:hAnsi="Times New Roman"/>
          <w:sz w:val="24"/>
          <w:szCs w:val="24"/>
        </w:rPr>
        <w:t xml:space="preserve">Kapur, Manju. </w:t>
      </w:r>
      <w:r w:rsidRPr="0064118C">
        <w:rPr>
          <w:rFonts w:ascii="Times New Roman" w:hAnsi="Times New Roman"/>
          <w:i/>
          <w:sz w:val="24"/>
          <w:szCs w:val="24"/>
        </w:rPr>
        <w:t>Difficult Daughters</w:t>
      </w:r>
      <w:r>
        <w:rPr>
          <w:rFonts w:ascii="Times New Roman" w:hAnsi="Times New Roman"/>
          <w:sz w:val="24"/>
          <w:szCs w:val="24"/>
        </w:rPr>
        <w:t>. London: Faber and Faber Ltd,1998.Print</w:t>
      </w:r>
    </w:p>
    <w:p w:rsidR="00C83AFB" w:rsidRDefault="00C83AFB" w:rsidP="00C83AFB">
      <w:pPr>
        <w:pStyle w:val="ListParagraph"/>
        <w:framePr w:hSpace="180" w:wrap="around" w:vAnchor="text" w:hAnchor="page" w:x="1021" w:y="-257"/>
        <w:numPr>
          <w:ilvl w:val="0"/>
          <w:numId w:val="25"/>
        </w:numPr>
        <w:spacing w:before="120" w:after="120" w:line="240" w:lineRule="auto"/>
        <w:ind w:left="805"/>
        <w:rPr>
          <w:rFonts w:ascii="Times New Roman" w:hAnsi="Times New Roman"/>
          <w:sz w:val="24"/>
          <w:szCs w:val="24"/>
        </w:rPr>
      </w:pPr>
      <w:r w:rsidRPr="005C44F0">
        <w:rPr>
          <w:rFonts w:ascii="Times New Roman" w:hAnsi="Times New Roman"/>
          <w:sz w:val="24"/>
          <w:szCs w:val="24"/>
        </w:rPr>
        <w:t xml:space="preserve">Tendulkar Vijay. </w:t>
      </w:r>
      <w:r w:rsidRPr="005C44F0">
        <w:rPr>
          <w:rFonts w:ascii="Times New Roman" w:hAnsi="Times New Roman"/>
          <w:i/>
          <w:sz w:val="24"/>
          <w:szCs w:val="24"/>
        </w:rPr>
        <w:t>Silence! The Court is in session</w:t>
      </w:r>
      <w:r w:rsidRPr="005C44F0">
        <w:rPr>
          <w:rFonts w:ascii="Times New Roman" w:hAnsi="Times New Roman"/>
          <w:sz w:val="24"/>
          <w:szCs w:val="24"/>
        </w:rPr>
        <w:t>. New Delhi: Oxford University Press. 2005. Print.</w:t>
      </w:r>
    </w:p>
    <w:p w:rsidR="00C83AFB" w:rsidRPr="00792CE0" w:rsidRDefault="00C83AFB" w:rsidP="00C83AFB">
      <w:pPr>
        <w:pStyle w:val="ListParagraph"/>
        <w:framePr w:hSpace="180" w:wrap="around" w:vAnchor="text" w:hAnchor="page" w:x="1021" w:y="-257"/>
        <w:numPr>
          <w:ilvl w:val="0"/>
          <w:numId w:val="25"/>
        </w:numPr>
        <w:spacing w:before="120" w:after="120" w:line="240" w:lineRule="auto"/>
        <w:ind w:left="805"/>
        <w:rPr>
          <w:rFonts w:ascii="Times New Roman" w:hAnsi="Times New Roman"/>
          <w:sz w:val="24"/>
          <w:szCs w:val="24"/>
        </w:rPr>
      </w:pPr>
      <w:r w:rsidRPr="00792CE0">
        <w:rPr>
          <w:rFonts w:ascii="Times New Roman" w:hAnsi="Times New Roman"/>
          <w:sz w:val="24"/>
          <w:szCs w:val="24"/>
        </w:rPr>
        <w:t>Khatri. C. L. Vivekanandha: Speeches and Writings: A Critical Study.  Creative Books. New Delhi, 2009.</w:t>
      </w:r>
    </w:p>
    <w:p w:rsidR="00C83AFB" w:rsidRPr="005C44F0" w:rsidRDefault="00C83AFB" w:rsidP="00C83AFB">
      <w:pPr>
        <w:pStyle w:val="ListParagraph"/>
        <w:framePr w:hSpace="180" w:wrap="around" w:vAnchor="text" w:hAnchor="page" w:x="1021" w:y="-257"/>
        <w:spacing w:before="120" w:after="120" w:line="240" w:lineRule="auto"/>
        <w:ind w:left="805"/>
        <w:rPr>
          <w:rFonts w:ascii="Times New Roman" w:hAnsi="Times New Roman"/>
          <w:sz w:val="24"/>
          <w:szCs w:val="24"/>
        </w:rPr>
      </w:pPr>
    </w:p>
    <w:p w:rsidR="00C83AFB"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5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2" type="#_x0000_t32" style="position:absolute;margin-left:-7.15pt;margin-top:.3pt;width:84.75pt;height:26.65pt;z-index:251674624"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597"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598"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599"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599"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599"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5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lastRenderedPageBreak/>
              <w:t>CO1</w:t>
            </w:r>
          </w:p>
        </w:tc>
        <w:tc>
          <w:tcPr>
            <w:tcW w:w="1597"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598"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5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597"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8"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599"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9"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584" w:type="dxa"/>
            <w:vAlign w:val="center"/>
          </w:tcPr>
          <w:p w:rsidR="00C83AFB" w:rsidRPr="00F10D17" w:rsidRDefault="00C83AFB" w:rsidP="00C83AFB">
            <w:pPr>
              <w:jc w:val="center"/>
              <w:rPr>
                <w:rFonts w:asciiTheme="majorHAnsi" w:hAnsiTheme="majorHAnsi" w:cs="Times New Roman"/>
                <w:b/>
                <w:sz w:val="24"/>
                <w:szCs w:val="24"/>
              </w:rPr>
            </w:pPr>
            <w:r>
              <w:rPr>
                <w:rFonts w:asciiTheme="majorHAnsi" w:hAnsiTheme="majorHAnsi" w:cs="Times New Roman"/>
                <w:b/>
                <w:sz w:val="24"/>
                <w:szCs w:val="24"/>
              </w:rPr>
              <w:t>CO3</w:t>
            </w:r>
          </w:p>
        </w:tc>
        <w:tc>
          <w:tcPr>
            <w:tcW w:w="1597" w:type="dxa"/>
            <w:vAlign w:val="center"/>
          </w:tcPr>
          <w:p w:rsidR="00C83AFB"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8" w:type="dxa"/>
            <w:vAlign w:val="center"/>
          </w:tcPr>
          <w:p w:rsidR="00C83AFB"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599" w:type="dxa"/>
            <w:vAlign w:val="center"/>
          </w:tcPr>
          <w:p w:rsidR="00C83AFB"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584" w:type="dxa"/>
            <w:vAlign w:val="center"/>
          </w:tcPr>
          <w:p w:rsidR="00C83AFB" w:rsidRDefault="00C83AFB" w:rsidP="00C83AFB">
            <w:pPr>
              <w:jc w:val="center"/>
              <w:rPr>
                <w:rFonts w:asciiTheme="majorHAnsi" w:hAnsiTheme="majorHAnsi" w:cs="Times New Roman"/>
                <w:b/>
                <w:sz w:val="24"/>
                <w:szCs w:val="24"/>
              </w:rPr>
            </w:pPr>
            <w:r>
              <w:rPr>
                <w:rFonts w:asciiTheme="majorHAnsi" w:hAnsiTheme="majorHAnsi" w:cs="Times New Roman"/>
                <w:b/>
                <w:sz w:val="24"/>
                <w:szCs w:val="24"/>
              </w:rPr>
              <w:t>CO4</w:t>
            </w:r>
          </w:p>
        </w:tc>
        <w:tc>
          <w:tcPr>
            <w:tcW w:w="1597" w:type="dxa"/>
            <w:vAlign w:val="center"/>
          </w:tcPr>
          <w:p w:rsidR="00C83AFB"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8" w:type="dxa"/>
            <w:vAlign w:val="center"/>
          </w:tcPr>
          <w:p w:rsidR="00C83AFB"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599" w:type="dxa"/>
            <w:vAlign w:val="center"/>
          </w:tcPr>
          <w:p w:rsidR="00C83AFB"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599"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bl>
    <w:p w:rsidR="00466191" w:rsidRPr="00466191" w:rsidRDefault="00C83AFB" w:rsidP="00466191">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C83AFB" w:rsidRPr="00A0572D" w:rsidRDefault="00C83AFB" w:rsidP="00C83AFB">
      <w:pPr>
        <w:spacing w:before="120" w:after="120" w:line="240" w:lineRule="auto"/>
        <w:rPr>
          <w:rFonts w:ascii="Times New Roman" w:hAnsi="Times New Roman"/>
          <w:b/>
          <w:sz w:val="24"/>
          <w:szCs w:val="24"/>
        </w:rPr>
      </w:pPr>
      <w:r w:rsidRPr="00A0572D">
        <w:rPr>
          <w:rFonts w:ascii="Times New Roman" w:hAnsi="Times New Roman"/>
          <w:b/>
          <w:sz w:val="24"/>
          <w:szCs w:val="24"/>
        </w:rPr>
        <w:t>Reference Books:</w:t>
      </w:r>
    </w:p>
    <w:p w:rsidR="00C83AFB" w:rsidRPr="00A0572D" w:rsidRDefault="00C83AFB" w:rsidP="00C83AFB">
      <w:pPr>
        <w:numPr>
          <w:ilvl w:val="0"/>
          <w:numId w:val="26"/>
        </w:numPr>
        <w:spacing w:before="120" w:after="120" w:line="240" w:lineRule="auto"/>
        <w:rPr>
          <w:rFonts w:ascii="Times New Roman" w:hAnsi="Times New Roman"/>
          <w:sz w:val="24"/>
          <w:szCs w:val="24"/>
        </w:rPr>
      </w:pPr>
      <w:r w:rsidRPr="00A0572D">
        <w:rPr>
          <w:rFonts w:ascii="Times New Roman" w:hAnsi="Times New Roman"/>
          <w:sz w:val="24"/>
          <w:szCs w:val="24"/>
        </w:rPr>
        <w:t xml:space="preserve">Iyengar, Srinivasa. </w:t>
      </w:r>
      <w:r w:rsidRPr="00A0572D">
        <w:rPr>
          <w:rFonts w:ascii="Times New Roman" w:hAnsi="Times New Roman"/>
          <w:i/>
          <w:sz w:val="24"/>
          <w:szCs w:val="24"/>
        </w:rPr>
        <w:t>Indian writing in English</w:t>
      </w:r>
      <w:r w:rsidRPr="00A0572D">
        <w:rPr>
          <w:rFonts w:ascii="Times New Roman" w:hAnsi="Times New Roman"/>
          <w:sz w:val="24"/>
          <w:szCs w:val="24"/>
        </w:rPr>
        <w:t>, Chennai: Orient Paper Backs, 1998. Print.</w:t>
      </w:r>
    </w:p>
    <w:p w:rsidR="00C83AFB" w:rsidRPr="00A0572D" w:rsidRDefault="00C83AFB" w:rsidP="00C83AFB">
      <w:pPr>
        <w:numPr>
          <w:ilvl w:val="0"/>
          <w:numId w:val="26"/>
        </w:numPr>
        <w:spacing w:before="120" w:after="120" w:line="240" w:lineRule="auto"/>
        <w:rPr>
          <w:rFonts w:ascii="Times New Roman" w:hAnsi="Times New Roman"/>
          <w:sz w:val="24"/>
          <w:szCs w:val="24"/>
        </w:rPr>
      </w:pPr>
      <w:r w:rsidRPr="00A0572D">
        <w:rPr>
          <w:rFonts w:ascii="Times New Roman" w:hAnsi="Times New Roman"/>
          <w:sz w:val="24"/>
          <w:szCs w:val="24"/>
        </w:rPr>
        <w:t xml:space="preserve">Bijay Kumar, Das. </w:t>
      </w:r>
      <w:r w:rsidRPr="00A0572D">
        <w:rPr>
          <w:rFonts w:ascii="Times New Roman" w:hAnsi="Times New Roman"/>
          <w:i/>
          <w:sz w:val="24"/>
          <w:szCs w:val="24"/>
        </w:rPr>
        <w:t>A Hand book of Translation Studies</w:t>
      </w:r>
      <w:r w:rsidRPr="00A0572D">
        <w:rPr>
          <w:rFonts w:ascii="Times New Roman" w:hAnsi="Times New Roman"/>
          <w:sz w:val="24"/>
          <w:szCs w:val="24"/>
        </w:rPr>
        <w:t>. New Delhi: Atlantic Publishers, 2005. Print.</w:t>
      </w:r>
    </w:p>
    <w:p w:rsidR="00C83AFB" w:rsidRPr="00A0572D" w:rsidRDefault="00C83AFB" w:rsidP="00C83AFB">
      <w:pPr>
        <w:numPr>
          <w:ilvl w:val="0"/>
          <w:numId w:val="26"/>
        </w:numPr>
        <w:spacing w:before="120" w:after="120" w:line="240" w:lineRule="auto"/>
        <w:rPr>
          <w:rFonts w:ascii="Times New Roman" w:hAnsi="Times New Roman"/>
          <w:sz w:val="24"/>
          <w:szCs w:val="24"/>
        </w:rPr>
      </w:pPr>
      <w:r w:rsidRPr="00A0572D">
        <w:rPr>
          <w:rFonts w:ascii="Times New Roman" w:hAnsi="Times New Roman"/>
          <w:sz w:val="24"/>
          <w:szCs w:val="24"/>
        </w:rPr>
        <w:t>NandyPritesh, Indian Poetry in English Today, Sterling Publishes, 1973. Print.</w:t>
      </w:r>
    </w:p>
    <w:p w:rsidR="00C83AFB" w:rsidRPr="00A0572D" w:rsidRDefault="00C83AFB" w:rsidP="00C83AFB">
      <w:pPr>
        <w:numPr>
          <w:ilvl w:val="0"/>
          <w:numId w:val="26"/>
        </w:numPr>
        <w:spacing w:before="120" w:after="120" w:line="240" w:lineRule="auto"/>
        <w:rPr>
          <w:rFonts w:ascii="Times New Roman" w:hAnsi="Times New Roman"/>
          <w:sz w:val="24"/>
          <w:szCs w:val="24"/>
        </w:rPr>
      </w:pPr>
      <w:r w:rsidRPr="00A0572D">
        <w:rPr>
          <w:rFonts w:ascii="Times New Roman" w:hAnsi="Times New Roman"/>
          <w:sz w:val="24"/>
          <w:szCs w:val="24"/>
        </w:rPr>
        <w:t>Narasimhaiah C. D. (ed)</w:t>
      </w:r>
      <w:r w:rsidRPr="00A0572D">
        <w:rPr>
          <w:rFonts w:ascii="Times New Roman" w:hAnsi="Times New Roman"/>
          <w:i/>
          <w:sz w:val="24"/>
          <w:szCs w:val="24"/>
        </w:rPr>
        <w:t>. An Anthology of Common Wealth Poetry</w:t>
      </w:r>
      <w:r w:rsidRPr="00A0572D">
        <w:rPr>
          <w:rFonts w:ascii="Times New Roman" w:hAnsi="Times New Roman"/>
          <w:sz w:val="24"/>
          <w:szCs w:val="24"/>
        </w:rPr>
        <w:t>. New Delhi: Macmillan India Ltd, 1990. Print.</w:t>
      </w:r>
    </w:p>
    <w:p w:rsidR="00C83AFB" w:rsidRPr="00A0572D" w:rsidRDefault="00C83AFB" w:rsidP="00C83AFB">
      <w:pPr>
        <w:numPr>
          <w:ilvl w:val="0"/>
          <w:numId w:val="26"/>
        </w:numPr>
        <w:spacing w:before="120" w:after="120" w:line="240" w:lineRule="auto"/>
        <w:rPr>
          <w:rFonts w:ascii="Times New Roman" w:hAnsi="Times New Roman"/>
          <w:sz w:val="24"/>
          <w:szCs w:val="24"/>
        </w:rPr>
      </w:pPr>
      <w:r w:rsidRPr="00A0572D">
        <w:rPr>
          <w:rFonts w:ascii="Times New Roman" w:hAnsi="Times New Roman"/>
          <w:sz w:val="24"/>
          <w:szCs w:val="24"/>
        </w:rPr>
        <w:t xml:space="preserve">Dubey. S. K. </w:t>
      </w:r>
      <w:r w:rsidRPr="00A0572D">
        <w:rPr>
          <w:rFonts w:ascii="Times New Roman" w:hAnsi="Times New Roman"/>
          <w:i/>
          <w:sz w:val="24"/>
          <w:szCs w:val="24"/>
        </w:rPr>
        <w:t xml:space="preserve">Khushwanth Singh: A Critical Study of his novels. </w:t>
      </w:r>
      <w:r w:rsidRPr="00A0572D">
        <w:rPr>
          <w:rFonts w:ascii="Times New Roman" w:hAnsi="Times New Roman"/>
          <w:sz w:val="24"/>
          <w:szCs w:val="24"/>
        </w:rPr>
        <w:t xml:space="preserve"> Creative Books. New Delhi, 2009.</w:t>
      </w:r>
    </w:p>
    <w:p w:rsidR="00C83AFB" w:rsidRPr="00A0572D" w:rsidRDefault="00C83AFB" w:rsidP="00C83AFB">
      <w:pPr>
        <w:numPr>
          <w:ilvl w:val="0"/>
          <w:numId w:val="26"/>
        </w:numPr>
        <w:spacing w:before="120" w:after="120" w:line="240" w:lineRule="auto"/>
        <w:rPr>
          <w:rFonts w:ascii="Times New Roman" w:hAnsi="Times New Roman"/>
          <w:sz w:val="24"/>
          <w:szCs w:val="24"/>
        </w:rPr>
      </w:pPr>
      <w:r w:rsidRPr="00A0572D">
        <w:rPr>
          <w:rFonts w:ascii="Times New Roman" w:hAnsi="Times New Roman"/>
          <w:sz w:val="24"/>
          <w:szCs w:val="24"/>
        </w:rPr>
        <w:t>Mukherjee, Tutun. (ed). Girish</w:t>
      </w:r>
      <w:r w:rsidRPr="00A0572D">
        <w:rPr>
          <w:rFonts w:ascii="Times New Roman" w:hAnsi="Times New Roman"/>
          <w:i/>
          <w:sz w:val="24"/>
          <w:szCs w:val="24"/>
        </w:rPr>
        <w:t>Karnad: Performance and Critical Perspectives.</w:t>
      </w:r>
      <w:r w:rsidRPr="00A0572D">
        <w:rPr>
          <w:rFonts w:ascii="Times New Roman" w:hAnsi="Times New Roman"/>
          <w:sz w:val="24"/>
          <w:szCs w:val="24"/>
        </w:rPr>
        <w:t xml:space="preserve">  Creative Books. New Delhi, 2009.</w:t>
      </w:r>
    </w:p>
    <w:tbl>
      <w:tblPr>
        <w:tblStyle w:val="TableGrid"/>
        <w:tblpPr w:leftFromText="180" w:rightFromText="180" w:vertAnchor="page" w:horzAnchor="margin" w:tblpY="7531"/>
        <w:tblW w:w="0" w:type="auto"/>
        <w:tblLook w:val="04A0"/>
      </w:tblPr>
      <w:tblGrid>
        <w:gridCol w:w="2084"/>
        <w:gridCol w:w="2815"/>
        <w:gridCol w:w="1970"/>
        <w:gridCol w:w="2437"/>
      </w:tblGrid>
      <w:tr w:rsidR="00466191" w:rsidRPr="00984550" w:rsidTr="00466191">
        <w:tc>
          <w:tcPr>
            <w:tcW w:w="2084" w:type="dxa"/>
            <w:vAlign w:val="center"/>
          </w:tcPr>
          <w:p w:rsidR="00466191" w:rsidRPr="00984550" w:rsidRDefault="00466191" w:rsidP="00466191">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466191" w:rsidRPr="00984550" w:rsidRDefault="00466191" w:rsidP="00466191">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970" w:type="dxa"/>
            <w:vAlign w:val="center"/>
          </w:tcPr>
          <w:p w:rsidR="00466191" w:rsidRPr="00984550" w:rsidRDefault="00466191" w:rsidP="00466191">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37" w:type="dxa"/>
            <w:vAlign w:val="center"/>
          </w:tcPr>
          <w:p w:rsidR="00466191" w:rsidRPr="00984550" w:rsidRDefault="00466191" w:rsidP="00466191">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466191" w:rsidRPr="00F10D17" w:rsidTr="00466191">
        <w:tc>
          <w:tcPr>
            <w:tcW w:w="2084" w:type="dxa"/>
          </w:tcPr>
          <w:p w:rsidR="00466191" w:rsidRPr="00F10D17" w:rsidRDefault="00466191" w:rsidP="00466191">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466191" w:rsidRPr="00F10D17" w:rsidRDefault="00466191" w:rsidP="00466191">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970" w:type="dxa"/>
          </w:tcPr>
          <w:p w:rsidR="00466191" w:rsidRPr="00F10D17" w:rsidRDefault="00466191" w:rsidP="00466191">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37" w:type="dxa"/>
          </w:tcPr>
          <w:p w:rsidR="00466191" w:rsidRPr="00F10D17" w:rsidRDefault="00466191" w:rsidP="00466191">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466191" w:rsidRPr="00F10D17" w:rsidTr="00466191">
        <w:tc>
          <w:tcPr>
            <w:tcW w:w="2084" w:type="dxa"/>
          </w:tcPr>
          <w:p w:rsidR="00466191"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Name:</w:t>
            </w:r>
          </w:p>
          <w:p w:rsidR="00466191" w:rsidRDefault="00466191" w:rsidP="00466191">
            <w:pPr>
              <w:rPr>
                <w:rFonts w:asciiTheme="majorHAnsi" w:hAnsiTheme="majorHAnsi" w:cs="Times New Roman"/>
                <w:sz w:val="24"/>
                <w:szCs w:val="24"/>
              </w:rPr>
            </w:pPr>
          </w:p>
          <w:p w:rsidR="00466191" w:rsidRDefault="00466191" w:rsidP="00466191">
            <w:pPr>
              <w:rPr>
                <w:rFonts w:asciiTheme="majorHAnsi" w:hAnsiTheme="majorHAnsi" w:cs="Times New Roman"/>
                <w:sz w:val="24"/>
                <w:szCs w:val="24"/>
              </w:rPr>
            </w:pPr>
          </w:p>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466191" w:rsidRDefault="00466191" w:rsidP="00466191">
            <w:pPr>
              <w:rPr>
                <w:rFonts w:asciiTheme="majorHAnsi" w:hAnsiTheme="majorHAnsi" w:cs="Times New Roman"/>
                <w:sz w:val="24"/>
                <w:szCs w:val="24"/>
              </w:rPr>
            </w:pPr>
          </w:p>
          <w:p w:rsidR="00466191" w:rsidRPr="00F10D17" w:rsidRDefault="00466191" w:rsidP="00466191">
            <w:pPr>
              <w:rPr>
                <w:rFonts w:asciiTheme="majorHAnsi" w:hAnsiTheme="majorHAnsi" w:cs="Times New Roman"/>
                <w:sz w:val="24"/>
                <w:szCs w:val="24"/>
              </w:rPr>
            </w:pPr>
          </w:p>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970" w:type="dxa"/>
          </w:tcPr>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466191" w:rsidRDefault="00466191" w:rsidP="00466191">
            <w:pPr>
              <w:rPr>
                <w:rFonts w:asciiTheme="majorHAnsi" w:hAnsiTheme="majorHAnsi" w:cs="Times New Roman"/>
                <w:sz w:val="24"/>
                <w:szCs w:val="24"/>
              </w:rPr>
            </w:pPr>
          </w:p>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37" w:type="dxa"/>
          </w:tcPr>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Name:</w:t>
            </w:r>
          </w:p>
          <w:p w:rsidR="00466191" w:rsidRDefault="00466191" w:rsidP="00466191">
            <w:pPr>
              <w:rPr>
                <w:rFonts w:asciiTheme="majorHAnsi" w:hAnsiTheme="majorHAnsi" w:cs="Times New Roman"/>
                <w:sz w:val="24"/>
                <w:szCs w:val="24"/>
              </w:rPr>
            </w:pPr>
            <w:r>
              <w:rPr>
                <w:rFonts w:asciiTheme="majorHAnsi" w:hAnsiTheme="majorHAnsi" w:cs="Times New Roman"/>
                <w:sz w:val="24"/>
                <w:szCs w:val="24"/>
              </w:rPr>
              <w:t>Dr.R.Muthukumaran</w:t>
            </w:r>
          </w:p>
          <w:p w:rsidR="00466191" w:rsidRPr="00F10D17" w:rsidRDefault="00466191" w:rsidP="00466191">
            <w:pPr>
              <w:rPr>
                <w:rFonts w:asciiTheme="majorHAnsi" w:hAnsiTheme="majorHAnsi" w:cs="Times New Roman"/>
                <w:sz w:val="24"/>
                <w:szCs w:val="24"/>
              </w:rPr>
            </w:pPr>
          </w:p>
          <w:p w:rsidR="00466191" w:rsidRPr="00F10D17" w:rsidRDefault="00466191" w:rsidP="00466191">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466191" w:rsidRDefault="00466191"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F14B85" w:rsidRDefault="00F14B85"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Pr="00F10D17" w:rsidRDefault="00C83AFB" w:rsidP="00C83AFB">
      <w:pPr>
        <w:rPr>
          <w:rFonts w:asciiTheme="majorHAnsi" w:hAnsiTheme="majorHAnsi" w:cs="Times New Roman"/>
          <w:b/>
          <w:sz w:val="24"/>
          <w:szCs w:val="24"/>
        </w:rPr>
      </w:pPr>
    </w:p>
    <w:tbl>
      <w:tblPr>
        <w:tblStyle w:val="TableGrid"/>
        <w:tblW w:w="0" w:type="auto"/>
        <w:tblLook w:val="04A0"/>
      </w:tblPr>
      <w:tblGrid>
        <w:gridCol w:w="1859"/>
        <w:gridCol w:w="1414"/>
        <w:gridCol w:w="3147"/>
        <w:gridCol w:w="1535"/>
        <w:gridCol w:w="1621"/>
      </w:tblGrid>
      <w:tr w:rsidR="00C83AFB" w:rsidRPr="00F10D17" w:rsidTr="00C83AFB">
        <w:tc>
          <w:tcPr>
            <w:tcW w:w="191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Programme code:</w:t>
            </w:r>
          </w:p>
        </w:tc>
        <w:tc>
          <w:tcPr>
            <w:tcW w:w="1433"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339"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915"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18UEL511</w:t>
            </w:r>
          </w:p>
        </w:tc>
        <w:tc>
          <w:tcPr>
            <w:tcW w:w="342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915" w:type="dxa"/>
            <w:vMerge/>
          </w:tcPr>
          <w:p w:rsidR="00C83AFB" w:rsidRPr="00F10D17" w:rsidRDefault="00C83AFB" w:rsidP="00C83AFB">
            <w:pPr>
              <w:rPr>
                <w:rFonts w:asciiTheme="majorHAnsi" w:hAnsiTheme="majorHAnsi" w:cs="Times New Roman"/>
                <w:b/>
                <w:sz w:val="24"/>
                <w:szCs w:val="24"/>
              </w:rPr>
            </w:pPr>
          </w:p>
        </w:tc>
        <w:tc>
          <w:tcPr>
            <w:tcW w:w="1433" w:type="dxa"/>
            <w:vMerge/>
          </w:tcPr>
          <w:p w:rsidR="00C83AFB" w:rsidRPr="00F10D17" w:rsidRDefault="00C83AFB" w:rsidP="00C83AFB">
            <w:pPr>
              <w:rPr>
                <w:rFonts w:asciiTheme="majorHAnsi" w:hAnsiTheme="majorHAnsi" w:cs="Times New Roman"/>
                <w:sz w:val="24"/>
                <w:szCs w:val="24"/>
              </w:rPr>
            </w:pPr>
          </w:p>
        </w:tc>
        <w:tc>
          <w:tcPr>
            <w:tcW w:w="3420"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Group-A Core 19 Elective III Translation Studies</w:t>
            </w: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c>
          <w:tcPr>
            <w:tcW w:w="191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5</w:t>
            </w:r>
          </w:p>
        </w:tc>
        <w:tc>
          <w:tcPr>
            <w:tcW w:w="3420" w:type="dxa"/>
            <w:vMerge/>
          </w:tcPr>
          <w:p w:rsidR="00C83AFB" w:rsidRPr="00F10D17" w:rsidRDefault="00C83AFB" w:rsidP="00C83AFB">
            <w:pPr>
              <w:rPr>
                <w:rFonts w:asciiTheme="majorHAnsi" w:hAnsiTheme="majorHAnsi" w:cs="Times New Roman"/>
                <w:sz w:val="24"/>
                <w:szCs w:val="24"/>
              </w:rPr>
            </w:pP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imes New Roman" w:hAnsi="Times New Roman"/>
          <w:sz w:val="24"/>
          <w:szCs w:val="24"/>
        </w:rPr>
      </w:pPr>
      <w:r w:rsidRPr="00871BC2">
        <w:rPr>
          <w:rFonts w:ascii="Times New Roman" w:hAnsi="Times New Roman"/>
          <w:sz w:val="24"/>
          <w:szCs w:val="24"/>
        </w:rPr>
        <w:t xml:space="preserve">To </w:t>
      </w:r>
      <w:r>
        <w:rPr>
          <w:rFonts w:ascii="Times New Roman" w:hAnsi="Times New Roman"/>
          <w:sz w:val="24"/>
          <w:szCs w:val="24"/>
        </w:rPr>
        <w:t>understand and appreciate literatures across cultures</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recollect the influence of culture, history and politics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explore and understand the details of the nuisances and secrets of language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the nuances of language and translate different works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analyze different kinds of translation</w:t>
            </w:r>
          </w:p>
        </w:tc>
      </w:tr>
    </w:tbl>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rPr>
          <w:rFonts w:asciiTheme="majorHAnsi" w:hAnsiTheme="majorHAnsi" w:cs="Times New Roman"/>
          <w:sz w:val="24"/>
          <w:szCs w:val="24"/>
        </w:rPr>
      </w:pPr>
      <w:r w:rsidRPr="00244EB7">
        <w:rPr>
          <w:rFonts w:asciiTheme="majorHAnsi" w:hAnsiTheme="majorHAnsi" w:cs="Times New Roman"/>
          <w:sz w:val="24"/>
          <w:szCs w:val="24"/>
        </w:rPr>
        <w:t>What</w:t>
      </w:r>
      <w:r>
        <w:rPr>
          <w:rFonts w:asciiTheme="majorHAnsi" w:hAnsiTheme="majorHAnsi" w:cs="Times New Roman"/>
          <w:sz w:val="24"/>
          <w:szCs w:val="24"/>
        </w:rPr>
        <w:t xml:space="preserve"> Is Translation?</w:t>
      </w:r>
    </w:p>
    <w:p w:rsidR="00C83AFB" w:rsidRDefault="00C83AFB" w:rsidP="00C83AFB">
      <w:pPr>
        <w:spacing w:after="0"/>
        <w:rPr>
          <w:rFonts w:asciiTheme="majorHAnsi" w:hAnsiTheme="majorHAnsi" w:cs="Times New Roman"/>
          <w:sz w:val="24"/>
          <w:szCs w:val="24"/>
        </w:rPr>
      </w:pPr>
      <w:r>
        <w:rPr>
          <w:rFonts w:asciiTheme="majorHAnsi" w:hAnsiTheme="majorHAnsi" w:cs="Times New Roman"/>
          <w:sz w:val="24"/>
          <w:szCs w:val="24"/>
        </w:rPr>
        <w:t>History of Translation</w:t>
      </w:r>
    </w:p>
    <w:p w:rsidR="00C83AFB" w:rsidRPr="00244EB7" w:rsidRDefault="00C83AFB" w:rsidP="00C83AFB">
      <w:pPr>
        <w:spacing w:after="0"/>
        <w:rPr>
          <w:rFonts w:asciiTheme="majorHAnsi" w:hAnsiTheme="majorHAnsi" w:cs="Times New Roman"/>
          <w:sz w:val="24"/>
          <w:szCs w:val="24"/>
        </w:rPr>
      </w:pPr>
      <w:r>
        <w:rPr>
          <w:rFonts w:asciiTheme="majorHAnsi" w:hAnsiTheme="majorHAnsi" w:cs="Times New Roman"/>
          <w:sz w:val="24"/>
          <w:szCs w:val="24"/>
        </w:rPr>
        <w:t>The scope and background of Translation</w:t>
      </w: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244EB7" w:rsidRDefault="00C83AFB" w:rsidP="00C83AFB">
      <w:pPr>
        <w:rPr>
          <w:rFonts w:asciiTheme="majorHAnsi" w:hAnsiTheme="majorHAnsi" w:cs="Times New Roman"/>
          <w:sz w:val="24"/>
          <w:szCs w:val="24"/>
        </w:rPr>
      </w:pPr>
      <w:r>
        <w:rPr>
          <w:rFonts w:asciiTheme="majorHAnsi" w:hAnsiTheme="majorHAnsi" w:cs="Times New Roman"/>
          <w:sz w:val="24"/>
          <w:szCs w:val="24"/>
        </w:rPr>
        <w:t>Kinds and problems of Translation</w:t>
      </w: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rPr>
          <w:rFonts w:ascii="Times New Roman" w:hAnsi="Times New Roman"/>
          <w:sz w:val="24"/>
          <w:szCs w:val="24"/>
        </w:rPr>
      </w:pPr>
      <w:r>
        <w:rPr>
          <w:rFonts w:ascii="Times New Roman" w:hAnsi="Times New Roman"/>
          <w:sz w:val="24"/>
          <w:szCs w:val="24"/>
        </w:rPr>
        <w:t xml:space="preserve">Translation as Creative Writing and </w:t>
      </w:r>
    </w:p>
    <w:p w:rsidR="00C83AFB" w:rsidRPr="00244EB7" w:rsidRDefault="00C83AFB" w:rsidP="00C83AFB">
      <w:pPr>
        <w:spacing w:after="0"/>
        <w:rPr>
          <w:rFonts w:ascii="Times New Roman" w:hAnsi="Times New Roman"/>
          <w:sz w:val="24"/>
          <w:szCs w:val="24"/>
        </w:rPr>
      </w:pPr>
      <w:r>
        <w:rPr>
          <w:rFonts w:ascii="Times New Roman" w:hAnsi="Times New Roman"/>
          <w:sz w:val="24"/>
          <w:szCs w:val="24"/>
        </w:rPr>
        <w:t>Translation as National Integration</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244EB7" w:rsidRDefault="00C83AFB" w:rsidP="00C83AFB">
      <w:pPr>
        <w:rPr>
          <w:rFonts w:asciiTheme="majorHAnsi" w:hAnsiTheme="majorHAnsi" w:cs="Times New Roman"/>
          <w:sz w:val="24"/>
          <w:szCs w:val="24"/>
        </w:rPr>
      </w:pPr>
      <w:r>
        <w:rPr>
          <w:rFonts w:asciiTheme="majorHAnsi" w:hAnsiTheme="majorHAnsi" w:cs="Times New Roman"/>
          <w:sz w:val="24"/>
          <w:szCs w:val="24"/>
        </w:rPr>
        <w:t>Translation of Poetry and Prose Texts</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rPr>
          <w:rFonts w:asciiTheme="majorHAnsi" w:hAnsiTheme="majorHAnsi" w:cs="Times New Roman"/>
          <w:sz w:val="24"/>
          <w:szCs w:val="24"/>
        </w:rPr>
      </w:pPr>
      <w:r>
        <w:rPr>
          <w:rFonts w:asciiTheme="majorHAnsi" w:hAnsiTheme="majorHAnsi" w:cs="Times New Roman"/>
          <w:sz w:val="24"/>
          <w:szCs w:val="24"/>
        </w:rPr>
        <w:t>Is Translation a Science or an Art?</w:t>
      </w:r>
    </w:p>
    <w:p w:rsidR="00C83AFB" w:rsidRPr="00C97BED" w:rsidRDefault="00C83AFB" w:rsidP="00C83AFB">
      <w:pPr>
        <w:spacing w:after="0"/>
        <w:rPr>
          <w:rFonts w:asciiTheme="majorHAnsi" w:hAnsiTheme="majorHAnsi" w:cs="Times New Roman"/>
          <w:i/>
          <w:sz w:val="24"/>
          <w:szCs w:val="24"/>
        </w:rPr>
      </w:pPr>
      <w:r w:rsidRPr="00C97BED">
        <w:rPr>
          <w:rFonts w:asciiTheme="majorHAnsi" w:hAnsiTheme="majorHAnsi" w:cs="Times New Roman"/>
          <w:i/>
          <w:sz w:val="24"/>
          <w:szCs w:val="24"/>
        </w:rPr>
        <w:t>Machine Translation</w:t>
      </w:r>
    </w:p>
    <w:p w:rsidR="00C83AFB" w:rsidRPr="00F54A5B" w:rsidRDefault="00C83AFB" w:rsidP="00C83AFB">
      <w:pPr>
        <w:spacing w:after="0"/>
        <w:rPr>
          <w:rFonts w:asciiTheme="majorHAnsi" w:hAnsiTheme="majorHAnsi" w:cs="Times New Roman"/>
          <w:sz w:val="24"/>
          <w:szCs w:val="24"/>
        </w:rPr>
      </w:pPr>
      <w:r>
        <w:rPr>
          <w:rFonts w:asciiTheme="majorHAnsi" w:hAnsiTheme="majorHAnsi" w:cs="Times New Roman"/>
          <w:sz w:val="24"/>
          <w:szCs w:val="24"/>
        </w:rPr>
        <w:t>Translation categories</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Power point Presentations, Group discussions, Seminar ,Quiz, Assignment</w:t>
            </w:r>
            <w:r>
              <w:rPr>
                <w:rFonts w:asciiTheme="majorHAnsi" w:hAnsiTheme="majorHAnsi" w:cs="Times New Roman"/>
                <w:sz w:val="24"/>
                <w:szCs w:val="24"/>
              </w:rPr>
              <w:t xml:space="preserve">, </w:t>
            </w:r>
          </w:p>
        </w:tc>
      </w:tr>
    </w:tbl>
    <w:p w:rsidR="00C83AFB" w:rsidRDefault="00C83AFB" w:rsidP="00C83AFB">
      <w:pPr>
        <w:framePr w:hSpace="180" w:wrap="around" w:vAnchor="text" w:hAnchor="page" w:x="1006" w:y="1783"/>
        <w:spacing w:before="120" w:after="120" w:line="240" w:lineRule="auto"/>
        <w:rPr>
          <w:rFonts w:ascii="Times New Roman" w:hAnsi="Times New Roman"/>
          <w:b/>
          <w:sz w:val="24"/>
          <w:szCs w:val="24"/>
        </w:rPr>
      </w:pPr>
      <w:r w:rsidRPr="00A0572D">
        <w:rPr>
          <w:rFonts w:ascii="Times New Roman" w:hAnsi="Times New Roman"/>
          <w:b/>
          <w:sz w:val="24"/>
          <w:szCs w:val="24"/>
        </w:rPr>
        <w:t>Reference Books:</w:t>
      </w:r>
    </w:p>
    <w:p w:rsidR="00C83AFB" w:rsidRPr="00142DBC" w:rsidRDefault="00C83AFB" w:rsidP="00C83AFB">
      <w:pPr>
        <w:pStyle w:val="ListParagraph"/>
        <w:framePr w:hSpace="180" w:wrap="around" w:vAnchor="text" w:hAnchor="page" w:x="1006" w:y="1783"/>
        <w:numPr>
          <w:ilvl w:val="0"/>
          <w:numId w:val="42"/>
        </w:numPr>
        <w:spacing w:before="120" w:after="120" w:line="240" w:lineRule="auto"/>
        <w:rPr>
          <w:rFonts w:ascii="Times New Roman" w:hAnsi="Times New Roman"/>
          <w:sz w:val="24"/>
          <w:szCs w:val="24"/>
        </w:rPr>
      </w:pPr>
      <w:r w:rsidRPr="00142DBC">
        <w:rPr>
          <w:rFonts w:ascii="Times New Roman" w:hAnsi="Times New Roman"/>
          <w:sz w:val="24"/>
          <w:szCs w:val="24"/>
        </w:rPr>
        <w:t>Nida. Eugene A. &amp; Charles Taber R</w:t>
      </w:r>
      <w:r w:rsidRPr="00142DBC">
        <w:rPr>
          <w:rFonts w:ascii="Times New Roman" w:hAnsi="Times New Roman"/>
          <w:i/>
          <w:sz w:val="24"/>
          <w:szCs w:val="24"/>
        </w:rPr>
        <w:t xml:space="preserve">. Theory and Practice of Translation. </w:t>
      </w:r>
      <w:r w:rsidRPr="00142DBC">
        <w:rPr>
          <w:rFonts w:ascii="Times New Roman" w:hAnsi="Times New Roman"/>
          <w:sz w:val="24"/>
          <w:szCs w:val="24"/>
        </w:rPr>
        <w:t>Leiden: E. J.. Brill, 1974. Print.</w:t>
      </w:r>
    </w:p>
    <w:p w:rsidR="00C83AFB" w:rsidRPr="00142DBC" w:rsidRDefault="00C83AFB" w:rsidP="00C83AFB">
      <w:pPr>
        <w:pStyle w:val="ListParagraph"/>
        <w:framePr w:hSpace="180" w:wrap="around" w:vAnchor="text" w:hAnchor="page" w:x="1006" w:y="1783"/>
        <w:numPr>
          <w:ilvl w:val="0"/>
          <w:numId w:val="42"/>
        </w:numPr>
        <w:spacing w:before="120" w:after="120" w:line="240" w:lineRule="auto"/>
        <w:rPr>
          <w:rFonts w:ascii="Times New Roman" w:hAnsi="Times New Roman"/>
          <w:sz w:val="24"/>
          <w:szCs w:val="24"/>
        </w:rPr>
      </w:pPr>
      <w:r w:rsidRPr="00142DBC">
        <w:rPr>
          <w:rFonts w:ascii="Times New Roman" w:hAnsi="Times New Roman"/>
          <w:sz w:val="24"/>
          <w:szCs w:val="24"/>
        </w:rPr>
        <w:t xml:space="preserve">Kanagaraj. </w:t>
      </w:r>
      <w:r w:rsidRPr="00142DBC">
        <w:rPr>
          <w:rFonts w:ascii="Times New Roman" w:hAnsi="Times New Roman"/>
          <w:i/>
          <w:sz w:val="24"/>
          <w:szCs w:val="24"/>
        </w:rPr>
        <w:t>Translatology,</w:t>
      </w:r>
      <w:r w:rsidRPr="00142DBC">
        <w:rPr>
          <w:rFonts w:ascii="Times New Roman" w:hAnsi="Times New Roman"/>
          <w:sz w:val="24"/>
          <w:szCs w:val="24"/>
        </w:rPr>
        <w:t>Prem Publishers: Madurai, 2005. Print.</w:t>
      </w:r>
    </w:p>
    <w:p w:rsidR="00C83AFB" w:rsidRPr="00142DBC" w:rsidRDefault="00C83AFB" w:rsidP="00C83AFB">
      <w:pPr>
        <w:pStyle w:val="ListParagraph"/>
        <w:framePr w:hSpace="180" w:wrap="around" w:vAnchor="text" w:hAnchor="page" w:x="1006" w:y="1783"/>
        <w:numPr>
          <w:ilvl w:val="0"/>
          <w:numId w:val="42"/>
        </w:numPr>
        <w:spacing w:before="120" w:after="120" w:line="240" w:lineRule="auto"/>
        <w:rPr>
          <w:rFonts w:ascii="Times New Roman" w:hAnsi="Times New Roman"/>
          <w:sz w:val="24"/>
          <w:szCs w:val="24"/>
        </w:rPr>
      </w:pPr>
      <w:r w:rsidRPr="00142DBC">
        <w:rPr>
          <w:rFonts w:ascii="Times New Roman" w:hAnsi="Times New Roman"/>
          <w:sz w:val="24"/>
          <w:szCs w:val="24"/>
        </w:rPr>
        <w:t xml:space="preserve">McGuire, Susan Bassnett. </w:t>
      </w:r>
      <w:r w:rsidRPr="00142DBC">
        <w:rPr>
          <w:rFonts w:ascii="Times New Roman" w:hAnsi="Times New Roman"/>
          <w:i/>
          <w:sz w:val="24"/>
          <w:szCs w:val="24"/>
        </w:rPr>
        <w:t xml:space="preserve">Translation Studies. </w:t>
      </w:r>
      <w:r w:rsidRPr="00142DBC">
        <w:rPr>
          <w:rFonts w:ascii="Times New Roman" w:hAnsi="Times New Roman"/>
          <w:sz w:val="24"/>
          <w:szCs w:val="24"/>
        </w:rPr>
        <w:t>New York: Routreledge, 1991. Print.</w:t>
      </w:r>
    </w:p>
    <w:p w:rsidR="00C83AFB" w:rsidRDefault="00C83AFB" w:rsidP="00C83AFB">
      <w:pPr>
        <w:framePr w:hSpace="180" w:wrap="around" w:vAnchor="text" w:hAnchor="margin" w:y="212"/>
        <w:spacing w:before="120" w:after="120" w:line="240" w:lineRule="auto"/>
        <w:rPr>
          <w:rFonts w:ascii="Times New Roman" w:hAnsi="Times New Roman"/>
          <w:b/>
          <w:sz w:val="24"/>
          <w:szCs w:val="24"/>
        </w:rPr>
      </w:pPr>
      <w:r w:rsidRPr="00A0572D">
        <w:rPr>
          <w:rFonts w:ascii="Times New Roman" w:hAnsi="Times New Roman"/>
          <w:b/>
          <w:sz w:val="24"/>
          <w:szCs w:val="24"/>
        </w:rPr>
        <w:t>Text Books:</w:t>
      </w:r>
    </w:p>
    <w:p w:rsidR="00C83AFB" w:rsidRPr="00792CE0" w:rsidRDefault="00C83AFB" w:rsidP="00C83AFB">
      <w:pPr>
        <w:framePr w:hSpace="180" w:wrap="around" w:vAnchor="text" w:hAnchor="margin" w:y="212"/>
        <w:spacing w:before="120" w:after="120" w:line="240" w:lineRule="auto"/>
        <w:rPr>
          <w:rFonts w:ascii="Times New Roman" w:hAnsi="Times New Roman"/>
          <w:sz w:val="24"/>
          <w:szCs w:val="24"/>
        </w:rPr>
      </w:pPr>
      <w:r w:rsidRPr="00F54A5B">
        <w:rPr>
          <w:rFonts w:ascii="Times New Roman" w:hAnsi="Times New Roman"/>
          <w:sz w:val="24"/>
          <w:szCs w:val="24"/>
        </w:rPr>
        <w:t xml:space="preserve">Materials compiled by the Department based on </w:t>
      </w:r>
      <w:r>
        <w:rPr>
          <w:rFonts w:ascii="Times New Roman" w:hAnsi="Times New Roman"/>
          <w:sz w:val="24"/>
          <w:szCs w:val="24"/>
        </w:rPr>
        <w:t>the materials published by CIEFL</w:t>
      </w:r>
      <w:r w:rsidRPr="00F54A5B">
        <w:rPr>
          <w:rFonts w:ascii="Times New Roman" w:hAnsi="Times New Roman"/>
          <w:sz w:val="24"/>
          <w:szCs w:val="24"/>
        </w:rPr>
        <w:t>, Hyd</w:t>
      </w:r>
      <w:r>
        <w:rPr>
          <w:rFonts w:ascii="Times New Roman" w:hAnsi="Times New Roman"/>
          <w:sz w:val="24"/>
          <w:szCs w:val="24"/>
        </w:rPr>
        <w:t>e</w:t>
      </w:r>
      <w:r w:rsidRPr="00F54A5B">
        <w:rPr>
          <w:rFonts w:ascii="Times New Roman" w:hAnsi="Times New Roman"/>
          <w:sz w:val="24"/>
          <w:szCs w:val="24"/>
        </w:rPr>
        <w:t>rabad</w:t>
      </w:r>
    </w:p>
    <w:p w:rsidR="00C83AFB" w:rsidRDefault="00C83AFB" w:rsidP="00C83AFB">
      <w:pPr>
        <w:spacing w:before="60" w:after="60" w:line="240" w:lineRule="auto"/>
        <w:rPr>
          <w:rFonts w:ascii="Times New Roman" w:hAnsi="Times New Roman"/>
          <w:b/>
          <w:sz w:val="24"/>
          <w:szCs w:val="24"/>
        </w:rPr>
      </w:pPr>
    </w:p>
    <w:p w:rsidR="00C83AFB" w:rsidRDefault="00C83AFB" w:rsidP="00C83AFB">
      <w:pPr>
        <w:jc w:val="center"/>
        <w:rPr>
          <w:rFonts w:asciiTheme="majorHAnsi" w:hAnsiTheme="majorHAnsi" w:cs="Times New Roman"/>
          <w:b/>
          <w:sz w:val="24"/>
          <w:szCs w:val="24"/>
        </w:rPr>
      </w:pP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3" type="#_x0000_t32" style="position:absolute;margin-left:-7.15pt;margin-top:.3pt;width:84.75pt;height:26.65pt;z-index:251675648"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C83AFB" w:rsidRPr="00F10D17" w:rsidRDefault="00C83AFB" w:rsidP="00C83AFB">
      <w:pPr>
        <w:rPr>
          <w:rFonts w:asciiTheme="majorHAnsi" w:hAnsiTheme="majorHAnsi" w:cs="Times New Roman"/>
          <w:sz w:val="24"/>
          <w:szCs w:val="24"/>
        </w:rPr>
      </w:pPr>
    </w:p>
    <w:tbl>
      <w:tblPr>
        <w:tblStyle w:val="TableGrid"/>
        <w:tblW w:w="0" w:type="auto"/>
        <w:tblLook w:val="04A0"/>
      </w:tblPr>
      <w:tblGrid>
        <w:gridCol w:w="2148"/>
        <w:gridCol w:w="2815"/>
        <w:gridCol w:w="2148"/>
        <w:gridCol w:w="2465"/>
      </w:tblGrid>
      <w:tr w:rsidR="00C83AFB" w:rsidRPr="00984550" w:rsidTr="00C83AFB">
        <w:tc>
          <w:tcPr>
            <w:tcW w:w="2526"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526"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526"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tbl>
      <w:tblPr>
        <w:tblStyle w:val="TableGrid"/>
        <w:tblW w:w="0" w:type="auto"/>
        <w:tblLook w:val="04A0"/>
      </w:tblPr>
      <w:tblGrid>
        <w:gridCol w:w="1819"/>
        <w:gridCol w:w="1401"/>
        <w:gridCol w:w="3063"/>
        <w:gridCol w:w="1499"/>
        <w:gridCol w:w="1524"/>
      </w:tblGrid>
      <w:tr w:rsidR="00C83AFB" w:rsidRPr="00F10D17" w:rsidTr="00C83AFB">
        <w:tc>
          <w:tcPr>
            <w:tcW w:w="181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Programme code:</w:t>
            </w:r>
          </w:p>
        </w:tc>
        <w:tc>
          <w:tcPr>
            <w:tcW w:w="1401"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63"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23"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19"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1"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18UEL512</w:t>
            </w:r>
          </w:p>
        </w:tc>
        <w:tc>
          <w:tcPr>
            <w:tcW w:w="3063"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49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2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19" w:type="dxa"/>
            <w:vMerge/>
          </w:tcPr>
          <w:p w:rsidR="00C83AFB" w:rsidRPr="00F10D17" w:rsidRDefault="00C83AFB" w:rsidP="00C83AFB">
            <w:pPr>
              <w:rPr>
                <w:rFonts w:asciiTheme="majorHAnsi" w:hAnsiTheme="majorHAnsi" w:cs="Times New Roman"/>
                <w:b/>
                <w:sz w:val="24"/>
                <w:szCs w:val="24"/>
              </w:rPr>
            </w:pPr>
          </w:p>
        </w:tc>
        <w:tc>
          <w:tcPr>
            <w:tcW w:w="1401" w:type="dxa"/>
            <w:vMerge/>
          </w:tcPr>
          <w:p w:rsidR="00C83AFB" w:rsidRPr="00F10D17" w:rsidRDefault="00C83AFB" w:rsidP="00C83AFB">
            <w:pPr>
              <w:rPr>
                <w:rFonts w:asciiTheme="majorHAnsi" w:hAnsiTheme="majorHAnsi" w:cs="Times New Roman"/>
                <w:sz w:val="24"/>
                <w:szCs w:val="24"/>
              </w:rPr>
            </w:pPr>
          </w:p>
        </w:tc>
        <w:tc>
          <w:tcPr>
            <w:tcW w:w="3063"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Group-A Core 12Journalismand Mass Communication (Elective 1)</w:t>
            </w:r>
          </w:p>
        </w:tc>
        <w:tc>
          <w:tcPr>
            <w:tcW w:w="149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2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c>
          <w:tcPr>
            <w:tcW w:w="181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1"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5</w:t>
            </w:r>
          </w:p>
        </w:tc>
        <w:tc>
          <w:tcPr>
            <w:tcW w:w="3063" w:type="dxa"/>
            <w:vMerge/>
          </w:tcPr>
          <w:p w:rsidR="00C83AFB" w:rsidRPr="00F10D17" w:rsidRDefault="00C83AFB" w:rsidP="00C83AFB">
            <w:pPr>
              <w:rPr>
                <w:rFonts w:asciiTheme="majorHAnsi" w:hAnsiTheme="majorHAnsi" w:cs="Times New Roman"/>
                <w:sz w:val="24"/>
                <w:szCs w:val="24"/>
              </w:rPr>
            </w:pPr>
          </w:p>
        </w:tc>
        <w:tc>
          <w:tcPr>
            <w:tcW w:w="149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2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imes New Roman" w:hAnsi="Times New Roman"/>
          <w:sz w:val="24"/>
          <w:szCs w:val="24"/>
        </w:rPr>
      </w:pPr>
      <w:r w:rsidRPr="00A0572D">
        <w:rPr>
          <w:rFonts w:ascii="Times New Roman" w:hAnsi="Times New Roman"/>
          <w:sz w:val="24"/>
          <w:szCs w:val="24"/>
        </w:rPr>
        <w:t>To introduce the students to the new trends</w:t>
      </w:r>
      <w:r>
        <w:rPr>
          <w:rFonts w:ascii="Times New Roman" w:hAnsi="Times New Roman"/>
          <w:sz w:val="24"/>
          <w:szCs w:val="24"/>
        </w:rPr>
        <w:t xml:space="preserve"> and technologies</w:t>
      </w:r>
      <w:r w:rsidRPr="00A0572D">
        <w:rPr>
          <w:rFonts w:ascii="Times New Roman" w:hAnsi="Times New Roman"/>
          <w:sz w:val="24"/>
          <w:szCs w:val="24"/>
        </w:rPr>
        <w:t xml:space="preserve"> in Mass Communication</w:t>
      </w:r>
      <w:r>
        <w:rPr>
          <w:rFonts w:ascii="Times New Roman" w:hAnsi="Times New Roman"/>
          <w:sz w:val="24"/>
          <w:szCs w:val="24"/>
        </w:rPr>
        <w:t xml:space="preserve"> and to train them for the career opportunities in Mass Communication and Journalism</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0"/>
        <w:gridCol w:w="7975"/>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have in mind skills required to be a journalist</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make them understand elements of media industry to familiarize them with recent developments in mass media</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theories and practices of various communications in individual, small groups and mass media.</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implement critical thinking and analyze the oral and communicative skills in public and professional duties.</w:t>
            </w:r>
          </w:p>
        </w:tc>
      </w:tr>
    </w:tbl>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F54A5B" w:rsidRDefault="00C83AFB" w:rsidP="00C83AFB">
      <w:pPr>
        <w:spacing w:after="0"/>
        <w:rPr>
          <w:rFonts w:asciiTheme="majorHAnsi" w:hAnsiTheme="majorHAnsi" w:cs="Times New Roman"/>
          <w:sz w:val="24"/>
          <w:szCs w:val="24"/>
        </w:rPr>
      </w:pPr>
      <w:r w:rsidRPr="00F54A5B">
        <w:rPr>
          <w:rFonts w:asciiTheme="majorHAnsi" w:hAnsiTheme="majorHAnsi" w:cs="Times New Roman"/>
          <w:sz w:val="24"/>
          <w:szCs w:val="24"/>
        </w:rPr>
        <w:t>Introduction to communication and Journalism</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1.</w:t>
      </w:r>
      <w:r w:rsidRPr="00F54A5B">
        <w:rPr>
          <w:rFonts w:asciiTheme="majorHAnsi" w:hAnsiTheme="majorHAnsi" w:cs="Times New Roman"/>
          <w:sz w:val="24"/>
          <w:szCs w:val="24"/>
        </w:rPr>
        <w:tab/>
        <w:t>Journalism Defined</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2.</w:t>
      </w:r>
      <w:r w:rsidRPr="00F54A5B">
        <w:rPr>
          <w:rFonts w:asciiTheme="majorHAnsi" w:hAnsiTheme="majorHAnsi" w:cs="Times New Roman"/>
          <w:sz w:val="24"/>
          <w:szCs w:val="24"/>
        </w:rPr>
        <w:tab/>
        <w:t>Canons of Journalism</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3.</w:t>
      </w:r>
      <w:r w:rsidRPr="00F54A5B">
        <w:rPr>
          <w:rFonts w:asciiTheme="majorHAnsi" w:hAnsiTheme="majorHAnsi" w:cs="Times New Roman"/>
          <w:sz w:val="24"/>
          <w:szCs w:val="24"/>
        </w:rPr>
        <w:tab/>
        <w:t>Ethics of Journalism</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4.</w:t>
      </w:r>
      <w:r w:rsidRPr="00F54A5B">
        <w:rPr>
          <w:rFonts w:asciiTheme="majorHAnsi" w:hAnsiTheme="majorHAnsi" w:cs="Times New Roman"/>
          <w:sz w:val="24"/>
          <w:szCs w:val="24"/>
        </w:rPr>
        <w:tab/>
        <w:t>What Is “Good” Journalism</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5.</w:t>
      </w:r>
      <w:r w:rsidRPr="00F54A5B">
        <w:rPr>
          <w:rFonts w:asciiTheme="majorHAnsi" w:hAnsiTheme="majorHAnsi" w:cs="Times New Roman"/>
          <w:sz w:val="24"/>
          <w:szCs w:val="24"/>
        </w:rPr>
        <w:tab/>
        <w:t>Effects of Mass Media</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6.</w:t>
      </w:r>
      <w:r w:rsidRPr="00F54A5B">
        <w:rPr>
          <w:rFonts w:asciiTheme="majorHAnsi" w:hAnsiTheme="majorHAnsi" w:cs="Times New Roman"/>
          <w:sz w:val="24"/>
          <w:szCs w:val="24"/>
        </w:rPr>
        <w:tab/>
        <w:t>Various Approaches To Understanding Effects</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7.</w:t>
      </w:r>
      <w:r w:rsidRPr="00F54A5B">
        <w:rPr>
          <w:rFonts w:asciiTheme="majorHAnsi" w:hAnsiTheme="majorHAnsi" w:cs="Times New Roman"/>
          <w:sz w:val="24"/>
          <w:szCs w:val="24"/>
        </w:rPr>
        <w:tab/>
        <w:t>Media and Public Opinion</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8.</w:t>
      </w:r>
      <w:r w:rsidRPr="00F54A5B">
        <w:rPr>
          <w:rFonts w:asciiTheme="majorHAnsi" w:hAnsiTheme="majorHAnsi" w:cs="Times New Roman"/>
          <w:sz w:val="24"/>
          <w:szCs w:val="24"/>
        </w:rPr>
        <w:tab/>
        <w:t>Writing For Web media (775, 776)</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9.</w:t>
      </w:r>
      <w:r w:rsidRPr="00F54A5B">
        <w:rPr>
          <w:rFonts w:asciiTheme="majorHAnsi" w:hAnsiTheme="majorHAnsi" w:cs="Times New Roman"/>
          <w:sz w:val="24"/>
          <w:szCs w:val="24"/>
        </w:rPr>
        <w:tab/>
        <w:t>Recent Trends And Impacts Of Online Journalism (784, 785, 786)</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10.</w:t>
      </w:r>
      <w:r w:rsidRPr="00F54A5B">
        <w:rPr>
          <w:rFonts w:asciiTheme="majorHAnsi" w:hAnsiTheme="majorHAnsi" w:cs="Times New Roman"/>
          <w:sz w:val="24"/>
          <w:szCs w:val="24"/>
        </w:rPr>
        <w:tab/>
        <w:t>What Is Photojournalist? Assignments and Image Holes (723, 724)</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11.</w:t>
      </w:r>
      <w:r w:rsidRPr="00F54A5B">
        <w:rPr>
          <w:rFonts w:asciiTheme="majorHAnsi" w:hAnsiTheme="majorHAnsi" w:cs="Times New Roman"/>
          <w:sz w:val="24"/>
          <w:szCs w:val="24"/>
        </w:rPr>
        <w:tab/>
        <w:t>What Is “Cyberspace” And “Internet Superhighway” (768)</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12.</w:t>
      </w:r>
      <w:r w:rsidRPr="00F54A5B">
        <w:rPr>
          <w:rFonts w:asciiTheme="majorHAnsi" w:hAnsiTheme="majorHAnsi" w:cs="Times New Roman"/>
          <w:sz w:val="24"/>
          <w:szCs w:val="24"/>
        </w:rPr>
        <w:tab/>
        <w:t>Trends In Cyber Reporting And Editing (798, 799)</w:t>
      </w:r>
    </w:p>
    <w:p w:rsidR="00C83AFB" w:rsidRPr="00F54A5B" w:rsidRDefault="00C83AFB" w:rsidP="00C83AFB">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13.</w:t>
      </w:r>
      <w:r w:rsidRPr="00F54A5B">
        <w:rPr>
          <w:rFonts w:asciiTheme="majorHAnsi" w:hAnsiTheme="majorHAnsi" w:cs="Times New Roman"/>
          <w:sz w:val="24"/>
          <w:szCs w:val="24"/>
        </w:rPr>
        <w:tab/>
        <w:t>Advantages And Disadvantages Of Cyber Journalism And Internet (774, 775)</w:t>
      </w:r>
    </w:p>
    <w:p w:rsidR="00C83AFB" w:rsidRDefault="00C83AFB" w:rsidP="00466191">
      <w:pPr>
        <w:spacing w:after="0" w:line="240" w:lineRule="auto"/>
        <w:rPr>
          <w:rFonts w:asciiTheme="majorHAnsi" w:hAnsiTheme="majorHAnsi" w:cs="Times New Roman"/>
          <w:sz w:val="24"/>
          <w:szCs w:val="24"/>
        </w:rPr>
      </w:pPr>
      <w:r w:rsidRPr="00F54A5B">
        <w:rPr>
          <w:rFonts w:asciiTheme="majorHAnsi" w:hAnsiTheme="majorHAnsi" w:cs="Times New Roman"/>
          <w:sz w:val="24"/>
          <w:szCs w:val="24"/>
        </w:rPr>
        <w:t xml:space="preserve">             Internet Impacts On Print media Health</w:t>
      </w:r>
    </w:p>
    <w:p w:rsidR="00466191" w:rsidRDefault="00466191" w:rsidP="00466191">
      <w:pPr>
        <w:spacing w:after="0" w:line="240" w:lineRule="auto"/>
        <w:rPr>
          <w:rFonts w:asciiTheme="majorHAnsi" w:hAnsiTheme="majorHAnsi" w:cs="Times New Roman"/>
          <w:sz w:val="24"/>
          <w:szCs w:val="24"/>
        </w:rPr>
      </w:pPr>
    </w:p>
    <w:p w:rsidR="00466191" w:rsidRDefault="00466191" w:rsidP="00466191">
      <w:pPr>
        <w:spacing w:after="0" w:line="240" w:lineRule="auto"/>
        <w:rPr>
          <w:rFonts w:asciiTheme="majorHAnsi" w:hAnsiTheme="majorHAnsi" w:cs="Times New Roman"/>
          <w:sz w:val="24"/>
          <w:szCs w:val="24"/>
        </w:rPr>
      </w:pPr>
    </w:p>
    <w:p w:rsidR="00466191" w:rsidRDefault="00466191" w:rsidP="00466191">
      <w:pPr>
        <w:spacing w:after="0" w:line="240" w:lineRule="auto"/>
        <w:rPr>
          <w:rFonts w:asciiTheme="majorHAnsi" w:hAnsiTheme="majorHAnsi" w:cs="Times New Roman"/>
          <w:sz w:val="24"/>
          <w:szCs w:val="24"/>
        </w:rPr>
      </w:pPr>
    </w:p>
    <w:p w:rsidR="00466191" w:rsidRPr="00466191" w:rsidRDefault="00466191" w:rsidP="00466191">
      <w:pPr>
        <w:spacing w:after="0" w:line="240" w:lineRule="auto"/>
        <w:rPr>
          <w:rFonts w:asciiTheme="majorHAnsi" w:hAnsiTheme="majorHAnsi" w:cs="Times New Roman"/>
          <w:sz w:val="24"/>
          <w:szCs w:val="24"/>
        </w:rPr>
      </w:pPr>
    </w:p>
    <w:p w:rsidR="00466191" w:rsidRDefault="00C83AFB" w:rsidP="00466191">
      <w:pPr>
        <w:rPr>
          <w:rFonts w:asciiTheme="majorHAnsi" w:hAnsiTheme="majorHAnsi" w:cs="Times New Roman"/>
          <w:b/>
          <w:sz w:val="24"/>
          <w:szCs w:val="24"/>
        </w:rPr>
      </w:pPr>
      <w:r>
        <w:rPr>
          <w:rFonts w:asciiTheme="majorHAnsi" w:hAnsiTheme="majorHAnsi" w:cs="Times New Roman"/>
          <w:b/>
          <w:sz w:val="24"/>
          <w:szCs w:val="24"/>
        </w:rPr>
        <w:lastRenderedPageBreak/>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466191" w:rsidRDefault="00C83AFB" w:rsidP="00466191">
      <w:pPr>
        <w:rPr>
          <w:rFonts w:asciiTheme="majorHAnsi" w:hAnsiTheme="majorHAnsi" w:cs="Times New Roman"/>
          <w:b/>
          <w:sz w:val="24"/>
          <w:szCs w:val="24"/>
        </w:rPr>
      </w:pPr>
      <w:r w:rsidRPr="00C97BED">
        <w:rPr>
          <w:rFonts w:ascii="Times New Roman" w:hAnsi="Times New Roman"/>
          <w:b/>
          <w:bCs/>
          <w:sz w:val="24"/>
          <w:szCs w:val="24"/>
        </w:rPr>
        <w:t>Reporting</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1. What is news?</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2. Contents of the newspaper</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3. Qualities of a reporter</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4. Covering interviews and speeches</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5. Setting to write</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6. Format for news copy</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7. Lead</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8. Tips to effective report writing</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9. Beat reporting</w:t>
      </w:r>
    </w:p>
    <w:p w:rsidR="00C83AFB" w:rsidRPr="007D47C6" w:rsidRDefault="00C83AFB" w:rsidP="00C83AFB">
      <w:pPr>
        <w:spacing w:after="0" w:line="240" w:lineRule="auto"/>
        <w:rPr>
          <w:rFonts w:ascii="Times New Roman" w:hAnsi="Times New Roman"/>
          <w:bCs/>
          <w:sz w:val="24"/>
          <w:szCs w:val="24"/>
        </w:rPr>
      </w:pPr>
      <w:r w:rsidRPr="007D47C6">
        <w:rPr>
          <w:rFonts w:ascii="Times New Roman" w:hAnsi="Times New Roman"/>
          <w:bCs/>
          <w:sz w:val="24"/>
          <w:szCs w:val="24"/>
        </w:rPr>
        <w:t>10. Feature stories</w:t>
      </w:r>
    </w:p>
    <w:p w:rsidR="00C83AFB" w:rsidRDefault="00C83AFB" w:rsidP="00C83AFB">
      <w:pPr>
        <w:spacing w:after="0" w:line="240" w:lineRule="auto"/>
        <w:rPr>
          <w:rFonts w:ascii="Times New Roman" w:hAnsi="Times New Roman"/>
          <w:b/>
          <w:bCs/>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line="240" w:lineRule="auto"/>
        <w:rPr>
          <w:rFonts w:asciiTheme="majorHAnsi" w:hAnsiTheme="majorHAnsi" w:cs="Times New Roman"/>
          <w:b/>
          <w:sz w:val="24"/>
          <w:szCs w:val="24"/>
        </w:rPr>
      </w:pPr>
    </w:p>
    <w:p w:rsidR="00C83AFB" w:rsidRPr="00A0572D" w:rsidRDefault="00C83AFB" w:rsidP="00C83AFB">
      <w:pPr>
        <w:framePr w:hSpace="180" w:wrap="around" w:vAnchor="text" w:hAnchor="margin" w:y="-82"/>
        <w:spacing w:after="0" w:line="240" w:lineRule="auto"/>
        <w:rPr>
          <w:rFonts w:ascii="Times New Roman" w:hAnsi="Times New Roman"/>
          <w:b/>
          <w:bCs/>
          <w:sz w:val="24"/>
          <w:szCs w:val="24"/>
        </w:rPr>
      </w:pPr>
      <w:r w:rsidRPr="00A0572D">
        <w:rPr>
          <w:rFonts w:ascii="Times New Roman" w:hAnsi="Times New Roman"/>
          <w:b/>
          <w:bCs/>
          <w:sz w:val="24"/>
          <w:szCs w:val="24"/>
        </w:rPr>
        <w:t>Editing and Proof Reading</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1. Duties of the copy editor</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2. Handling the wire</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3. Headlines</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4. Creating the Headline</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5. Editing a report</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6. Re-writing</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7. Editorials</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8. Freedom of the press</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9. Press laws</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10.Journalistic Terminology</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11. Duties of a Proof reader</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12.Editing in Proof</w:t>
      </w:r>
    </w:p>
    <w:p w:rsidR="00C83AFB" w:rsidRPr="00A0572D" w:rsidRDefault="00C83AFB" w:rsidP="00C83AFB">
      <w:pPr>
        <w:framePr w:hSpace="180" w:wrap="around" w:vAnchor="text" w:hAnchor="margin" w:y="-82"/>
        <w:spacing w:after="0" w:line="240" w:lineRule="auto"/>
        <w:rPr>
          <w:rFonts w:ascii="Times New Roman" w:hAnsi="Times New Roman"/>
          <w:bCs/>
          <w:sz w:val="24"/>
          <w:szCs w:val="24"/>
        </w:rPr>
      </w:pPr>
      <w:r w:rsidRPr="00A0572D">
        <w:rPr>
          <w:rFonts w:ascii="Times New Roman" w:hAnsi="Times New Roman"/>
          <w:bCs/>
          <w:sz w:val="24"/>
          <w:szCs w:val="24"/>
        </w:rPr>
        <w:t>13. Two Ways of marking Proof</w:t>
      </w:r>
    </w:p>
    <w:p w:rsidR="00C83AFB" w:rsidRDefault="00C83AFB" w:rsidP="00C83AFB">
      <w:pPr>
        <w:rPr>
          <w:rFonts w:ascii="Times New Roman" w:hAnsi="Times New Roman"/>
          <w:b/>
          <w:sz w:val="24"/>
          <w:szCs w:val="24"/>
        </w:rPr>
      </w:pPr>
      <w:r w:rsidRPr="00A0572D">
        <w:rPr>
          <w:rFonts w:ascii="Times New Roman" w:hAnsi="Times New Roman"/>
          <w:bCs/>
          <w:sz w:val="24"/>
          <w:szCs w:val="24"/>
        </w:rPr>
        <w:t>14. The standard marks in Proof-reading.</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7D47C6" w:rsidRDefault="00C83AFB" w:rsidP="00C83AFB">
      <w:pPr>
        <w:spacing w:after="0"/>
        <w:rPr>
          <w:rFonts w:asciiTheme="majorHAnsi" w:hAnsiTheme="majorHAnsi" w:cs="Times New Roman"/>
          <w:b/>
          <w:sz w:val="24"/>
          <w:szCs w:val="24"/>
        </w:rPr>
      </w:pPr>
      <w:r w:rsidRPr="007D47C6">
        <w:rPr>
          <w:rFonts w:asciiTheme="majorHAnsi" w:hAnsiTheme="majorHAnsi" w:cs="Times New Roman"/>
          <w:b/>
          <w:sz w:val="24"/>
          <w:szCs w:val="24"/>
        </w:rPr>
        <w:t>Advertising</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1. What is advertising?</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2. Advertisement classification</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3. The advertising industry</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4. Structure of an Ad agency</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5. Creating the advertisement</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6. Structure of the copy</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7. Writing the Ad</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8. Ad presentation</w:t>
      </w:r>
    </w:p>
    <w:p w:rsidR="00C83AFB" w:rsidRPr="00C97BED" w:rsidRDefault="00C83AFB" w:rsidP="00C83AFB">
      <w:pPr>
        <w:spacing w:after="0"/>
        <w:rPr>
          <w:rFonts w:asciiTheme="majorHAnsi" w:hAnsiTheme="majorHAnsi" w:cs="Times New Roman"/>
          <w:sz w:val="24"/>
          <w:szCs w:val="24"/>
        </w:rPr>
      </w:pPr>
      <w:r w:rsidRPr="00C97BED">
        <w:rPr>
          <w:rFonts w:asciiTheme="majorHAnsi" w:hAnsiTheme="majorHAnsi" w:cs="Times New Roman"/>
          <w:sz w:val="24"/>
          <w:szCs w:val="24"/>
        </w:rPr>
        <w:t>9. Advertising art</w:t>
      </w: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7D47C6" w:rsidRDefault="00C83AFB" w:rsidP="00C83AFB">
      <w:pPr>
        <w:rPr>
          <w:rFonts w:asciiTheme="majorHAnsi" w:hAnsiTheme="majorHAnsi" w:cs="Times New Roman"/>
          <w:b/>
          <w:sz w:val="24"/>
          <w:szCs w:val="24"/>
        </w:rPr>
      </w:pPr>
      <w:r w:rsidRPr="007D47C6">
        <w:rPr>
          <w:rFonts w:asciiTheme="majorHAnsi" w:hAnsiTheme="majorHAnsi" w:cs="Times New Roman"/>
          <w:b/>
          <w:sz w:val="24"/>
          <w:szCs w:val="24"/>
        </w:rPr>
        <w:t>Mass media</w:t>
      </w:r>
    </w:p>
    <w:p w:rsidR="00C83AFB" w:rsidRPr="007D47C6" w:rsidRDefault="00C83AFB" w:rsidP="00C83AFB">
      <w:pPr>
        <w:spacing w:after="0"/>
        <w:rPr>
          <w:rFonts w:asciiTheme="majorHAnsi" w:hAnsiTheme="majorHAnsi" w:cs="Times New Roman"/>
          <w:b/>
          <w:sz w:val="24"/>
          <w:szCs w:val="24"/>
        </w:rPr>
      </w:pPr>
      <w:r w:rsidRPr="007D47C6">
        <w:rPr>
          <w:rFonts w:asciiTheme="majorHAnsi" w:hAnsiTheme="majorHAnsi" w:cs="Times New Roman"/>
          <w:b/>
          <w:sz w:val="24"/>
          <w:szCs w:val="24"/>
        </w:rPr>
        <w:t>Cinema</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1. Cinema Introduction, Documentary and Short Films</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2. Impacts of Cinema on Society</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3. Ethics of Cinema</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4. Film Censorship</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5. Folk Media and Traditional Media (121, 122)</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6. Media World Vs Native Culture (140)</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7. Need for The Audience Studies (144, 145)</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8. Classification of Audiences (146, 147)</w:t>
      </w:r>
    </w:p>
    <w:p w:rsidR="00C83AFB" w:rsidRPr="007D47C6" w:rsidRDefault="00C83AFB" w:rsidP="00C83AFB">
      <w:pPr>
        <w:spacing w:after="0"/>
        <w:rPr>
          <w:rFonts w:asciiTheme="majorHAnsi" w:hAnsiTheme="majorHAnsi" w:cs="Times New Roman"/>
          <w:b/>
          <w:sz w:val="24"/>
          <w:szCs w:val="24"/>
        </w:rPr>
      </w:pPr>
    </w:p>
    <w:p w:rsidR="00C83AFB" w:rsidRPr="007D47C6" w:rsidRDefault="00C83AFB" w:rsidP="00C83AFB">
      <w:pPr>
        <w:spacing w:after="0"/>
        <w:rPr>
          <w:rFonts w:asciiTheme="majorHAnsi" w:hAnsiTheme="majorHAnsi" w:cs="Times New Roman"/>
          <w:b/>
          <w:sz w:val="24"/>
          <w:szCs w:val="24"/>
        </w:rPr>
      </w:pPr>
      <w:r w:rsidRPr="007D47C6">
        <w:rPr>
          <w:rFonts w:asciiTheme="majorHAnsi" w:hAnsiTheme="majorHAnsi" w:cs="Times New Roman"/>
          <w:b/>
          <w:sz w:val="24"/>
          <w:szCs w:val="24"/>
        </w:rPr>
        <w:t>Radio Broadcasting</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1. Strength and Weakness Of Radio (377, 378)</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2. Future of Radio (378, 379)</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3. Radio Formats and Genres</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4. Radio Scripting-An Art of the Imagination (388,     389)</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5. Radio Journalism (389, 390)</w:t>
      </w:r>
    </w:p>
    <w:p w:rsidR="00C83AFB" w:rsidRPr="007D47C6" w:rsidRDefault="00C83AFB" w:rsidP="00C83AFB">
      <w:pPr>
        <w:spacing w:after="0"/>
        <w:rPr>
          <w:rFonts w:asciiTheme="majorHAnsi" w:hAnsiTheme="majorHAnsi" w:cs="Times New Roman"/>
          <w:b/>
          <w:sz w:val="24"/>
          <w:szCs w:val="24"/>
        </w:rPr>
      </w:pPr>
      <w:r w:rsidRPr="007D47C6">
        <w:rPr>
          <w:rFonts w:asciiTheme="majorHAnsi" w:hAnsiTheme="majorHAnsi" w:cs="Times New Roman"/>
          <w:b/>
          <w:sz w:val="24"/>
          <w:szCs w:val="24"/>
        </w:rPr>
        <w:t>Television</w:t>
      </w:r>
    </w:p>
    <w:p w:rsidR="00C83AFB" w:rsidRPr="007D47C6" w:rsidRDefault="00C83AFB" w:rsidP="00C83AFB">
      <w:pPr>
        <w:spacing w:after="0"/>
        <w:rPr>
          <w:rFonts w:asciiTheme="majorHAnsi" w:hAnsiTheme="majorHAnsi" w:cs="Times New Roman"/>
          <w:sz w:val="24"/>
          <w:szCs w:val="24"/>
        </w:rPr>
      </w:pPr>
      <w:r w:rsidRPr="007D47C6">
        <w:rPr>
          <w:rFonts w:asciiTheme="majorHAnsi" w:hAnsiTheme="majorHAnsi" w:cs="Times New Roman"/>
          <w:sz w:val="24"/>
          <w:szCs w:val="24"/>
        </w:rPr>
        <w:t>1.</w:t>
      </w:r>
      <w:r>
        <w:rPr>
          <w:rFonts w:asciiTheme="majorHAnsi" w:hAnsiTheme="majorHAnsi" w:cs="Times New Roman"/>
          <w:sz w:val="24"/>
          <w:szCs w:val="24"/>
        </w:rPr>
        <w:t xml:space="preserve"> Television Broadcasting a</w:t>
      </w:r>
      <w:r w:rsidRPr="007D47C6">
        <w:rPr>
          <w:rFonts w:asciiTheme="majorHAnsi" w:hAnsiTheme="majorHAnsi" w:cs="Times New Roman"/>
          <w:sz w:val="24"/>
          <w:szCs w:val="24"/>
        </w:rPr>
        <w:t>nd Tv Studio (298, 299, 300)</w:t>
      </w:r>
    </w:p>
    <w:p w:rsidR="00C83AFB" w:rsidRPr="007D47C6" w:rsidRDefault="00C83AFB" w:rsidP="00C83AFB">
      <w:pPr>
        <w:spacing w:after="0"/>
        <w:rPr>
          <w:rFonts w:asciiTheme="majorHAnsi" w:hAnsiTheme="majorHAnsi" w:cs="Times New Roman"/>
          <w:sz w:val="24"/>
          <w:szCs w:val="24"/>
        </w:rPr>
      </w:pPr>
      <w:r>
        <w:rPr>
          <w:rFonts w:asciiTheme="majorHAnsi" w:hAnsiTheme="majorHAnsi" w:cs="Times New Roman"/>
          <w:sz w:val="24"/>
          <w:szCs w:val="24"/>
        </w:rPr>
        <w:t>2. Writing f</w:t>
      </w:r>
      <w:r w:rsidRPr="007D47C6">
        <w:rPr>
          <w:rFonts w:asciiTheme="majorHAnsi" w:hAnsiTheme="majorHAnsi" w:cs="Times New Roman"/>
          <w:sz w:val="24"/>
          <w:szCs w:val="24"/>
        </w:rPr>
        <w:t>or Visuals (336, 337)</w:t>
      </w:r>
    </w:p>
    <w:p w:rsidR="00C83AFB" w:rsidRPr="007D47C6" w:rsidRDefault="00C83AFB" w:rsidP="00C83AFB">
      <w:pPr>
        <w:spacing w:after="0"/>
        <w:rPr>
          <w:rFonts w:asciiTheme="majorHAnsi" w:hAnsiTheme="majorHAnsi" w:cs="Times New Roman"/>
          <w:sz w:val="24"/>
          <w:szCs w:val="24"/>
        </w:rPr>
      </w:pPr>
      <w:r>
        <w:rPr>
          <w:rFonts w:asciiTheme="majorHAnsi" w:hAnsiTheme="majorHAnsi" w:cs="Times New Roman"/>
          <w:sz w:val="24"/>
          <w:szCs w:val="24"/>
        </w:rPr>
        <w:t>3. Television f</w:t>
      </w:r>
      <w:r w:rsidRPr="007D47C6">
        <w:rPr>
          <w:rFonts w:asciiTheme="majorHAnsi" w:hAnsiTheme="majorHAnsi" w:cs="Times New Roman"/>
          <w:sz w:val="24"/>
          <w:szCs w:val="24"/>
        </w:rPr>
        <w:t>or Jounalism (331, 332, 333, 334)</w:t>
      </w:r>
    </w:p>
    <w:p w:rsidR="00C83AFB" w:rsidRPr="00B80DE2" w:rsidRDefault="00C83AFB" w:rsidP="00C83AFB">
      <w:pPr>
        <w:spacing w:after="0"/>
        <w:rPr>
          <w:rFonts w:asciiTheme="majorHAnsi" w:hAnsiTheme="majorHAnsi" w:cs="Times New Roman"/>
          <w:i/>
          <w:sz w:val="24"/>
          <w:szCs w:val="24"/>
        </w:rPr>
      </w:pPr>
      <w:r w:rsidRPr="00B80DE2">
        <w:rPr>
          <w:rFonts w:asciiTheme="majorHAnsi" w:hAnsiTheme="majorHAnsi" w:cs="Times New Roman"/>
          <w:i/>
          <w:sz w:val="24"/>
          <w:szCs w:val="24"/>
        </w:rPr>
        <w:t>4. Television Programme Genres</w:t>
      </w:r>
    </w:p>
    <w:p w:rsidR="00C83AFB" w:rsidRPr="00B80DE2" w:rsidRDefault="00C83AFB" w:rsidP="00C83AFB">
      <w:pPr>
        <w:spacing w:after="0"/>
        <w:rPr>
          <w:rFonts w:asciiTheme="majorHAnsi" w:hAnsiTheme="majorHAnsi" w:cs="Times New Roman"/>
          <w:i/>
          <w:sz w:val="24"/>
          <w:szCs w:val="24"/>
        </w:rPr>
      </w:pPr>
      <w:r w:rsidRPr="00B80DE2">
        <w:rPr>
          <w:rFonts w:asciiTheme="majorHAnsi" w:hAnsiTheme="majorHAnsi" w:cs="Times New Roman"/>
          <w:i/>
          <w:sz w:val="24"/>
          <w:szCs w:val="24"/>
        </w:rPr>
        <w:t>5. Et</w:t>
      </w:r>
      <w:r>
        <w:rPr>
          <w:rFonts w:asciiTheme="majorHAnsi" w:hAnsiTheme="majorHAnsi" w:cs="Times New Roman"/>
          <w:i/>
          <w:sz w:val="24"/>
          <w:szCs w:val="24"/>
        </w:rPr>
        <w:t>hics o</w:t>
      </w:r>
      <w:r w:rsidRPr="00B80DE2">
        <w:rPr>
          <w:rFonts w:asciiTheme="majorHAnsi" w:hAnsiTheme="majorHAnsi" w:cs="Times New Roman"/>
          <w:i/>
          <w:sz w:val="24"/>
          <w:szCs w:val="24"/>
        </w:rPr>
        <w:t>f Telecasting</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C83AFB" w:rsidRPr="007D47C6" w:rsidRDefault="00C83AFB" w:rsidP="00C83AFB">
      <w:pPr>
        <w:framePr w:hSpace="180" w:wrap="around" w:vAnchor="text" w:hAnchor="margin" w:y="379"/>
        <w:spacing w:before="120" w:after="120" w:line="240" w:lineRule="auto"/>
        <w:rPr>
          <w:rFonts w:ascii="Times New Roman" w:hAnsi="Times New Roman"/>
          <w:b/>
          <w:sz w:val="24"/>
          <w:szCs w:val="24"/>
        </w:rPr>
      </w:pPr>
      <w:r w:rsidRPr="007D47C6">
        <w:rPr>
          <w:rFonts w:ascii="Times New Roman" w:hAnsi="Times New Roman"/>
          <w:b/>
          <w:sz w:val="24"/>
          <w:szCs w:val="24"/>
        </w:rPr>
        <w:lastRenderedPageBreak/>
        <w:t>Text Books:</w:t>
      </w:r>
    </w:p>
    <w:p w:rsidR="00C83AFB" w:rsidRPr="007D47C6" w:rsidRDefault="00C83AFB" w:rsidP="00C83AFB">
      <w:pPr>
        <w:framePr w:hSpace="180" w:wrap="around" w:vAnchor="text" w:hAnchor="margin" w:y="379"/>
        <w:spacing w:before="120" w:after="120" w:line="240" w:lineRule="auto"/>
        <w:rPr>
          <w:rFonts w:ascii="Times New Roman" w:hAnsi="Times New Roman"/>
          <w:sz w:val="24"/>
          <w:szCs w:val="24"/>
        </w:rPr>
      </w:pPr>
      <w:r w:rsidRPr="007D47C6">
        <w:rPr>
          <w:rFonts w:ascii="Times New Roman" w:hAnsi="Times New Roman"/>
          <w:b/>
          <w:sz w:val="24"/>
          <w:szCs w:val="24"/>
        </w:rPr>
        <w:t>•</w:t>
      </w:r>
      <w:r w:rsidRPr="007D47C6">
        <w:rPr>
          <w:rFonts w:ascii="Times New Roman" w:hAnsi="Times New Roman"/>
          <w:b/>
          <w:sz w:val="24"/>
          <w:szCs w:val="24"/>
        </w:rPr>
        <w:tab/>
      </w:r>
      <w:r w:rsidRPr="007D47C6">
        <w:rPr>
          <w:rFonts w:ascii="Times New Roman" w:hAnsi="Times New Roman"/>
          <w:sz w:val="24"/>
          <w:szCs w:val="24"/>
        </w:rPr>
        <w:t>Natarajan, Mani., et al. Outlines of Communication &amp; Journalism. Calcutta: Macmillan, 1998. Print.</w:t>
      </w:r>
    </w:p>
    <w:p w:rsidR="00C83AFB" w:rsidRPr="007D47C6" w:rsidRDefault="00C83AFB" w:rsidP="00C83AFB">
      <w:pPr>
        <w:framePr w:hSpace="180" w:wrap="around" w:vAnchor="text" w:hAnchor="margin" w:y="379"/>
        <w:spacing w:before="120" w:after="120" w:line="240" w:lineRule="auto"/>
        <w:rPr>
          <w:rFonts w:ascii="Times New Roman" w:hAnsi="Times New Roman"/>
          <w:sz w:val="24"/>
          <w:szCs w:val="24"/>
        </w:rPr>
      </w:pPr>
      <w:r w:rsidRPr="007D47C6">
        <w:rPr>
          <w:rFonts w:ascii="Times New Roman" w:hAnsi="Times New Roman"/>
          <w:sz w:val="24"/>
          <w:szCs w:val="24"/>
        </w:rPr>
        <w:t>•</w:t>
      </w:r>
      <w:r w:rsidRPr="007D47C6">
        <w:rPr>
          <w:rFonts w:ascii="Times New Roman" w:hAnsi="Times New Roman"/>
          <w:sz w:val="24"/>
          <w:szCs w:val="24"/>
        </w:rPr>
        <w:tab/>
        <w:t>Ahuja.B.N. Theory and Practice of Journalism. Delhi: Surjeet Publications, 2011. Print.</w:t>
      </w:r>
    </w:p>
    <w:p w:rsidR="00C83AFB" w:rsidRDefault="00C83AFB" w:rsidP="00C83AFB">
      <w:pPr>
        <w:framePr w:hSpace="180" w:wrap="around" w:vAnchor="text" w:hAnchor="margin" w:y="379"/>
        <w:spacing w:before="120" w:after="120" w:line="240" w:lineRule="auto"/>
        <w:rPr>
          <w:rFonts w:ascii="Times New Roman" w:hAnsi="Times New Roman"/>
          <w:sz w:val="24"/>
          <w:szCs w:val="24"/>
        </w:rPr>
      </w:pPr>
      <w:r w:rsidRPr="007D47C6">
        <w:rPr>
          <w:rFonts w:ascii="Times New Roman" w:hAnsi="Times New Roman"/>
          <w:sz w:val="24"/>
          <w:szCs w:val="24"/>
        </w:rPr>
        <w:t>•</w:t>
      </w:r>
      <w:r w:rsidRPr="007D47C6">
        <w:rPr>
          <w:rFonts w:ascii="Times New Roman" w:hAnsi="Times New Roman"/>
          <w:sz w:val="24"/>
          <w:szCs w:val="24"/>
        </w:rPr>
        <w:tab/>
        <w:t xml:space="preserve">Hasan, Seema. Mass Communication Principles and Concepts. New Delhi: CBS Publishers. </w:t>
      </w:r>
      <w:r>
        <w:rPr>
          <w:rFonts w:ascii="Times New Roman" w:hAnsi="Times New Roman"/>
          <w:sz w:val="24"/>
          <w:szCs w:val="24"/>
        </w:rPr>
        <w:tab/>
      </w:r>
      <w:r w:rsidRPr="007D47C6">
        <w:rPr>
          <w:rFonts w:ascii="Times New Roman" w:hAnsi="Times New Roman"/>
          <w:sz w:val="24"/>
          <w:szCs w:val="24"/>
        </w:rPr>
        <w:t>2013.Print</w:t>
      </w:r>
    </w:p>
    <w:p w:rsidR="00C83AFB" w:rsidRPr="007D4F25" w:rsidRDefault="00C83AFB" w:rsidP="00C83AFB">
      <w:pPr>
        <w:framePr w:hSpace="180" w:wrap="around" w:vAnchor="text" w:hAnchor="margin" w:y="379"/>
        <w:spacing w:before="120" w:after="120" w:line="240" w:lineRule="auto"/>
        <w:rPr>
          <w:rFonts w:ascii="Times New Roman" w:hAnsi="Times New Roman"/>
          <w:b/>
          <w:sz w:val="24"/>
          <w:szCs w:val="24"/>
        </w:rPr>
      </w:pPr>
      <w:r w:rsidRPr="007D4F25">
        <w:rPr>
          <w:rFonts w:ascii="Times New Roman" w:hAnsi="Times New Roman"/>
          <w:b/>
          <w:sz w:val="24"/>
          <w:szCs w:val="24"/>
        </w:rPr>
        <w:t>Reference Books:</w:t>
      </w:r>
    </w:p>
    <w:p w:rsidR="00C83AFB" w:rsidRPr="007D47C6" w:rsidRDefault="00C83AFB" w:rsidP="00C83AFB">
      <w:pPr>
        <w:framePr w:hSpace="180" w:wrap="around" w:vAnchor="text" w:hAnchor="margin" w:y="379"/>
        <w:spacing w:before="120" w:after="120" w:line="240" w:lineRule="auto"/>
        <w:rPr>
          <w:rFonts w:ascii="Times New Roman" w:hAnsi="Times New Roman"/>
          <w:sz w:val="24"/>
          <w:szCs w:val="24"/>
        </w:rPr>
      </w:pPr>
      <w:r w:rsidRPr="007D47C6">
        <w:rPr>
          <w:rFonts w:ascii="Times New Roman" w:hAnsi="Times New Roman"/>
          <w:sz w:val="24"/>
          <w:szCs w:val="24"/>
        </w:rPr>
        <w:t>•</w:t>
      </w:r>
      <w:r w:rsidRPr="007D47C6">
        <w:rPr>
          <w:rFonts w:ascii="Times New Roman" w:hAnsi="Times New Roman"/>
          <w:sz w:val="24"/>
          <w:szCs w:val="24"/>
        </w:rPr>
        <w:tab/>
        <w:t>Kumar, J Keval. Mass communication in India. Mumbai: Jaico Publishing House, 2009. Print.</w:t>
      </w:r>
    </w:p>
    <w:p w:rsidR="00C83AFB" w:rsidRPr="007D47C6" w:rsidRDefault="00C83AFB" w:rsidP="00C83AFB">
      <w:pPr>
        <w:framePr w:hSpace="180" w:wrap="around" w:vAnchor="text" w:hAnchor="margin" w:y="379"/>
        <w:spacing w:before="120" w:after="120" w:line="240" w:lineRule="auto"/>
        <w:rPr>
          <w:rFonts w:ascii="Times New Roman" w:hAnsi="Times New Roman"/>
          <w:sz w:val="24"/>
          <w:szCs w:val="24"/>
        </w:rPr>
      </w:pPr>
      <w:r w:rsidRPr="007D47C6">
        <w:rPr>
          <w:rFonts w:ascii="Times New Roman" w:hAnsi="Times New Roman"/>
          <w:sz w:val="24"/>
          <w:szCs w:val="24"/>
        </w:rPr>
        <w:t>•</w:t>
      </w:r>
      <w:r w:rsidRPr="007D47C6">
        <w:rPr>
          <w:rFonts w:ascii="Times New Roman" w:hAnsi="Times New Roman"/>
          <w:sz w:val="24"/>
          <w:szCs w:val="24"/>
        </w:rPr>
        <w:tab/>
        <w:t>Parthasarathy,R. Basic Journalism. New Delhi: Macmillan, 1984. Print.</w:t>
      </w:r>
    </w:p>
    <w:p w:rsidR="00C83AFB" w:rsidRPr="007D47C6" w:rsidRDefault="00C83AFB" w:rsidP="00C83AFB">
      <w:pPr>
        <w:framePr w:hSpace="180" w:wrap="around" w:vAnchor="text" w:hAnchor="margin" w:y="379"/>
        <w:spacing w:before="120" w:after="120" w:line="240" w:lineRule="auto"/>
        <w:rPr>
          <w:rFonts w:ascii="Times New Roman" w:hAnsi="Times New Roman"/>
          <w:sz w:val="24"/>
          <w:szCs w:val="24"/>
        </w:rPr>
      </w:pPr>
      <w:r w:rsidRPr="007D47C6">
        <w:rPr>
          <w:rFonts w:ascii="Times New Roman" w:hAnsi="Times New Roman"/>
          <w:sz w:val="24"/>
          <w:szCs w:val="24"/>
        </w:rPr>
        <w:t>•</w:t>
      </w:r>
      <w:r w:rsidRPr="007D47C6">
        <w:rPr>
          <w:rFonts w:ascii="Times New Roman" w:hAnsi="Times New Roman"/>
          <w:sz w:val="24"/>
          <w:szCs w:val="24"/>
        </w:rPr>
        <w:tab/>
        <w:t xml:space="preserve">Jan.R. Hakemujlder et al. Radio and TV Journalism. New Delhi: Anmol Publication, 2004. </w:t>
      </w:r>
      <w:r>
        <w:rPr>
          <w:rFonts w:ascii="Times New Roman" w:hAnsi="Times New Roman"/>
          <w:sz w:val="24"/>
          <w:szCs w:val="24"/>
        </w:rPr>
        <w:tab/>
      </w:r>
      <w:r w:rsidRPr="007D47C6">
        <w:rPr>
          <w:rFonts w:ascii="Times New Roman" w:hAnsi="Times New Roman"/>
          <w:sz w:val="24"/>
          <w:szCs w:val="24"/>
        </w:rPr>
        <w:t>Print.</w:t>
      </w:r>
    </w:p>
    <w:p w:rsidR="00C83AFB" w:rsidRPr="00F10D17" w:rsidRDefault="00C83AFB" w:rsidP="00C83AFB">
      <w:pPr>
        <w:rPr>
          <w:rFonts w:asciiTheme="majorHAnsi" w:hAnsiTheme="majorHAnsi" w:cs="Times New Roman"/>
          <w:b/>
          <w:sz w:val="24"/>
          <w:szCs w:val="24"/>
        </w:rPr>
      </w:pP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4" type="#_x0000_t32" style="position:absolute;margin-left:-7.15pt;margin-top:.3pt;width:84.75pt;height:26.65pt;z-index:251676672"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pPr w:leftFromText="180" w:rightFromText="180" w:vertAnchor="text" w:horzAnchor="margin" w:tblpY="81"/>
        <w:tblW w:w="0" w:type="auto"/>
        <w:tblLook w:val="04A0"/>
      </w:tblPr>
      <w:tblGrid>
        <w:gridCol w:w="2157"/>
        <w:gridCol w:w="2815"/>
        <w:gridCol w:w="1948"/>
        <w:gridCol w:w="2386"/>
      </w:tblGrid>
      <w:tr w:rsidR="00C83AFB" w:rsidRPr="00984550" w:rsidTr="00C83AFB">
        <w:tc>
          <w:tcPr>
            <w:tcW w:w="215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948"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386"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15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948"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386"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157"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w:t>
            </w: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94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386"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 w:rsidR="00C83AFB" w:rsidRDefault="00C83AFB" w:rsidP="00C83AFB"/>
    <w:p w:rsidR="00C83AFB" w:rsidRDefault="00C83AFB" w:rsidP="00C83AFB"/>
    <w:p w:rsidR="00C83AFB" w:rsidRDefault="00C83AFB" w:rsidP="00C83AFB"/>
    <w:p w:rsidR="00C83AFB" w:rsidRDefault="00C83AFB" w:rsidP="00C83AFB"/>
    <w:tbl>
      <w:tblPr>
        <w:tblStyle w:val="TableGrid"/>
        <w:tblW w:w="0" w:type="auto"/>
        <w:tblLook w:val="04A0"/>
      </w:tblPr>
      <w:tblGrid>
        <w:gridCol w:w="1820"/>
        <w:gridCol w:w="1401"/>
        <w:gridCol w:w="3058"/>
        <w:gridCol w:w="1500"/>
        <w:gridCol w:w="1527"/>
      </w:tblGrid>
      <w:tr w:rsidR="00C83AFB" w:rsidRPr="00F10D17" w:rsidTr="00C83AFB">
        <w:tc>
          <w:tcPr>
            <w:tcW w:w="182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Programme code:</w:t>
            </w:r>
          </w:p>
        </w:tc>
        <w:tc>
          <w:tcPr>
            <w:tcW w:w="1401"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58"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27"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20"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1"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18UEL513</w:t>
            </w:r>
          </w:p>
        </w:tc>
        <w:tc>
          <w:tcPr>
            <w:tcW w:w="305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0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27"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20" w:type="dxa"/>
            <w:vMerge/>
          </w:tcPr>
          <w:p w:rsidR="00C83AFB" w:rsidRPr="00F10D17" w:rsidRDefault="00C83AFB" w:rsidP="00C83AFB">
            <w:pPr>
              <w:rPr>
                <w:rFonts w:asciiTheme="majorHAnsi" w:hAnsiTheme="majorHAnsi" w:cs="Times New Roman"/>
                <w:b/>
                <w:sz w:val="24"/>
                <w:szCs w:val="24"/>
              </w:rPr>
            </w:pPr>
          </w:p>
        </w:tc>
        <w:tc>
          <w:tcPr>
            <w:tcW w:w="1401" w:type="dxa"/>
            <w:vMerge/>
          </w:tcPr>
          <w:p w:rsidR="00C83AFB" w:rsidRPr="00F10D17" w:rsidRDefault="00C83AFB" w:rsidP="00C83AFB">
            <w:pPr>
              <w:rPr>
                <w:rFonts w:asciiTheme="majorHAnsi" w:hAnsiTheme="majorHAnsi" w:cs="Times New Roman"/>
                <w:sz w:val="24"/>
                <w:szCs w:val="24"/>
              </w:rPr>
            </w:pPr>
          </w:p>
        </w:tc>
        <w:tc>
          <w:tcPr>
            <w:tcW w:w="3058"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Group-A Core 13 Computer Communications</w:t>
            </w:r>
          </w:p>
        </w:tc>
        <w:tc>
          <w:tcPr>
            <w:tcW w:w="150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27"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c>
          <w:tcPr>
            <w:tcW w:w="182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1"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3</w:t>
            </w:r>
          </w:p>
        </w:tc>
        <w:tc>
          <w:tcPr>
            <w:tcW w:w="3058" w:type="dxa"/>
            <w:vMerge/>
          </w:tcPr>
          <w:p w:rsidR="00C83AFB" w:rsidRPr="00F10D17" w:rsidRDefault="00C83AFB" w:rsidP="00C83AFB">
            <w:pPr>
              <w:rPr>
                <w:rFonts w:asciiTheme="majorHAnsi" w:hAnsiTheme="majorHAnsi" w:cs="Times New Roman"/>
                <w:sz w:val="24"/>
                <w:szCs w:val="24"/>
              </w:rPr>
            </w:pPr>
          </w:p>
        </w:tc>
        <w:tc>
          <w:tcPr>
            <w:tcW w:w="150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27"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03</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spacing w:after="0" w:line="336" w:lineRule="auto"/>
        <w:rPr>
          <w:rFonts w:ascii="Times New Roman" w:hAnsi="Times New Roman"/>
          <w:sz w:val="24"/>
          <w:szCs w:val="24"/>
        </w:rPr>
      </w:pPr>
      <w:r w:rsidRPr="00A0572D">
        <w:rPr>
          <w:rFonts w:ascii="Times New Roman" w:hAnsi="Times New Roman"/>
          <w:sz w:val="24"/>
          <w:szCs w:val="24"/>
        </w:rPr>
        <w:t>To equip the students wi</w:t>
      </w:r>
      <w:r>
        <w:rPr>
          <w:rFonts w:ascii="Times New Roman" w:hAnsi="Times New Roman"/>
          <w:sz w:val="24"/>
          <w:szCs w:val="24"/>
        </w:rPr>
        <w:t>th basic knowledge of computers and to train them to work in MS-office</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remember the options required to use word processors, spreadsheets and presentations for the academic and professional purposes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understand the basics of cyber security and operative system software, commonly used in academic and professional environment</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the learned technical information verbally, in writing and in presentations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analyze various features of MS-Office and Cyber security.</w:t>
            </w:r>
          </w:p>
        </w:tc>
      </w:tr>
    </w:tbl>
    <w:p w:rsidR="00C83AFB" w:rsidRDefault="00C83AFB" w:rsidP="00C83AFB">
      <w:pPr>
        <w:rPr>
          <w:rFonts w:asciiTheme="majorHAnsi" w:hAnsiTheme="majorHAnsi" w:cs="Times New Roman"/>
          <w:sz w:val="24"/>
          <w:szCs w:val="24"/>
        </w:rPr>
      </w:pPr>
    </w:p>
    <w:p w:rsidR="00C83AFB" w:rsidRPr="00792CE0" w:rsidRDefault="00C83AFB" w:rsidP="00C83AFB">
      <w:pPr>
        <w:spacing w:line="240" w:lineRule="auto"/>
        <w:ind w:left="7920"/>
        <w:rPr>
          <w:rFonts w:ascii="Times New Roman" w:hAnsi="Times New Roman" w:cs="Times New Roman"/>
          <w:b/>
          <w:sz w:val="24"/>
          <w:szCs w:val="24"/>
        </w:rPr>
      </w:pPr>
      <w:r w:rsidRPr="00792CE0">
        <w:rPr>
          <w:rFonts w:ascii="Times New Roman" w:hAnsi="Times New Roman" w:cs="Times New Roman"/>
          <w:b/>
          <w:sz w:val="24"/>
          <w:szCs w:val="24"/>
        </w:rPr>
        <w:t xml:space="preserve">7 </w:t>
      </w:r>
      <w:r>
        <w:rPr>
          <w:rFonts w:ascii="Times New Roman" w:hAnsi="Times New Roman" w:cs="Times New Roman"/>
          <w:b/>
          <w:sz w:val="24"/>
          <w:szCs w:val="24"/>
        </w:rPr>
        <w:t>H</w:t>
      </w:r>
      <w:r w:rsidRPr="00792CE0">
        <w:rPr>
          <w:rFonts w:ascii="Times New Roman" w:hAnsi="Times New Roman" w:cs="Times New Roman"/>
          <w:b/>
          <w:sz w:val="24"/>
          <w:szCs w:val="24"/>
        </w:rPr>
        <w:t>rs</w:t>
      </w:r>
    </w:p>
    <w:p w:rsidR="00466191" w:rsidRPr="009C6A9F" w:rsidRDefault="00466191" w:rsidP="00466191">
      <w:pPr>
        <w:framePr w:w="9391" w:h="2896" w:hRule="exact" w:hSpace="180" w:wrap="around" w:vAnchor="text" w:hAnchor="page" w:x="1396" w:y="588"/>
        <w:spacing w:before="120" w:after="120" w:line="240" w:lineRule="auto"/>
        <w:rPr>
          <w:rFonts w:ascii="Times New Roman" w:hAnsi="Times New Roman" w:cs="Times New Roman"/>
          <w:b/>
          <w:sz w:val="24"/>
          <w:szCs w:val="24"/>
        </w:rPr>
      </w:pPr>
      <w:r w:rsidRPr="009C6A9F">
        <w:rPr>
          <w:rFonts w:ascii="Times New Roman" w:hAnsi="Times New Roman" w:cs="Times New Roman"/>
          <w:b/>
          <w:sz w:val="24"/>
          <w:szCs w:val="24"/>
        </w:rPr>
        <w:t>Introduction to computer</w:t>
      </w:r>
    </w:p>
    <w:p w:rsidR="00466191" w:rsidRPr="009C6A9F" w:rsidRDefault="00466191" w:rsidP="00466191">
      <w:pPr>
        <w:framePr w:w="9391" w:h="2896" w:hRule="exact" w:hSpace="180" w:wrap="around" w:vAnchor="text" w:hAnchor="page" w:x="1396" w:y="588"/>
        <w:spacing w:before="120" w:after="120" w:line="240" w:lineRule="auto"/>
        <w:rPr>
          <w:rFonts w:ascii="Times New Roman" w:hAnsi="Times New Roman" w:cs="Times New Roman"/>
          <w:sz w:val="24"/>
          <w:szCs w:val="24"/>
        </w:rPr>
      </w:pPr>
      <w:r w:rsidRPr="009C6A9F">
        <w:rPr>
          <w:rFonts w:ascii="Times New Roman" w:hAnsi="Times New Roman" w:cs="Times New Roman"/>
          <w:sz w:val="24"/>
          <w:szCs w:val="24"/>
        </w:rPr>
        <w:t>1. Introduction to Computers</w:t>
      </w:r>
    </w:p>
    <w:p w:rsidR="00466191" w:rsidRPr="009C6A9F" w:rsidRDefault="00466191" w:rsidP="00466191">
      <w:pPr>
        <w:framePr w:w="9391" w:h="2896" w:hRule="exact" w:hSpace="180" w:wrap="around" w:vAnchor="text" w:hAnchor="page" w:x="1396" w:y="588"/>
        <w:spacing w:before="120" w:after="120" w:line="240" w:lineRule="auto"/>
        <w:rPr>
          <w:rFonts w:ascii="Times New Roman" w:hAnsi="Times New Roman" w:cs="Times New Roman"/>
          <w:sz w:val="24"/>
          <w:szCs w:val="24"/>
        </w:rPr>
      </w:pPr>
      <w:r w:rsidRPr="009C6A9F">
        <w:rPr>
          <w:rFonts w:ascii="Times New Roman" w:hAnsi="Times New Roman" w:cs="Times New Roman"/>
          <w:sz w:val="24"/>
          <w:szCs w:val="24"/>
        </w:rPr>
        <w:t>2. Generations of Computers</w:t>
      </w:r>
    </w:p>
    <w:p w:rsidR="00466191" w:rsidRPr="009C6A9F" w:rsidRDefault="00466191" w:rsidP="00466191">
      <w:pPr>
        <w:framePr w:w="9391" w:h="2896" w:hRule="exact" w:hSpace="180" w:wrap="around" w:vAnchor="text" w:hAnchor="page" w:x="1396" w:y="588"/>
        <w:spacing w:before="120" w:after="120" w:line="240" w:lineRule="auto"/>
        <w:rPr>
          <w:rFonts w:ascii="Times New Roman" w:hAnsi="Times New Roman" w:cs="Times New Roman"/>
          <w:sz w:val="24"/>
          <w:szCs w:val="24"/>
        </w:rPr>
      </w:pPr>
      <w:r w:rsidRPr="009C6A9F">
        <w:rPr>
          <w:rFonts w:ascii="Times New Roman" w:hAnsi="Times New Roman" w:cs="Times New Roman"/>
          <w:sz w:val="24"/>
          <w:szCs w:val="24"/>
        </w:rPr>
        <w:t>3. Types of Computers</w:t>
      </w:r>
    </w:p>
    <w:p w:rsidR="00466191" w:rsidRPr="009C6A9F" w:rsidRDefault="00466191" w:rsidP="00466191">
      <w:pPr>
        <w:framePr w:w="9391" w:h="2896" w:hRule="exact" w:hSpace="180" w:wrap="around" w:vAnchor="text" w:hAnchor="page" w:x="1396" w:y="588"/>
        <w:spacing w:before="120" w:after="120" w:line="240" w:lineRule="auto"/>
        <w:rPr>
          <w:rFonts w:ascii="Times New Roman" w:hAnsi="Times New Roman" w:cs="Times New Roman"/>
          <w:sz w:val="24"/>
          <w:szCs w:val="24"/>
        </w:rPr>
      </w:pPr>
      <w:r w:rsidRPr="009C6A9F">
        <w:rPr>
          <w:rFonts w:ascii="Times New Roman" w:hAnsi="Times New Roman" w:cs="Times New Roman"/>
          <w:sz w:val="24"/>
          <w:szCs w:val="24"/>
        </w:rPr>
        <w:t>4. Functions of Computers</w:t>
      </w:r>
    </w:p>
    <w:p w:rsidR="00466191" w:rsidRDefault="00466191" w:rsidP="00466191">
      <w:pPr>
        <w:framePr w:w="9391" w:h="2896" w:hRule="exact" w:hSpace="180" w:wrap="around" w:vAnchor="text" w:hAnchor="page" w:x="1396" w:y="588"/>
        <w:spacing w:before="120" w:after="120" w:line="240" w:lineRule="auto"/>
        <w:rPr>
          <w:rFonts w:ascii="Times New Roman" w:hAnsi="Times New Roman" w:cs="Times New Roman"/>
          <w:sz w:val="24"/>
          <w:szCs w:val="24"/>
        </w:rPr>
      </w:pPr>
      <w:r w:rsidRPr="009C6A9F">
        <w:rPr>
          <w:rFonts w:ascii="Times New Roman" w:hAnsi="Times New Roman" w:cs="Times New Roman"/>
          <w:sz w:val="24"/>
          <w:szCs w:val="24"/>
        </w:rPr>
        <w:t>5. Advantages and Disadvantages of Computers</w:t>
      </w:r>
    </w:p>
    <w:p w:rsidR="00466191" w:rsidRPr="009C6A9F" w:rsidRDefault="00466191" w:rsidP="00466191">
      <w:pPr>
        <w:framePr w:w="9391" w:h="2896" w:hRule="exact" w:hSpace="180" w:wrap="around" w:vAnchor="text" w:hAnchor="page" w:x="1396" w:y="588"/>
        <w:spacing w:before="120" w:after="120" w:line="240" w:lineRule="auto"/>
        <w:rPr>
          <w:rFonts w:ascii="Times New Roman" w:hAnsi="Times New Roman" w:cs="Times New Roman"/>
          <w:sz w:val="24"/>
          <w:szCs w:val="24"/>
        </w:rPr>
      </w:pPr>
      <w:r>
        <w:rPr>
          <w:rFonts w:ascii="Times New Roman" w:hAnsi="Times New Roman" w:cs="Times New Roman"/>
          <w:sz w:val="24"/>
          <w:szCs w:val="24"/>
        </w:rPr>
        <w:t>6.</w:t>
      </w:r>
      <w:r w:rsidRPr="00792CE0">
        <w:rPr>
          <w:rFonts w:ascii="Times New Roman" w:hAnsi="Times New Roman" w:cs="Times New Roman"/>
          <w:sz w:val="24"/>
          <w:szCs w:val="24"/>
        </w:rPr>
        <w:t xml:space="preserve"> </w:t>
      </w:r>
      <w:r w:rsidRPr="009C6A9F">
        <w:rPr>
          <w:rFonts w:ascii="Times New Roman" w:hAnsi="Times New Roman" w:cs="Times New Roman"/>
          <w:sz w:val="24"/>
          <w:szCs w:val="24"/>
        </w:rPr>
        <w:t>Introduction to Ms-office</w:t>
      </w:r>
      <w:r w:rsidRPr="009C6A9F">
        <w:rPr>
          <w:rFonts w:ascii="Times New Roman" w:hAnsi="Times New Roman" w:cs="Times New Roman"/>
          <w:b/>
          <w:sz w:val="24"/>
          <w:szCs w:val="24"/>
        </w:rPr>
        <w:tab/>
      </w:r>
    </w:p>
    <w:p w:rsidR="00C83AFB" w:rsidRPr="00466191" w:rsidRDefault="00C83AFB" w:rsidP="00C83AFB">
      <w:pPr>
        <w:spacing w:line="240" w:lineRule="auto"/>
        <w:rPr>
          <w:rFonts w:ascii="Times New Roman" w:hAnsi="Times New Roman" w:cs="Times New Roman"/>
          <w:b/>
          <w:sz w:val="24"/>
          <w:szCs w:val="24"/>
        </w:rPr>
      </w:pPr>
      <w:r w:rsidRPr="009C6A9F">
        <w:rPr>
          <w:rFonts w:ascii="Times New Roman" w:hAnsi="Times New Roman" w:cs="Times New Roman"/>
          <w:b/>
          <w:sz w:val="24"/>
          <w:szCs w:val="24"/>
        </w:rPr>
        <w:t>Unit-1</w:t>
      </w:r>
      <w:r w:rsidRPr="009C6A9F">
        <w:rPr>
          <w:rFonts w:ascii="Times New Roman" w:hAnsi="Times New Roman" w:cs="Times New Roman"/>
          <w:b/>
          <w:sz w:val="24"/>
          <w:szCs w:val="24"/>
        </w:rPr>
        <w:tab/>
      </w:r>
      <w:r w:rsidRPr="009C6A9F">
        <w:rPr>
          <w:rFonts w:ascii="Times New Roman" w:hAnsi="Times New Roman" w:cs="Times New Roman"/>
          <w:b/>
          <w:sz w:val="24"/>
          <w:szCs w:val="24"/>
        </w:rPr>
        <w:tab/>
      </w:r>
      <w:r w:rsidRPr="009C6A9F">
        <w:rPr>
          <w:rFonts w:ascii="Times New Roman" w:hAnsi="Times New Roman"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 xml:space="preserve">               8 Hrs</w:t>
      </w:r>
    </w:p>
    <w:p w:rsidR="00C83AFB" w:rsidRPr="00A0572D" w:rsidRDefault="00C83AFB" w:rsidP="00C83AFB">
      <w:pPr>
        <w:spacing w:after="0"/>
        <w:rPr>
          <w:rFonts w:ascii="Times New Roman" w:hAnsi="Times New Roman"/>
          <w:b/>
          <w:sz w:val="24"/>
          <w:szCs w:val="24"/>
        </w:rPr>
      </w:pPr>
      <w:r w:rsidRPr="00A0572D">
        <w:rPr>
          <w:rFonts w:ascii="Times New Roman" w:hAnsi="Times New Roman"/>
          <w:b/>
          <w:sz w:val="24"/>
          <w:szCs w:val="24"/>
        </w:rPr>
        <w:t>Ms-word</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1. </w:t>
      </w:r>
      <w:r>
        <w:rPr>
          <w:rFonts w:ascii="Times New Roman" w:hAnsi="Times New Roman"/>
          <w:sz w:val="24"/>
          <w:szCs w:val="24"/>
        </w:rPr>
        <w:t>Exploring Word 2007</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2. </w:t>
      </w:r>
      <w:r w:rsidRPr="001F4929">
        <w:rPr>
          <w:rFonts w:ascii="Times New Roman" w:hAnsi="Times New Roman"/>
          <w:i/>
          <w:sz w:val="24"/>
          <w:szCs w:val="24"/>
        </w:rPr>
        <w:t>Editing and Proof Reading Documents</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3. </w:t>
      </w:r>
      <w:r>
        <w:rPr>
          <w:rFonts w:ascii="Times New Roman" w:hAnsi="Times New Roman"/>
          <w:sz w:val="24"/>
          <w:szCs w:val="24"/>
        </w:rPr>
        <w:t>Changing the look of Text</w:t>
      </w:r>
    </w:p>
    <w:p w:rsidR="00C83AFB" w:rsidRPr="00CD27A3" w:rsidRDefault="00C83AFB" w:rsidP="00C83AFB">
      <w:pPr>
        <w:spacing w:after="0"/>
        <w:rPr>
          <w:rFonts w:ascii="Times New Roman" w:hAnsi="Times New Roman"/>
          <w:sz w:val="24"/>
          <w:szCs w:val="24"/>
        </w:rPr>
      </w:pPr>
      <w:r>
        <w:rPr>
          <w:rFonts w:ascii="Times New Roman" w:hAnsi="Times New Roman"/>
          <w:sz w:val="24"/>
          <w:szCs w:val="24"/>
        </w:rPr>
        <w:t>4. Presenting Information in Columns and Tables</w:t>
      </w:r>
    </w:p>
    <w:p w:rsidR="00C83AFB" w:rsidRDefault="00C83AFB" w:rsidP="00C83AFB">
      <w:pPr>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lastRenderedPageBreak/>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8 Hrs</w:t>
      </w:r>
    </w:p>
    <w:p w:rsidR="00C83AFB" w:rsidRPr="00AC4C9D" w:rsidRDefault="00C83AFB" w:rsidP="00C83AFB">
      <w:pPr>
        <w:spacing w:after="0"/>
        <w:rPr>
          <w:rFonts w:asciiTheme="majorHAnsi" w:hAnsiTheme="majorHAnsi" w:cs="Times New Roman"/>
          <w:b/>
          <w:sz w:val="24"/>
          <w:szCs w:val="24"/>
        </w:rPr>
      </w:pPr>
      <w:r w:rsidRPr="00A0572D">
        <w:rPr>
          <w:rFonts w:ascii="Times New Roman" w:hAnsi="Times New Roman"/>
          <w:b/>
          <w:sz w:val="24"/>
          <w:szCs w:val="24"/>
        </w:rPr>
        <w:t>MS-Excel</w:t>
      </w:r>
    </w:p>
    <w:p w:rsidR="00C83AFB" w:rsidRPr="00A0572D" w:rsidRDefault="00C83AFB" w:rsidP="00C83AFB">
      <w:pPr>
        <w:spacing w:after="0" w:line="240" w:lineRule="auto"/>
        <w:rPr>
          <w:rFonts w:ascii="Times New Roman" w:hAnsi="Times New Roman"/>
          <w:sz w:val="24"/>
          <w:szCs w:val="24"/>
        </w:rPr>
      </w:pPr>
      <w:r>
        <w:rPr>
          <w:rFonts w:ascii="Times New Roman" w:hAnsi="Times New Roman"/>
          <w:sz w:val="24"/>
          <w:szCs w:val="24"/>
        </w:rPr>
        <w:t>1. Setting up a Workbook</w:t>
      </w:r>
    </w:p>
    <w:p w:rsidR="00C83AFB" w:rsidRPr="00A0572D" w:rsidRDefault="00C83AFB" w:rsidP="00C83AFB">
      <w:pPr>
        <w:spacing w:after="0" w:line="240" w:lineRule="auto"/>
        <w:rPr>
          <w:rFonts w:ascii="Times New Roman" w:hAnsi="Times New Roman"/>
          <w:sz w:val="24"/>
          <w:szCs w:val="24"/>
        </w:rPr>
      </w:pPr>
      <w:r>
        <w:rPr>
          <w:rFonts w:ascii="Times New Roman" w:hAnsi="Times New Roman"/>
          <w:sz w:val="24"/>
          <w:szCs w:val="24"/>
        </w:rPr>
        <w:t>2. Working with Data and Data Tables</w:t>
      </w:r>
    </w:p>
    <w:p w:rsidR="00C83AFB" w:rsidRPr="00A0572D" w:rsidRDefault="00C83AFB" w:rsidP="00C83AFB">
      <w:pPr>
        <w:spacing w:after="0" w:line="240" w:lineRule="auto"/>
        <w:rPr>
          <w:rFonts w:ascii="Times New Roman" w:hAnsi="Times New Roman"/>
          <w:sz w:val="24"/>
          <w:szCs w:val="24"/>
        </w:rPr>
      </w:pPr>
      <w:r>
        <w:rPr>
          <w:rFonts w:ascii="Times New Roman" w:hAnsi="Times New Roman"/>
          <w:sz w:val="24"/>
          <w:szCs w:val="24"/>
        </w:rPr>
        <w:t>3. Performing Calculations on Data</w:t>
      </w:r>
    </w:p>
    <w:p w:rsidR="00C83AFB" w:rsidRDefault="00C83AFB" w:rsidP="00C83AFB">
      <w:pPr>
        <w:rPr>
          <w:rFonts w:asciiTheme="majorHAnsi" w:hAnsiTheme="majorHAnsi" w:cs="Times New Roman"/>
          <w:b/>
          <w:sz w:val="24"/>
          <w:szCs w:val="24"/>
        </w:rPr>
      </w:pPr>
      <w:r w:rsidRPr="00A0572D">
        <w:rPr>
          <w:rFonts w:ascii="Times New Roman" w:hAnsi="Times New Roman"/>
          <w:sz w:val="24"/>
          <w:szCs w:val="24"/>
        </w:rPr>
        <w:t>4</w:t>
      </w:r>
      <w:r>
        <w:rPr>
          <w:rFonts w:ascii="Times New Roman" w:hAnsi="Times New Roman"/>
          <w:sz w:val="24"/>
          <w:szCs w:val="24"/>
        </w:rPr>
        <w:t>. Changing Document Appearance</w:t>
      </w:r>
    </w:p>
    <w:p w:rsidR="00C83AFB" w:rsidRDefault="00C83AFB" w:rsidP="00C83AFB">
      <w:pPr>
        <w:spacing w:after="0"/>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8 Hrs</w:t>
      </w:r>
    </w:p>
    <w:p w:rsidR="00C83AFB" w:rsidRPr="00A0572D" w:rsidRDefault="00C83AFB" w:rsidP="00C83AFB">
      <w:pPr>
        <w:spacing w:after="0" w:line="240" w:lineRule="auto"/>
        <w:rPr>
          <w:rFonts w:ascii="Times New Roman" w:hAnsi="Times New Roman"/>
          <w:b/>
          <w:sz w:val="24"/>
          <w:szCs w:val="24"/>
        </w:rPr>
      </w:pPr>
      <w:r w:rsidRPr="00A0572D">
        <w:rPr>
          <w:rFonts w:ascii="Times New Roman" w:hAnsi="Times New Roman"/>
          <w:b/>
          <w:sz w:val="24"/>
          <w:szCs w:val="24"/>
        </w:rPr>
        <w:t>MS-PowerPoint</w:t>
      </w:r>
    </w:p>
    <w:p w:rsidR="00C83AFB" w:rsidRPr="00A0572D" w:rsidRDefault="00C83AFB" w:rsidP="00C83AFB">
      <w:pPr>
        <w:spacing w:after="0" w:line="240" w:lineRule="auto"/>
        <w:rPr>
          <w:rFonts w:ascii="Times New Roman" w:hAnsi="Times New Roman"/>
          <w:sz w:val="24"/>
          <w:szCs w:val="24"/>
        </w:rPr>
      </w:pPr>
      <w:r>
        <w:rPr>
          <w:rFonts w:ascii="Times New Roman" w:hAnsi="Times New Roman"/>
          <w:sz w:val="24"/>
          <w:szCs w:val="24"/>
        </w:rPr>
        <w:t>1. Starting a New Presentation</w:t>
      </w:r>
    </w:p>
    <w:p w:rsidR="00C83AFB" w:rsidRPr="00A0572D" w:rsidRDefault="00C83AFB" w:rsidP="00C83AFB">
      <w:pPr>
        <w:spacing w:after="0" w:line="240" w:lineRule="auto"/>
        <w:rPr>
          <w:rFonts w:ascii="Times New Roman" w:hAnsi="Times New Roman"/>
          <w:sz w:val="24"/>
          <w:szCs w:val="24"/>
        </w:rPr>
      </w:pPr>
      <w:r>
        <w:rPr>
          <w:rFonts w:ascii="Times New Roman" w:hAnsi="Times New Roman"/>
          <w:sz w:val="24"/>
          <w:szCs w:val="24"/>
        </w:rPr>
        <w:t>2. Working with Slide Text</w:t>
      </w:r>
    </w:p>
    <w:p w:rsidR="00C83AFB" w:rsidRPr="00A0572D" w:rsidRDefault="00C83AFB" w:rsidP="00C83AFB">
      <w:pPr>
        <w:spacing w:after="0" w:line="240" w:lineRule="auto"/>
        <w:rPr>
          <w:rFonts w:ascii="Times New Roman" w:hAnsi="Times New Roman"/>
          <w:sz w:val="24"/>
          <w:szCs w:val="24"/>
        </w:rPr>
      </w:pPr>
      <w:r w:rsidRPr="00A0572D">
        <w:rPr>
          <w:rFonts w:ascii="Times New Roman" w:hAnsi="Times New Roman"/>
          <w:sz w:val="24"/>
          <w:szCs w:val="24"/>
        </w:rPr>
        <w:t xml:space="preserve">3. </w:t>
      </w:r>
      <w:r>
        <w:rPr>
          <w:rFonts w:ascii="Times New Roman" w:hAnsi="Times New Roman"/>
          <w:sz w:val="24"/>
          <w:szCs w:val="24"/>
        </w:rPr>
        <w:t>Adjusting the Slide Layout, Order and Look</w:t>
      </w:r>
    </w:p>
    <w:p w:rsidR="00C83AFB" w:rsidRDefault="00C83AFB" w:rsidP="00C83AFB">
      <w:pPr>
        <w:spacing w:after="0"/>
        <w:rPr>
          <w:rFonts w:asciiTheme="majorHAnsi" w:hAnsiTheme="majorHAnsi" w:cs="Times New Roman"/>
          <w:b/>
          <w:sz w:val="24"/>
          <w:szCs w:val="24"/>
        </w:rPr>
      </w:pPr>
      <w:r w:rsidRPr="00A0572D">
        <w:rPr>
          <w:rFonts w:ascii="Times New Roman" w:hAnsi="Times New Roman"/>
          <w:sz w:val="24"/>
          <w:szCs w:val="24"/>
        </w:rPr>
        <w:t xml:space="preserve">4. </w:t>
      </w:r>
      <w:r>
        <w:rPr>
          <w:rFonts w:ascii="Times New Roman" w:hAnsi="Times New Roman"/>
          <w:sz w:val="24"/>
          <w:szCs w:val="24"/>
        </w:rPr>
        <w:t>Delivering the Presentation Electronically</w:t>
      </w:r>
    </w:p>
    <w:p w:rsidR="00C83AFB" w:rsidRDefault="00C83AFB" w:rsidP="00C83AFB">
      <w:pPr>
        <w:spacing w:after="0"/>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8 Hrs</w:t>
      </w:r>
    </w:p>
    <w:p w:rsidR="00C83AFB" w:rsidRDefault="00C83AFB" w:rsidP="00C83AFB">
      <w:pPr>
        <w:rPr>
          <w:rFonts w:asciiTheme="majorHAnsi" w:hAnsiTheme="majorHAnsi" w:cs="Times New Roman"/>
          <w:b/>
          <w:sz w:val="24"/>
          <w:szCs w:val="24"/>
        </w:rPr>
      </w:pPr>
      <w:r w:rsidRPr="00A0572D">
        <w:rPr>
          <w:rFonts w:ascii="Times New Roman" w:hAnsi="Times New Roman"/>
          <w:b/>
          <w:sz w:val="24"/>
          <w:szCs w:val="24"/>
        </w:rPr>
        <w:t>Internet and its uses</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39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r>
              <w:rPr>
                <w:rFonts w:asciiTheme="majorHAnsi" w:hAnsiTheme="majorHAnsi" w:cs="Times New Roman"/>
                <w:sz w:val="24"/>
                <w:szCs w:val="24"/>
              </w:rPr>
              <w:t xml:space="preserve">, </w:t>
            </w:r>
          </w:p>
        </w:tc>
      </w:tr>
    </w:tbl>
    <w:p w:rsidR="00C83AFB" w:rsidRDefault="00C83AFB" w:rsidP="00C83AFB">
      <w:pPr>
        <w:framePr w:hSpace="180" w:wrap="around" w:vAnchor="text" w:hAnchor="margin" w:y="212"/>
        <w:spacing w:after="0" w:line="312" w:lineRule="auto"/>
        <w:rPr>
          <w:rFonts w:ascii="Times New Roman" w:hAnsi="Times New Roman"/>
          <w:b/>
          <w:sz w:val="24"/>
          <w:szCs w:val="24"/>
        </w:rPr>
      </w:pPr>
      <w:r w:rsidRPr="00A0572D">
        <w:rPr>
          <w:rFonts w:ascii="Times New Roman" w:hAnsi="Times New Roman"/>
          <w:b/>
          <w:sz w:val="24"/>
          <w:szCs w:val="24"/>
        </w:rPr>
        <w:t>Text Book:</w:t>
      </w:r>
    </w:p>
    <w:p w:rsidR="00C83AFB" w:rsidRPr="00077DB6" w:rsidRDefault="00C83AFB" w:rsidP="00C83AFB">
      <w:pPr>
        <w:pStyle w:val="ListParagraph"/>
        <w:framePr w:hSpace="180" w:wrap="around" w:vAnchor="text" w:hAnchor="margin" w:y="212"/>
        <w:numPr>
          <w:ilvl w:val="0"/>
          <w:numId w:val="27"/>
        </w:numPr>
        <w:spacing w:after="0"/>
        <w:rPr>
          <w:rFonts w:ascii="Times New Roman" w:hAnsi="Times New Roman"/>
          <w:sz w:val="24"/>
          <w:szCs w:val="24"/>
        </w:rPr>
      </w:pPr>
      <w:r w:rsidRPr="0074112A">
        <w:rPr>
          <w:rFonts w:ascii="Times New Roman" w:hAnsi="Times New Roman"/>
          <w:sz w:val="24"/>
          <w:szCs w:val="24"/>
        </w:rPr>
        <w:t xml:space="preserve">Mansfield. </w:t>
      </w:r>
      <w:r w:rsidRPr="0074112A">
        <w:rPr>
          <w:rFonts w:ascii="Times New Roman" w:hAnsi="Times New Roman"/>
          <w:i/>
          <w:sz w:val="24"/>
          <w:szCs w:val="24"/>
        </w:rPr>
        <w:t>Working in MS Office</w:t>
      </w:r>
      <w:r w:rsidRPr="0074112A">
        <w:rPr>
          <w:rFonts w:ascii="Times New Roman" w:hAnsi="Times New Roman"/>
          <w:sz w:val="24"/>
          <w:szCs w:val="24"/>
        </w:rPr>
        <w:t>. Pune: Tata MC’s Hill, 1990. Print.</w:t>
      </w:r>
    </w:p>
    <w:p w:rsidR="00C83AFB" w:rsidRDefault="00C83AFB" w:rsidP="00C83AFB">
      <w:pPr>
        <w:framePr w:hSpace="180" w:wrap="around" w:vAnchor="text" w:hAnchor="margin" w:y="212"/>
        <w:spacing w:after="0"/>
        <w:rPr>
          <w:rFonts w:ascii="Times New Roman" w:hAnsi="Times New Roman"/>
          <w:b/>
          <w:sz w:val="24"/>
          <w:szCs w:val="24"/>
        </w:rPr>
      </w:pPr>
      <w:r w:rsidRPr="00A0572D">
        <w:rPr>
          <w:rFonts w:ascii="Times New Roman" w:hAnsi="Times New Roman"/>
          <w:b/>
          <w:sz w:val="24"/>
          <w:szCs w:val="24"/>
        </w:rPr>
        <w:t>Reference Books</w:t>
      </w:r>
    </w:p>
    <w:p w:rsidR="00C83AFB" w:rsidRPr="00466191" w:rsidRDefault="00C83AFB" w:rsidP="00C83AFB">
      <w:pPr>
        <w:pStyle w:val="ListParagraph"/>
        <w:framePr w:hSpace="180" w:wrap="around" w:vAnchor="text" w:hAnchor="margin" w:y="212"/>
        <w:numPr>
          <w:ilvl w:val="0"/>
          <w:numId w:val="27"/>
        </w:numPr>
        <w:spacing w:after="0"/>
        <w:rPr>
          <w:rFonts w:ascii="Times New Roman" w:hAnsi="Times New Roman"/>
          <w:sz w:val="24"/>
          <w:szCs w:val="24"/>
        </w:rPr>
      </w:pPr>
      <w:r w:rsidRPr="004739D4">
        <w:rPr>
          <w:rFonts w:ascii="Times New Roman" w:hAnsi="Times New Roman"/>
          <w:sz w:val="24"/>
          <w:szCs w:val="24"/>
        </w:rPr>
        <w:t xml:space="preserve">Kumar,Bittu. </w:t>
      </w:r>
      <w:r w:rsidRPr="00777A5C">
        <w:rPr>
          <w:rFonts w:ascii="Times New Roman" w:hAnsi="Times New Roman"/>
          <w:i/>
          <w:sz w:val="24"/>
          <w:szCs w:val="24"/>
        </w:rPr>
        <w:t>Mastering MS Office</w:t>
      </w:r>
      <w:r w:rsidRPr="004739D4">
        <w:rPr>
          <w:rFonts w:ascii="Times New Roman" w:hAnsi="Times New Roman"/>
          <w:sz w:val="24"/>
          <w:szCs w:val="24"/>
        </w:rPr>
        <w:t>.Delhi.Vas Publishers,1990.Print</w:t>
      </w:r>
      <w:r>
        <w:rPr>
          <w:rFonts w:ascii="Times New Roman" w:hAnsi="Times New Roman"/>
          <w:sz w:val="24"/>
          <w:szCs w:val="24"/>
        </w:rPr>
        <w:t>.</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5" type="#_x0000_t32" style="position:absolute;margin-left:-7.15pt;margin-top:.3pt;width:84.75pt;height:26.65pt;z-index:251677696"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2097"/>
        <w:gridCol w:w="2815"/>
        <w:gridCol w:w="1959"/>
        <w:gridCol w:w="2435"/>
      </w:tblGrid>
      <w:tr w:rsidR="00C83AFB" w:rsidRPr="00984550" w:rsidTr="00C83AFB">
        <w:tc>
          <w:tcPr>
            <w:tcW w:w="209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959"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3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09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959"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3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097"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959"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3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Pr>
        <w:spacing w:after="0"/>
        <w:jc w:val="center"/>
        <w:rPr>
          <w:rFonts w:asciiTheme="majorHAnsi" w:hAnsiTheme="majorHAnsi" w:cs="Times New Roman"/>
          <w:b/>
          <w:sz w:val="24"/>
          <w:szCs w:val="24"/>
        </w:rPr>
      </w:pPr>
    </w:p>
    <w:tbl>
      <w:tblPr>
        <w:tblStyle w:val="TableGrid"/>
        <w:tblW w:w="0" w:type="auto"/>
        <w:tblLook w:val="04A0"/>
      </w:tblPr>
      <w:tblGrid>
        <w:gridCol w:w="1830"/>
        <w:gridCol w:w="1405"/>
        <w:gridCol w:w="3008"/>
        <w:gridCol w:w="1510"/>
        <w:gridCol w:w="1553"/>
      </w:tblGrid>
      <w:tr w:rsidR="00C83AFB" w:rsidRPr="00F10D17" w:rsidTr="00C83AFB">
        <w:tc>
          <w:tcPr>
            <w:tcW w:w="183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8"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3"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30"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5"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18UEL514</w:t>
            </w:r>
          </w:p>
        </w:tc>
        <w:tc>
          <w:tcPr>
            <w:tcW w:w="300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30" w:type="dxa"/>
            <w:vMerge/>
          </w:tcPr>
          <w:p w:rsidR="00C83AFB" w:rsidRPr="00F10D17" w:rsidRDefault="00C83AFB" w:rsidP="00C83AFB">
            <w:pPr>
              <w:rPr>
                <w:rFonts w:asciiTheme="majorHAnsi" w:hAnsiTheme="majorHAnsi" w:cs="Times New Roman"/>
                <w:b/>
                <w:sz w:val="24"/>
                <w:szCs w:val="24"/>
              </w:rPr>
            </w:pPr>
          </w:p>
        </w:tc>
        <w:tc>
          <w:tcPr>
            <w:tcW w:w="1405" w:type="dxa"/>
            <w:vMerge/>
          </w:tcPr>
          <w:p w:rsidR="00C83AFB" w:rsidRPr="00F10D17" w:rsidRDefault="00C83AFB" w:rsidP="00C83AFB">
            <w:pPr>
              <w:rPr>
                <w:rFonts w:asciiTheme="majorHAnsi" w:hAnsiTheme="majorHAnsi" w:cs="Times New Roman"/>
                <w:sz w:val="24"/>
                <w:szCs w:val="24"/>
              </w:rPr>
            </w:pPr>
          </w:p>
        </w:tc>
        <w:tc>
          <w:tcPr>
            <w:tcW w:w="3008"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Group-A Core 14Travel Writing Theory and Practice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c>
          <w:tcPr>
            <w:tcW w:w="183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3</w:t>
            </w:r>
          </w:p>
        </w:tc>
        <w:tc>
          <w:tcPr>
            <w:tcW w:w="3008" w:type="dxa"/>
            <w:vMerge/>
          </w:tcPr>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03</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b/>
          <w:sz w:val="24"/>
          <w:szCs w:val="24"/>
        </w:rPr>
        <w:t>•</w:t>
      </w:r>
      <w:r w:rsidRPr="00E72A62">
        <w:rPr>
          <w:rFonts w:asciiTheme="majorHAnsi" w:hAnsiTheme="majorHAnsi" w:cs="Times New Roman"/>
          <w:sz w:val="24"/>
          <w:szCs w:val="24"/>
        </w:rPr>
        <w:tab/>
        <w:t>To equip the students understand different kinds of travel and their differences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w:t>
      </w:r>
      <w:r w:rsidRPr="00E72A62">
        <w:rPr>
          <w:rFonts w:asciiTheme="majorHAnsi" w:hAnsiTheme="majorHAnsi" w:cs="Times New Roman"/>
          <w:sz w:val="24"/>
          <w:szCs w:val="24"/>
        </w:rPr>
        <w:tab/>
        <w:t>To induce in the students a mind to explore and share the experiences in the form of writing and narration</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recollect the knowledge of recent theoretical frameworks of travel writing</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understand the picture of various cultures and customs of the world</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apply and evaluate the theoretical knowledge of travel and writing with the real time experience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deploy the learned theories as analytical tools for understanding texts</w:t>
            </w:r>
          </w:p>
        </w:tc>
      </w:tr>
    </w:tbl>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Early Forms, Writing and Travel in the Modern Era, Contemporary Issues, Stirrings and Searching: (Putting the World on Paper: Early Trajectories, A Typology of Travel Writers; Editors; Pilgrims; Errant Knights; Merchants; Explorers; Colonizers; Captives and Castaways; Ambassadors; Pirates and Scientists.)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 xml:space="preserve">Practical: Writing on past family tour or picnic experience  </w:t>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 xml:space="preserve">The Grand Tour and After, Exploration and Travel Outside Europe, Modernism and travel: </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The Dawn of New Tourism; From 1830 to 1880; The Triumph of capitalist Expansion; Late Nineteenth Century Imperialism and Modernism and Travel (1880-1940)</w:t>
      </w:r>
    </w:p>
    <w:p w:rsidR="00C83AFB" w:rsidRDefault="00C83AFB" w:rsidP="00C83AFB">
      <w:pPr>
        <w:spacing w:after="0" w:line="240" w:lineRule="auto"/>
        <w:rPr>
          <w:rFonts w:ascii="Times New Roman" w:hAnsi="Times New Roman"/>
          <w:bCs/>
          <w:sz w:val="24"/>
          <w:szCs w:val="24"/>
        </w:rPr>
      </w:pPr>
    </w:p>
    <w:p w:rsidR="00C83AFB" w:rsidRPr="001658FB" w:rsidRDefault="00C83AFB" w:rsidP="00C83AFB">
      <w:pPr>
        <w:spacing w:after="0" w:line="240" w:lineRule="auto"/>
        <w:rPr>
          <w:rFonts w:ascii="Times New Roman" w:hAnsi="Times New Roman"/>
          <w:bCs/>
          <w:i/>
          <w:sz w:val="24"/>
          <w:szCs w:val="24"/>
        </w:rPr>
      </w:pPr>
      <w:r w:rsidRPr="001658FB">
        <w:rPr>
          <w:rFonts w:ascii="Times New Roman" w:hAnsi="Times New Roman"/>
          <w:bCs/>
          <w:i/>
          <w:sz w:val="24"/>
          <w:szCs w:val="24"/>
        </w:rPr>
        <w:t>Practical: Writing on Weekend expeditions or activities</w:t>
      </w:r>
    </w:p>
    <w:p w:rsidR="00C83AFB" w:rsidRDefault="00C83AFB" w:rsidP="00C83AFB">
      <w:pPr>
        <w:spacing w:after="0" w:line="240" w:lineRule="auto"/>
        <w:rPr>
          <w:rFonts w:asciiTheme="majorHAnsi" w:hAnsiTheme="majorHAnsi" w:cs="Times New Roman"/>
          <w:b/>
          <w:sz w:val="24"/>
          <w:szCs w:val="24"/>
        </w:rPr>
      </w:pPr>
    </w:p>
    <w:p w:rsidR="00466191" w:rsidRDefault="00466191" w:rsidP="00C83AFB">
      <w:pPr>
        <w:spacing w:after="0" w:line="240" w:lineRule="auto"/>
        <w:rPr>
          <w:rFonts w:asciiTheme="majorHAnsi" w:hAnsiTheme="majorHAnsi" w:cs="Times New Roman"/>
          <w:b/>
          <w:sz w:val="24"/>
          <w:szCs w:val="24"/>
        </w:rPr>
      </w:pPr>
    </w:p>
    <w:p w:rsidR="00466191" w:rsidRDefault="00466191" w:rsidP="00C83AFB">
      <w:pPr>
        <w:spacing w:after="0" w:line="240" w:lineRule="auto"/>
        <w:rPr>
          <w:rFonts w:asciiTheme="majorHAnsi" w:hAnsiTheme="majorHAnsi" w:cs="Times New Roman"/>
          <w:b/>
          <w:sz w:val="24"/>
          <w:szCs w:val="24"/>
        </w:rPr>
      </w:pPr>
    </w:p>
    <w:p w:rsidR="00466191" w:rsidRDefault="00466191"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lastRenderedPageBreak/>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C83AFB" w:rsidRDefault="00C83AFB" w:rsidP="00C83AFB">
      <w:pPr>
        <w:spacing w:after="0" w:line="240" w:lineRule="auto"/>
        <w:rPr>
          <w:rFonts w:asciiTheme="majorHAnsi" w:hAnsiTheme="majorHAnsi" w:cs="Times New Roman"/>
          <w:b/>
          <w:sz w:val="24"/>
          <w:szCs w:val="24"/>
        </w:rPr>
      </w:pPr>
    </w:p>
    <w:p w:rsidR="00C83AFB" w:rsidRPr="00E72A62" w:rsidRDefault="00C83AFB" w:rsidP="00C83AFB">
      <w:pPr>
        <w:rPr>
          <w:rFonts w:ascii="Times New Roman" w:hAnsi="Times New Roman"/>
          <w:sz w:val="24"/>
          <w:szCs w:val="24"/>
        </w:rPr>
      </w:pPr>
      <w:r w:rsidRPr="00E72A62">
        <w:rPr>
          <w:rFonts w:ascii="Times New Roman" w:hAnsi="Times New Roman"/>
          <w:sz w:val="24"/>
          <w:szCs w:val="24"/>
        </w:rPr>
        <w:t>T</w:t>
      </w:r>
      <w:r>
        <w:rPr>
          <w:rFonts w:ascii="Times New Roman" w:hAnsi="Times New Roman"/>
          <w:sz w:val="24"/>
          <w:szCs w:val="24"/>
        </w:rPr>
        <w:t>ravelling to Write (1940-2000): (Post-War Voices; New Forms (</w:t>
      </w:r>
      <w:r w:rsidRPr="00E72A62">
        <w:rPr>
          <w:rFonts w:ascii="Times New Roman" w:hAnsi="Times New Roman"/>
          <w:sz w:val="24"/>
          <w:szCs w:val="24"/>
        </w:rPr>
        <w:t>The Leopard, The Giant Sloth and Four Camels; The State of Play)</w:t>
      </w:r>
    </w:p>
    <w:p w:rsidR="00C83AFB" w:rsidRPr="00E72A62" w:rsidRDefault="00C83AFB" w:rsidP="00C83AFB">
      <w:pPr>
        <w:rPr>
          <w:rFonts w:ascii="Times New Roman" w:hAnsi="Times New Roman"/>
          <w:sz w:val="24"/>
          <w:szCs w:val="24"/>
        </w:rPr>
      </w:pPr>
      <w:r w:rsidRPr="00E72A62">
        <w:rPr>
          <w:rFonts w:ascii="Times New Roman" w:hAnsi="Times New Roman"/>
          <w:sz w:val="24"/>
          <w:szCs w:val="24"/>
        </w:rPr>
        <w:t xml:space="preserve">Practical: Writing on NSS/NCC/ Sports Trips  </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5 Hrs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Travel Writing and Gender; Rediscovering Women Travellers; Diversity of Women’s Travel Accounts; Documenting the Everyday; Inventing and Identifying and Journeys to Self-awareness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Practical: Travelogue on Tour</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 Hrs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Travel Writing and Ethnography and Travel writing and its Theory:</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The Ethnographic Impulse; Ethnography and the Genre of Travel Writing; Ethnographic Rhetoric and Cultural Translation, Ethnography and Politics; Travel Writing and its Theory; Introduction and texts and Top</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Practical: Travelogue as creative writing</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26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 xml:space="preserve">Power point </w:t>
            </w:r>
            <w:r>
              <w:rPr>
                <w:rFonts w:asciiTheme="majorHAnsi" w:hAnsiTheme="majorHAnsi" w:cs="Times New Roman"/>
                <w:sz w:val="24"/>
                <w:szCs w:val="24"/>
              </w:rPr>
              <w:t>Presentations, Group discussion</w:t>
            </w:r>
            <w:r w:rsidRPr="00F10D17">
              <w:rPr>
                <w:rFonts w:asciiTheme="majorHAnsi" w:hAnsiTheme="majorHAnsi" w:cs="Times New Roman"/>
                <w:sz w:val="24"/>
                <w:szCs w:val="24"/>
              </w:rPr>
              <w:t>, Seminar ,Quiz, Assignment</w:t>
            </w:r>
            <w:r>
              <w:rPr>
                <w:rFonts w:asciiTheme="majorHAnsi" w:hAnsiTheme="majorHAnsi" w:cs="Times New Roman"/>
                <w:sz w:val="24"/>
                <w:szCs w:val="24"/>
              </w:rPr>
              <w:t>, Experience discussion</w:t>
            </w:r>
          </w:p>
        </w:tc>
      </w:tr>
    </w:tbl>
    <w:p w:rsidR="00C83AFB" w:rsidRPr="00E72A62" w:rsidRDefault="00C83AFB" w:rsidP="00C83AFB">
      <w:pPr>
        <w:rPr>
          <w:rFonts w:asciiTheme="majorHAnsi" w:hAnsiTheme="majorHAnsi" w:cs="Times New Roman"/>
          <w:b/>
          <w:sz w:val="24"/>
          <w:szCs w:val="24"/>
        </w:rPr>
      </w:pPr>
      <w:r w:rsidRPr="00E72A62">
        <w:rPr>
          <w:rFonts w:asciiTheme="majorHAnsi" w:hAnsiTheme="majorHAnsi" w:cs="Times New Roman"/>
          <w:b/>
          <w:sz w:val="24"/>
          <w:szCs w:val="24"/>
        </w:rPr>
        <w:t>Text Books</w:t>
      </w:r>
    </w:p>
    <w:p w:rsidR="00C83AFB"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w:t>
      </w:r>
      <w:r w:rsidRPr="00E72A62">
        <w:rPr>
          <w:rFonts w:asciiTheme="majorHAnsi" w:hAnsiTheme="majorHAnsi" w:cs="Times New Roman"/>
          <w:sz w:val="24"/>
          <w:szCs w:val="24"/>
        </w:rPr>
        <w:tab/>
        <w:t>The Cambridge Companion to Travel Writing, Edited by Peter Hulme and Tim Youngs, Cambridge University Press,2002.</w:t>
      </w:r>
    </w:p>
    <w:p w:rsidR="00C83AFB" w:rsidRPr="007C120A" w:rsidRDefault="00C83AFB" w:rsidP="00C83AFB">
      <w:pPr>
        <w:rPr>
          <w:rFonts w:asciiTheme="majorHAnsi" w:hAnsiTheme="majorHAnsi" w:cs="Times New Roman"/>
          <w:b/>
          <w:sz w:val="24"/>
          <w:szCs w:val="24"/>
        </w:rPr>
      </w:pPr>
      <w:r w:rsidRPr="00B80DE2">
        <w:rPr>
          <w:rFonts w:asciiTheme="majorHAnsi" w:hAnsiTheme="majorHAnsi" w:cs="Times New Roman"/>
          <w:b/>
          <w:sz w:val="24"/>
          <w:szCs w:val="24"/>
        </w:rPr>
        <w:t>Reference Books:</w:t>
      </w:r>
    </w:p>
    <w:p w:rsidR="00C83AFB" w:rsidRPr="00E72A62" w:rsidRDefault="00C83AFB" w:rsidP="00C83AFB">
      <w:pPr>
        <w:rPr>
          <w:rFonts w:asciiTheme="majorHAnsi" w:hAnsiTheme="majorHAnsi" w:cs="Times New Roman"/>
          <w:sz w:val="24"/>
          <w:szCs w:val="24"/>
        </w:rPr>
      </w:pPr>
      <w:r w:rsidRPr="00E72A62">
        <w:rPr>
          <w:rFonts w:asciiTheme="majorHAnsi" w:hAnsiTheme="majorHAnsi" w:cs="Times New Roman"/>
          <w:sz w:val="24"/>
          <w:szCs w:val="24"/>
        </w:rPr>
        <w:t>•</w:t>
      </w:r>
      <w:r w:rsidRPr="00E72A62">
        <w:rPr>
          <w:rFonts w:asciiTheme="majorHAnsi" w:hAnsiTheme="majorHAnsi" w:cs="Times New Roman"/>
          <w:sz w:val="24"/>
          <w:szCs w:val="24"/>
        </w:rPr>
        <w:tab/>
        <w:t>The Cambridge Companion to American Travel Writing, Edited by Alfred Bendixen and Judith Hamera, Cambridge University Press, 2009.</w:t>
      </w:r>
    </w:p>
    <w:p w:rsidR="00466191" w:rsidRDefault="00466191" w:rsidP="00C83AFB">
      <w:pPr>
        <w:jc w:val="center"/>
        <w:rPr>
          <w:rFonts w:asciiTheme="majorHAnsi" w:hAnsiTheme="majorHAnsi" w:cs="Times New Roman"/>
          <w:b/>
          <w:sz w:val="24"/>
          <w:szCs w:val="24"/>
        </w:rPr>
      </w:pPr>
    </w:p>
    <w:p w:rsidR="00466191" w:rsidRDefault="00466191" w:rsidP="00C83AFB">
      <w:pPr>
        <w:jc w:val="center"/>
        <w:rPr>
          <w:rFonts w:asciiTheme="majorHAnsi" w:hAnsiTheme="majorHAnsi" w:cs="Times New Roman"/>
          <w:b/>
          <w:sz w:val="24"/>
          <w:szCs w:val="24"/>
        </w:rPr>
      </w:pPr>
    </w:p>
    <w:p w:rsidR="00466191" w:rsidRDefault="00466191" w:rsidP="00C83AFB">
      <w:pPr>
        <w:jc w:val="center"/>
        <w:rPr>
          <w:rFonts w:asciiTheme="majorHAnsi" w:hAnsiTheme="majorHAnsi" w:cs="Times New Roman"/>
          <w:b/>
          <w:sz w:val="24"/>
          <w:szCs w:val="24"/>
        </w:rPr>
      </w:pPr>
    </w:p>
    <w:p w:rsidR="00466191" w:rsidRDefault="00466191" w:rsidP="00C83AFB">
      <w:pPr>
        <w:jc w:val="center"/>
        <w:rPr>
          <w:rFonts w:asciiTheme="majorHAnsi" w:hAnsiTheme="majorHAnsi" w:cs="Times New Roman"/>
          <w:b/>
          <w:sz w:val="24"/>
          <w:szCs w:val="24"/>
        </w:rPr>
      </w:pP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lastRenderedPageBreak/>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6" type="#_x0000_t32" style="position:absolute;margin-left:-7.15pt;margin-top:.3pt;width:84.75pt;height:26.65pt;z-index:251678720"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2023"/>
        <w:gridCol w:w="2815"/>
        <w:gridCol w:w="2023"/>
        <w:gridCol w:w="2445"/>
      </w:tblGrid>
      <w:tr w:rsidR="00C83AFB" w:rsidRPr="00984550" w:rsidTr="00C83AFB">
        <w:tc>
          <w:tcPr>
            <w:tcW w:w="2023"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023"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4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023"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023"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4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023"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023"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4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tbl>
      <w:tblPr>
        <w:tblStyle w:val="TableGrid"/>
        <w:tblW w:w="9306" w:type="dxa"/>
        <w:tblLook w:val="04A0"/>
      </w:tblPr>
      <w:tblGrid>
        <w:gridCol w:w="1831"/>
        <w:gridCol w:w="1402"/>
        <w:gridCol w:w="3009"/>
        <w:gridCol w:w="1510"/>
        <w:gridCol w:w="1554"/>
      </w:tblGrid>
      <w:tr w:rsidR="00C83AFB" w:rsidRPr="00F10D17" w:rsidTr="00C83AFB">
        <w:tc>
          <w:tcPr>
            <w:tcW w:w="1831"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Programme code:</w:t>
            </w:r>
          </w:p>
        </w:tc>
        <w:tc>
          <w:tcPr>
            <w:tcW w:w="1402"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9"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4"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31"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2"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18UEL5S1</w:t>
            </w:r>
          </w:p>
        </w:tc>
        <w:tc>
          <w:tcPr>
            <w:tcW w:w="300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31" w:type="dxa"/>
            <w:vMerge/>
          </w:tcPr>
          <w:p w:rsidR="00C83AFB" w:rsidRPr="00F10D17" w:rsidRDefault="00C83AFB" w:rsidP="00C83AFB">
            <w:pPr>
              <w:rPr>
                <w:rFonts w:asciiTheme="majorHAnsi" w:hAnsiTheme="majorHAnsi" w:cs="Times New Roman"/>
                <w:b/>
                <w:sz w:val="24"/>
                <w:szCs w:val="24"/>
              </w:rPr>
            </w:pPr>
          </w:p>
        </w:tc>
        <w:tc>
          <w:tcPr>
            <w:tcW w:w="1402" w:type="dxa"/>
            <w:vMerge/>
          </w:tcPr>
          <w:p w:rsidR="00C83AFB" w:rsidRPr="00F10D17" w:rsidRDefault="00C83AFB" w:rsidP="00C83AFB">
            <w:pPr>
              <w:rPr>
                <w:rFonts w:asciiTheme="majorHAnsi" w:hAnsiTheme="majorHAnsi" w:cs="Times New Roman"/>
                <w:sz w:val="24"/>
                <w:szCs w:val="24"/>
              </w:rPr>
            </w:pPr>
          </w:p>
        </w:tc>
        <w:tc>
          <w:tcPr>
            <w:tcW w:w="3009" w:type="dxa"/>
            <w:vMerge w:val="restart"/>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Group-C Skill based- Elective I - Network and Information Security</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w:t>
            </w:r>
          </w:p>
        </w:tc>
      </w:tr>
      <w:tr w:rsidR="00C83AFB" w:rsidRPr="00F10D17" w:rsidTr="00C83AFB">
        <w:tc>
          <w:tcPr>
            <w:tcW w:w="1831"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2"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w:t>
            </w:r>
          </w:p>
        </w:tc>
        <w:tc>
          <w:tcPr>
            <w:tcW w:w="3009" w:type="dxa"/>
            <w:vMerge/>
          </w:tcPr>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02</w:t>
            </w:r>
          </w:p>
        </w:tc>
      </w:tr>
    </w:tbl>
    <w:p w:rsidR="00C83AFB" w:rsidRDefault="00C83AFB" w:rsidP="00C83AFB">
      <w:pPr>
        <w:jc w:val="center"/>
        <w:rPr>
          <w:rFonts w:ascii="Times New Roman" w:hAnsi="Times New Roman" w:cs="Times New Roman"/>
          <w:b/>
        </w:rPr>
      </w:pPr>
    </w:p>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Course Objective</w:t>
      </w:r>
    </w:p>
    <w:p w:rsidR="00C83AFB" w:rsidRPr="00206BA9" w:rsidRDefault="00C83AFB" w:rsidP="00A1538A">
      <w:pPr>
        <w:pStyle w:val="NoSpacing"/>
        <w:numPr>
          <w:ilvl w:val="0"/>
          <w:numId w:val="55"/>
        </w:numPr>
        <w:jc w:val="both"/>
        <w:rPr>
          <w:rFonts w:ascii="Times New Roman" w:hAnsi="Times New Roman" w:cs="Times New Roman"/>
          <w:sz w:val="24"/>
          <w:szCs w:val="24"/>
        </w:rPr>
      </w:pPr>
      <w:r w:rsidRPr="00206BA9">
        <w:rPr>
          <w:rFonts w:ascii="Times New Roman" w:hAnsi="Times New Roman" w:cs="Times New Roman"/>
          <w:sz w:val="24"/>
          <w:szCs w:val="24"/>
        </w:rPr>
        <w:t xml:space="preserve">To impart knowledge of Network security, Wi-Fi security, hackers, secure networking and password managers. </w:t>
      </w:r>
    </w:p>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Course Outcomes (CO)</w:t>
      </w:r>
    </w:p>
    <w:tbl>
      <w:tblPr>
        <w:tblStyle w:val="TableGrid"/>
        <w:tblW w:w="0" w:type="auto"/>
        <w:tblLook w:val="04A0"/>
      </w:tblPr>
      <w:tblGrid>
        <w:gridCol w:w="720"/>
        <w:gridCol w:w="882"/>
        <w:gridCol w:w="7974"/>
      </w:tblGrid>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K1</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CO1</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 xml:space="preserve">To remember the </w:t>
            </w:r>
            <w:r>
              <w:rPr>
                <w:rFonts w:ascii="Times New Roman" w:hAnsi="Times New Roman" w:cs="Times New Roman"/>
              </w:rPr>
              <w:t xml:space="preserve"> basic concepts of network</w:t>
            </w:r>
          </w:p>
        </w:tc>
      </w:tr>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K2</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CO2</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 xml:space="preserve">To understand </w:t>
            </w:r>
            <w:r>
              <w:rPr>
                <w:rFonts w:ascii="Times New Roman" w:hAnsi="Times New Roman" w:cs="Times New Roman"/>
              </w:rPr>
              <w:t xml:space="preserve"> the network hacking techniques</w:t>
            </w:r>
          </w:p>
        </w:tc>
      </w:tr>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K3</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CO3</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 xml:space="preserve">To </w:t>
            </w:r>
            <w:r>
              <w:rPr>
                <w:rFonts w:ascii="Times New Roman" w:hAnsi="Times New Roman" w:cs="Times New Roman"/>
              </w:rPr>
              <w:t>deploy information and network security</w:t>
            </w:r>
          </w:p>
        </w:tc>
      </w:tr>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K4</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CO4</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To</w:t>
            </w:r>
            <w:r>
              <w:rPr>
                <w:rFonts w:ascii="Times New Roman" w:hAnsi="Times New Roman" w:cs="Times New Roman"/>
              </w:rPr>
              <w:t xml:space="preserve"> interpret the common threats today in computer network</w:t>
            </w:r>
          </w:p>
        </w:tc>
      </w:tr>
    </w:tbl>
    <w:p w:rsidR="00C83AFB" w:rsidRPr="00206BA9" w:rsidRDefault="00C83AFB" w:rsidP="00C83AFB">
      <w:pPr>
        <w:rPr>
          <w:rFonts w:ascii="Times New Roman" w:hAnsi="Times New Roman" w:cs="Times New Roman"/>
        </w:rPr>
      </w:pPr>
    </w:p>
    <w:tbl>
      <w:tblPr>
        <w:tblW w:w="9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1"/>
        <w:gridCol w:w="6707"/>
        <w:gridCol w:w="1537"/>
      </w:tblGrid>
      <w:tr w:rsidR="00C83AFB" w:rsidRPr="00206BA9" w:rsidTr="00C83AFB">
        <w:trPr>
          <w:trHeight w:val="70"/>
        </w:trPr>
        <w:tc>
          <w:tcPr>
            <w:tcW w:w="1591"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Unit</w:t>
            </w:r>
          </w:p>
        </w:tc>
        <w:tc>
          <w:tcPr>
            <w:tcW w:w="670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Content</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Hrs</w:t>
            </w:r>
          </w:p>
        </w:tc>
      </w:tr>
      <w:tr w:rsidR="00C83AFB" w:rsidRPr="00206BA9" w:rsidTr="00C83AFB">
        <w:trPr>
          <w:trHeight w:val="1313"/>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w:t>
            </w:r>
          </w:p>
        </w:tc>
        <w:tc>
          <w:tcPr>
            <w:tcW w:w="6707" w:type="dxa"/>
          </w:tcPr>
          <w:p w:rsidR="00C83AFB" w:rsidRPr="00F2147B"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Basics of Network – Network Media – Various Operating Systems – Basics of Firewalls on all Platforms including Windows, MacOS and Linux.</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(3Hrs)</w:t>
            </w:r>
          </w:p>
        </w:tc>
      </w:tr>
      <w:tr w:rsidR="00C83AFB" w:rsidRPr="00206BA9" w:rsidTr="00C83AFB">
        <w:trPr>
          <w:trHeight w:val="971"/>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II</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C82051"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Security Vulnerabilities across an entire network – Network Hacking techniques and Vulnerability scanning.</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(3Hrs)</w:t>
            </w:r>
          </w:p>
        </w:tc>
      </w:tr>
      <w:tr w:rsidR="00C83AFB" w:rsidRPr="00206BA9" w:rsidTr="00C83AFB">
        <w:trPr>
          <w:trHeight w:val="1322"/>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III</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F2147B"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Configure and architect a small network for physical and wireless security – Firewalls configuration on Windows platform and Linux platform.  Network privacy issues</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(2Hrs)</w:t>
            </w:r>
          </w:p>
        </w:tc>
      </w:tr>
      <w:tr w:rsidR="00C83AFB" w:rsidRPr="00206BA9" w:rsidTr="00C83AFB">
        <w:trPr>
          <w:trHeight w:val="1124"/>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IV</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F2147B"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Network monitoring to discover and identify potential hackers and malware using tools like WIRESHARK and SYSLOG. Online tracking by hackers</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(2Hrs)</w:t>
            </w:r>
          </w:p>
        </w:tc>
      </w:tr>
      <w:tr w:rsidR="00C83AFB" w:rsidRPr="00206BA9" w:rsidTr="00C83AFB">
        <w:trPr>
          <w:trHeight w:val="232"/>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V</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461B33"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Best methods of authentication including passwords, multifactor authentication including soft tokens and hard tokens. Best password managers to use – how passwords are cracked – how to mitigate the password attacks.</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(3Hrs)</w:t>
            </w:r>
          </w:p>
        </w:tc>
      </w:tr>
      <w:tr w:rsidR="00C83AFB" w:rsidRPr="00206BA9" w:rsidTr="00C83AFB">
        <w:trPr>
          <w:trHeight w:val="232"/>
        </w:trPr>
        <w:tc>
          <w:tcPr>
            <w:tcW w:w="8298" w:type="dxa"/>
            <w:gridSpan w:val="2"/>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Total Contact Hrs</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13</w:t>
            </w:r>
          </w:p>
        </w:tc>
      </w:tr>
    </w:tbl>
    <w:p w:rsidR="00C83AFB" w:rsidRPr="00206BA9" w:rsidRDefault="003B220E" w:rsidP="00C83AFB">
      <w:pPr>
        <w:spacing w:after="0" w:line="240" w:lineRule="auto"/>
        <w:ind w:left="720"/>
        <w:rPr>
          <w:rFonts w:ascii="Times New Roman" w:hAnsi="Times New Roman" w:cs="Times New Roman"/>
          <w:b/>
        </w:rPr>
      </w:pPr>
      <w:r w:rsidRPr="003B220E">
        <w:rPr>
          <w:rFonts w:ascii="Times New Roman" w:hAnsi="Times New Roman" w:cs="Times New Roman"/>
          <w:noProof/>
        </w:rPr>
        <w:pict>
          <v:rect id="_x0000_s1076" style="position:absolute;left:0;text-align:left;margin-left:-4.35pt;margin-top:11.15pt;width:489.75pt;height:21.7pt;z-index:-251627520;mso-position-horizontal-relative:text;mso-position-vertical-relative:text"/>
        </w:pict>
      </w:r>
    </w:p>
    <w:p w:rsidR="00C83AFB" w:rsidRPr="00206BA9" w:rsidRDefault="00C83AFB" w:rsidP="00C83AFB">
      <w:pPr>
        <w:spacing w:after="0"/>
        <w:rPr>
          <w:rFonts w:ascii="Times New Roman" w:hAnsi="Times New Roman" w:cs="Times New Roman"/>
          <w:b/>
        </w:rPr>
      </w:pPr>
      <w:r>
        <w:rPr>
          <w:rFonts w:ascii="Times New Roman" w:hAnsi="Times New Roman" w:cs="Times New Roman"/>
          <w:b/>
        </w:rPr>
        <w:t>Google classroom</w:t>
      </w:r>
    </w:p>
    <w:p w:rsidR="00C83AFB" w:rsidRPr="00206BA9" w:rsidRDefault="00C83AFB" w:rsidP="00C83AFB">
      <w:pPr>
        <w:rPr>
          <w:rFonts w:ascii="Times New Roman" w:hAnsi="Times New Roman" w:cs="Times New Roman"/>
          <w:b/>
        </w:rPr>
      </w:pPr>
    </w:p>
    <w:p w:rsidR="00C83AFB" w:rsidRPr="001F764C" w:rsidRDefault="00C83AFB" w:rsidP="00C83AFB">
      <w:pPr>
        <w:pStyle w:val="NoSpacing"/>
        <w:spacing w:line="360" w:lineRule="auto"/>
        <w:jc w:val="both"/>
        <w:rPr>
          <w:rFonts w:ascii="Times New Roman" w:hAnsi="Times New Roman" w:cs="Times New Roman"/>
          <w:b/>
          <w:sz w:val="24"/>
          <w:szCs w:val="24"/>
        </w:rPr>
      </w:pPr>
      <w:r w:rsidRPr="001F764C">
        <w:rPr>
          <w:rFonts w:ascii="Times New Roman" w:hAnsi="Times New Roman" w:cs="Times New Roman"/>
          <w:b/>
          <w:sz w:val="24"/>
          <w:szCs w:val="24"/>
        </w:rPr>
        <w:t>Reference:</w:t>
      </w:r>
    </w:p>
    <w:p w:rsidR="00C83AFB" w:rsidRPr="00206BA9"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 xml:space="preserve">Course Materials will be made online through NGM Open source learning platforms </w:t>
      </w:r>
    </w:p>
    <w:p w:rsidR="00C83AFB" w:rsidRPr="00206BA9" w:rsidRDefault="00C83AFB" w:rsidP="00C83AFB">
      <w:pPr>
        <w:spacing w:after="0"/>
        <w:rPr>
          <w:rFonts w:ascii="Times New Roman" w:hAnsi="Times New Roman" w:cs="Times New Roman"/>
          <w:b/>
        </w:rPr>
      </w:pPr>
    </w:p>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Mapping</w:t>
      </w:r>
    </w:p>
    <w:tbl>
      <w:tblPr>
        <w:tblStyle w:val="TableGrid"/>
        <w:tblW w:w="0" w:type="auto"/>
        <w:tblLook w:val="04A0"/>
      </w:tblPr>
      <w:tblGrid>
        <w:gridCol w:w="1588"/>
        <w:gridCol w:w="1597"/>
        <w:gridCol w:w="1597"/>
        <w:gridCol w:w="1598"/>
        <w:gridCol w:w="1598"/>
        <w:gridCol w:w="1598"/>
      </w:tblGrid>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3B220E" w:rsidP="00C83AFB">
            <w:pPr>
              <w:rPr>
                <w:rFonts w:ascii="Times New Roman" w:hAnsi="Times New Roman" w:cs="Times New Roman"/>
              </w:rPr>
            </w:pPr>
            <w:r>
              <w:rPr>
                <w:rFonts w:ascii="Times New Roman" w:hAnsi="Times New Roman" w:cs="Times New Roman"/>
              </w:rPr>
              <w:pict>
                <v:shape id="_x0000_s1075" type="#_x0000_t32" style="position:absolute;margin-left:-4.3pt;margin-top:-.45pt;width:82.65pt;height:30.6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C83AFB" w:rsidRPr="00206BA9">
              <w:rPr>
                <w:rFonts w:ascii="Times New Roman" w:hAnsi="Times New Roman" w:cs="Times New Roman"/>
              </w:rPr>
              <w:t xml:space="preserve">                PSO</w:t>
            </w:r>
          </w:p>
          <w:p w:rsidR="00C83AFB" w:rsidRPr="00206BA9" w:rsidRDefault="00C83AFB" w:rsidP="00C83AFB">
            <w:pPr>
              <w:rPr>
                <w:rFonts w:ascii="Times New Roman" w:hAnsi="Times New Roman" w:cs="Times New Roman"/>
              </w:rPr>
            </w:pPr>
            <w:r w:rsidRPr="00206BA9">
              <w:rPr>
                <w:rFonts w:ascii="Times New Roman" w:hAnsi="Times New Roman" w:cs="Times New Roman"/>
              </w:rPr>
              <w:t>CO</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PSO2</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PSO3</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PSO4</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PSO5</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S</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CO2</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CO3</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CO4</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r>
    </w:tbl>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S-Strong; H-High; M-Medium; L-Low</w:t>
      </w:r>
    </w:p>
    <w:p w:rsidR="00C83AFB"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tbl>
      <w:tblPr>
        <w:tblStyle w:val="TableGrid"/>
        <w:tblW w:w="0" w:type="auto"/>
        <w:tblLook w:val="04A0"/>
      </w:tblPr>
      <w:tblGrid>
        <w:gridCol w:w="1778"/>
        <w:gridCol w:w="874"/>
        <w:gridCol w:w="722"/>
        <w:gridCol w:w="1930"/>
        <w:gridCol w:w="977"/>
        <w:gridCol w:w="769"/>
        <w:gridCol w:w="2256"/>
      </w:tblGrid>
      <w:tr w:rsidR="00C83AFB" w:rsidRPr="00206BA9" w:rsidTr="00C83AFB">
        <w:tc>
          <w:tcPr>
            <w:tcW w:w="2652" w:type="dxa"/>
            <w:gridSpan w:val="2"/>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Course Designed by</w:t>
            </w:r>
          </w:p>
        </w:tc>
        <w:tc>
          <w:tcPr>
            <w:tcW w:w="2652" w:type="dxa"/>
            <w:gridSpan w:val="2"/>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Verified by HOD</w:t>
            </w:r>
          </w:p>
        </w:tc>
        <w:tc>
          <w:tcPr>
            <w:tcW w:w="1746" w:type="dxa"/>
            <w:gridSpan w:val="2"/>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Checked by</w:t>
            </w:r>
          </w:p>
        </w:tc>
        <w:tc>
          <w:tcPr>
            <w:tcW w:w="2256" w:type="dxa"/>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Approved by</w:t>
            </w:r>
          </w:p>
        </w:tc>
      </w:tr>
      <w:tr w:rsidR="00C83AFB" w:rsidRPr="00206BA9" w:rsidTr="00C83AFB">
        <w:tc>
          <w:tcPr>
            <w:tcW w:w="2652" w:type="dxa"/>
            <w:gridSpan w:val="2"/>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Name and Signature</w:t>
            </w:r>
          </w:p>
        </w:tc>
        <w:tc>
          <w:tcPr>
            <w:tcW w:w="2652" w:type="dxa"/>
            <w:gridSpan w:val="2"/>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Name and Signature</w:t>
            </w:r>
          </w:p>
        </w:tc>
        <w:tc>
          <w:tcPr>
            <w:tcW w:w="1746" w:type="dxa"/>
            <w:gridSpan w:val="2"/>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CDC</w:t>
            </w:r>
          </w:p>
        </w:tc>
        <w:tc>
          <w:tcPr>
            <w:tcW w:w="2256" w:type="dxa"/>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COE</w:t>
            </w:r>
          </w:p>
        </w:tc>
      </w:tr>
      <w:tr w:rsidR="00C83AFB" w:rsidRPr="00206BA9" w:rsidTr="00C83AFB">
        <w:tc>
          <w:tcPr>
            <w:tcW w:w="2652" w:type="dxa"/>
            <w:gridSpan w:val="2"/>
          </w:tcPr>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p w:rsidR="00C83AFB" w:rsidRPr="00206BA9"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p>
        </w:tc>
        <w:tc>
          <w:tcPr>
            <w:tcW w:w="2652" w:type="dxa"/>
            <w:gridSpan w:val="2"/>
          </w:tcPr>
          <w:p w:rsidR="00C83AFB" w:rsidRPr="00206BA9" w:rsidRDefault="00C83AFB" w:rsidP="00C83AFB">
            <w:pPr>
              <w:rPr>
                <w:rFonts w:ascii="Times New Roman" w:hAnsi="Times New Roman" w:cs="Times New Roman"/>
              </w:rPr>
            </w:pPr>
            <w:r>
              <w:rPr>
                <w:rFonts w:asciiTheme="majorHAnsi" w:hAnsiTheme="majorHAnsi" w:cs="Times New Roman"/>
                <w:sz w:val="24"/>
                <w:szCs w:val="24"/>
              </w:rPr>
              <w:t>S.Muthukumaravel</w:t>
            </w: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c>
          <w:tcPr>
            <w:tcW w:w="1746" w:type="dxa"/>
            <w:gridSpan w:val="2"/>
          </w:tcPr>
          <w:p w:rsidR="00C83AFB" w:rsidRPr="00206BA9" w:rsidRDefault="00C83AFB" w:rsidP="00C83AFB">
            <w:pPr>
              <w:rPr>
                <w:rFonts w:ascii="Times New Roman" w:hAnsi="Times New Roman" w:cs="Times New Roman"/>
              </w:rPr>
            </w:pPr>
            <w:r w:rsidRPr="00206BA9">
              <w:rPr>
                <w:rFonts w:ascii="Times New Roman" w:hAnsi="Times New Roman" w:cs="Times New Roman"/>
              </w:rPr>
              <w:t>Dr.M.Durairaju</w:t>
            </w:r>
          </w:p>
          <w:p w:rsidR="00C83AFB" w:rsidRPr="00206BA9"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c>
          <w:tcPr>
            <w:tcW w:w="2256" w:type="dxa"/>
          </w:tcPr>
          <w:p w:rsidR="00C83AFB" w:rsidRPr="00206BA9" w:rsidRDefault="00C83AFB" w:rsidP="00C83AFB">
            <w:pPr>
              <w:rPr>
                <w:rFonts w:ascii="Times New Roman" w:hAnsi="Times New Roman" w:cs="Times New Roman"/>
              </w:rPr>
            </w:pPr>
            <w:r w:rsidRPr="00206BA9">
              <w:rPr>
                <w:rFonts w:ascii="Times New Roman" w:hAnsi="Times New Roman" w:cs="Times New Roman"/>
              </w:rPr>
              <w:t>Dr.R.Muthukumaran</w:t>
            </w:r>
          </w:p>
          <w:p w:rsidR="00C83AFB" w:rsidRPr="00206BA9"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r>
      <w:tr w:rsidR="00C83AFB" w:rsidRPr="00206BA9" w:rsidTr="00C83AFB">
        <w:tc>
          <w:tcPr>
            <w:tcW w:w="17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p>
        </w:tc>
        <w:tc>
          <w:tcPr>
            <w:tcW w:w="1596"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p>
        </w:tc>
        <w:tc>
          <w:tcPr>
            <w:tcW w:w="290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p>
        </w:tc>
        <w:tc>
          <w:tcPr>
            <w:tcW w:w="302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p>
        </w:tc>
      </w:tr>
    </w:tbl>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p w:rsidR="00C83AFB" w:rsidRDefault="00C83AFB" w:rsidP="00C83AFB">
      <w:pPr>
        <w:jc w:val="center"/>
        <w:rPr>
          <w:rFonts w:ascii="Times New Roman" w:hAnsi="Times New Roman" w:cs="Times New Roman"/>
          <w:b/>
        </w:rPr>
      </w:pPr>
    </w:p>
    <w:tbl>
      <w:tblPr>
        <w:tblStyle w:val="TableGrid"/>
        <w:tblW w:w="0" w:type="auto"/>
        <w:tblLook w:val="04A0"/>
      </w:tblPr>
      <w:tblGrid>
        <w:gridCol w:w="1846"/>
        <w:gridCol w:w="1674"/>
        <w:gridCol w:w="3004"/>
        <w:gridCol w:w="1421"/>
        <w:gridCol w:w="1631"/>
      </w:tblGrid>
      <w:tr w:rsidR="00C83AFB" w:rsidRPr="00206BA9" w:rsidTr="00C83AFB">
        <w:tc>
          <w:tcPr>
            <w:tcW w:w="18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Programme code:</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F949C8" w:rsidRDefault="00C83AFB" w:rsidP="00C83AFB">
            <w:pPr>
              <w:rPr>
                <w:rFonts w:ascii="Times New Roman" w:hAnsi="Times New Roman" w:cs="Times New Roman"/>
                <w:b/>
              </w:rPr>
            </w:pPr>
            <w:r w:rsidRPr="00F949C8">
              <w:rPr>
                <w:rFonts w:ascii="Times New Roman" w:hAnsi="Times New Roman" w:cs="Times New Roman"/>
                <w:b/>
              </w:rPr>
              <w:t>BA</w:t>
            </w:r>
          </w:p>
        </w:tc>
        <w:tc>
          <w:tcPr>
            <w:tcW w:w="3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Programme Title :</w:t>
            </w:r>
          </w:p>
        </w:tc>
        <w:tc>
          <w:tcPr>
            <w:tcW w:w="305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F949C8" w:rsidRDefault="00C83AFB" w:rsidP="00C83AFB">
            <w:pPr>
              <w:rPr>
                <w:rFonts w:asciiTheme="majorHAnsi" w:hAnsiTheme="majorHAnsi" w:cs="Times New Roman"/>
                <w:b/>
                <w:sz w:val="24"/>
                <w:szCs w:val="24"/>
              </w:rPr>
            </w:pPr>
            <w:r w:rsidRPr="00F949C8">
              <w:rPr>
                <w:rFonts w:asciiTheme="majorHAnsi" w:hAnsiTheme="majorHAnsi" w:cs="Times New Roman"/>
                <w:b/>
                <w:sz w:val="24"/>
                <w:szCs w:val="24"/>
              </w:rPr>
              <w:t>Bachelor of Arts</w:t>
            </w:r>
          </w:p>
          <w:p w:rsidR="00C83AFB" w:rsidRPr="00206BA9" w:rsidRDefault="00C83AFB" w:rsidP="00C83AFB">
            <w:pPr>
              <w:rPr>
                <w:rFonts w:ascii="Times New Roman" w:hAnsi="Times New Roman" w:cs="Times New Roman"/>
              </w:rPr>
            </w:pPr>
            <w:r w:rsidRPr="00F949C8">
              <w:rPr>
                <w:rFonts w:asciiTheme="majorHAnsi" w:hAnsiTheme="majorHAnsi" w:cs="Times New Roman"/>
                <w:b/>
                <w:sz w:val="24"/>
                <w:szCs w:val="24"/>
              </w:rPr>
              <w:t>(ENGLISH)</w:t>
            </w:r>
          </w:p>
        </w:tc>
      </w:tr>
      <w:tr w:rsidR="00C83AFB" w:rsidRPr="00206BA9" w:rsidTr="00C83AFB">
        <w:trPr>
          <w:trHeight w:val="252"/>
        </w:trPr>
        <w:tc>
          <w:tcPr>
            <w:tcW w:w="184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Course Code:</w:t>
            </w:r>
          </w:p>
        </w:tc>
        <w:tc>
          <w:tcPr>
            <w:tcW w:w="167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Pr>
                <w:rFonts w:ascii="Times New Roman" w:hAnsi="Times New Roman" w:cs="Times New Roman"/>
              </w:rPr>
              <w:t>18 UEL5S2</w:t>
            </w:r>
          </w:p>
        </w:tc>
        <w:tc>
          <w:tcPr>
            <w:tcW w:w="3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Title</w:t>
            </w:r>
          </w:p>
        </w:tc>
        <w:tc>
          <w:tcPr>
            <w:tcW w:w="1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Batch :</w:t>
            </w:r>
          </w:p>
        </w:tc>
        <w:tc>
          <w:tcPr>
            <w:tcW w:w="1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Pr>
                <w:rFonts w:ascii="Times New Roman" w:hAnsi="Times New Roman" w:cs="Times New Roman"/>
              </w:rPr>
              <w:t>2018</w:t>
            </w:r>
            <w:r w:rsidRPr="00206BA9">
              <w:rPr>
                <w:rFonts w:ascii="Times New Roman" w:hAnsi="Times New Roman" w:cs="Times New Roman"/>
              </w:rPr>
              <w:t>-202</w:t>
            </w:r>
            <w:r>
              <w:rPr>
                <w:rFonts w:ascii="Times New Roman" w:hAnsi="Times New Roman" w:cs="Times New Roman"/>
              </w:rPr>
              <w:t>1</w:t>
            </w:r>
          </w:p>
        </w:tc>
      </w:tr>
      <w:tr w:rsidR="00C83AFB" w:rsidRPr="00206BA9" w:rsidTr="00C83AFB">
        <w:trPr>
          <w:trHeight w:val="109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rPr>
                <w:rFonts w:ascii="Times New Roman" w:hAnsi="Times New Roman" w:cs="Times New Roman"/>
                <w:b/>
              </w:rPr>
            </w:pPr>
          </w:p>
        </w:tc>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rPr>
                <w:rFonts w:ascii="Times New Roman" w:hAnsi="Times New Roman" w:cs="Times New Roman"/>
              </w:rPr>
            </w:pPr>
          </w:p>
        </w:tc>
        <w:tc>
          <w:tcPr>
            <w:tcW w:w="3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B81034" w:rsidRDefault="00C83AFB" w:rsidP="00C83AFB">
            <w:pPr>
              <w:pStyle w:val="NoSpacing"/>
              <w:spacing w:line="360" w:lineRule="auto"/>
              <w:jc w:val="both"/>
              <w:rPr>
                <w:rFonts w:ascii="Times New Roman" w:hAnsi="Times New Roman" w:cs="Times New Roman"/>
                <w:sz w:val="24"/>
                <w:szCs w:val="24"/>
              </w:rPr>
            </w:pPr>
            <w:r>
              <w:rPr>
                <w:rFonts w:asciiTheme="majorHAnsi" w:eastAsia="Calibri" w:hAnsiTheme="majorHAnsi" w:cs="Times New Roman"/>
              </w:rPr>
              <w:t>Skill Based- Elective II-</w:t>
            </w:r>
            <w:r>
              <w:rPr>
                <w:rFonts w:ascii="Times New Roman" w:hAnsi="Times New Roman" w:cs="Times New Roman"/>
                <w:sz w:val="24"/>
                <w:szCs w:val="24"/>
              </w:rPr>
              <w:t>CyberSecurity–</w:t>
            </w:r>
            <w:r w:rsidRPr="00F949C8">
              <w:rPr>
                <w:rFonts w:ascii="Times New Roman" w:hAnsi="Times New Roman" w:cs="Times New Roman"/>
                <w:sz w:val="24"/>
                <w:szCs w:val="24"/>
              </w:rPr>
              <w:t>Ethical Hacking</w:t>
            </w:r>
          </w:p>
        </w:tc>
        <w:tc>
          <w:tcPr>
            <w:tcW w:w="1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Semester</w:t>
            </w:r>
          </w:p>
        </w:tc>
        <w:tc>
          <w:tcPr>
            <w:tcW w:w="1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V</w:t>
            </w:r>
          </w:p>
        </w:tc>
      </w:tr>
      <w:tr w:rsidR="00C83AFB" w:rsidRPr="00206BA9" w:rsidTr="00C83AFB">
        <w:tc>
          <w:tcPr>
            <w:tcW w:w="184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Hrs/Week:</w:t>
            </w:r>
          </w:p>
        </w:tc>
        <w:tc>
          <w:tcPr>
            <w:tcW w:w="167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1</w:t>
            </w:r>
          </w:p>
        </w:tc>
        <w:tc>
          <w:tcPr>
            <w:tcW w:w="30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C83AFB" w:rsidRPr="00206BA9" w:rsidRDefault="00C83AFB" w:rsidP="00C83AFB">
            <w:pPr>
              <w:rPr>
                <w:rFonts w:ascii="Times New Roman" w:hAnsi="Times New Roman" w:cs="Times New Roman"/>
              </w:rPr>
            </w:pPr>
          </w:p>
        </w:tc>
        <w:tc>
          <w:tcPr>
            <w:tcW w:w="142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b/>
              </w:rPr>
            </w:pPr>
            <w:r w:rsidRPr="00206BA9">
              <w:rPr>
                <w:rFonts w:ascii="Times New Roman" w:hAnsi="Times New Roman" w:cs="Times New Roman"/>
                <w:b/>
              </w:rPr>
              <w:t>Credits:</w:t>
            </w:r>
          </w:p>
        </w:tc>
        <w:tc>
          <w:tcPr>
            <w:tcW w:w="163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2</w:t>
            </w:r>
          </w:p>
        </w:tc>
      </w:tr>
    </w:tbl>
    <w:p w:rsidR="00C83AFB" w:rsidRDefault="00C83AFB" w:rsidP="00C83AFB">
      <w:pPr>
        <w:jc w:val="center"/>
        <w:rPr>
          <w:rFonts w:ascii="Times New Roman" w:hAnsi="Times New Roman" w:cs="Times New Roman"/>
          <w:b/>
        </w:rPr>
      </w:pPr>
    </w:p>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Course Objective</w:t>
      </w:r>
    </w:p>
    <w:p w:rsidR="00C83AFB" w:rsidRPr="00206BA9" w:rsidRDefault="00C83AFB" w:rsidP="00A1538A">
      <w:pPr>
        <w:pStyle w:val="NoSpacing"/>
        <w:numPr>
          <w:ilvl w:val="0"/>
          <w:numId w:val="54"/>
        </w:numPr>
        <w:jc w:val="both"/>
        <w:rPr>
          <w:rFonts w:ascii="Times New Roman" w:hAnsi="Times New Roman" w:cs="Times New Roman"/>
          <w:sz w:val="24"/>
          <w:szCs w:val="24"/>
        </w:rPr>
      </w:pPr>
      <w:r w:rsidRPr="00206BA9">
        <w:rPr>
          <w:rFonts w:ascii="Times New Roman" w:hAnsi="Times New Roman" w:cs="Times New Roman"/>
          <w:sz w:val="24"/>
          <w:szCs w:val="24"/>
        </w:rPr>
        <w:t>To understand the basics of cyber security and how ethical hacking is done on Cyber space and how to secure and protect them like security experts</w:t>
      </w:r>
    </w:p>
    <w:p w:rsidR="00C83AFB" w:rsidRPr="00206BA9" w:rsidRDefault="00C83AFB" w:rsidP="00C83AFB">
      <w:pPr>
        <w:jc w:val="center"/>
        <w:rPr>
          <w:rFonts w:ascii="Times New Roman" w:hAnsi="Times New Roman" w:cs="Times New Roman"/>
          <w:b/>
        </w:rPr>
      </w:pPr>
    </w:p>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Course Outcomes (CO)</w:t>
      </w:r>
    </w:p>
    <w:tbl>
      <w:tblPr>
        <w:tblStyle w:val="TableGrid"/>
        <w:tblW w:w="0" w:type="auto"/>
        <w:tblLook w:val="04A0"/>
      </w:tblPr>
      <w:tblGrid>
        <w:gridCol w:w="721"/>
        <w:gridCol w:w="882"/>
        <w:gridCol w:w="7973"/>
      </w:tblGrid>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K1</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CO1</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 xml:space="preserve">To remember the </w:t>
            </w:r>
            <w:r>
              <w:rPr>
                <w:rFonts w:ascii="Times New Roman" w:hAnsi="Times New Roman" w:cs="Times New Roman"/>
              </w:rPr>
              <w:t>basic concepts of cyber security</w:t>
            </w:r>
          </w:p>
        </w:tc>
      </w:tr>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K2</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CO2</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 xml:space="preserve">To understand </w:t>
            </w:r>
            <w:r>
              <w:rPr>
                <w:rFonts w:ascii="Times New Roman" w:hAnsi="Times New Roman" w:cs="Times New Roman"/>
              </w:rPr>
              <w:t>the knowledge about ethical hacking</w:t>
            </w:r>
          </w:p>
        </w:tc>
      </w:tr>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K3</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CO3</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 xml:space="preserve">To deploy </w:t>
            </w:r>
            <w:r>
              <w:rPr>
                <w:rFonts w:ascii="Times New Roman" w:hAnsi="Times New Roman" w:cs="Times New Roman"/>
              </w:rPr>
              <w:t>the use of hacking tools</w:t>
            </w:r>
          </w:p>
        </w:tc>
      </w:tr>
      <w:tr w:rsidR="00C83AFB" w:rsidRPr="00206BA9" w:rsidTr="00C83AFB">
        <w:tc>
          <w:tcPr>
            <w:tcW w:w="7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K4</w:t>
            </w:r>
          </w:p>
        </w:tc>
        <w:tc>
          <w:tcPr>
            <w:tcW w:w="9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CO4</w:t>
            </w:r>
          </w:p>
        </w:tc>
        <w:tc>
          <w:tcPr>
            <w:tcW w:w="84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C83AFB" w:rsidRPr="00206BA9" w:rsidRDefault="00C83AFB" w:rsidP="00C83AFB">
            <w:pPr>
              <w:rPr>
                <w:rFonts w:ascii="Times New Roman" w:hAnsi="Times New Roman" w:cs="Times New Roman"/>
              </w:rPr>
            </w:pPr>
            <w:r w:rsidRPr="00206BA9">
              <w:rPr>
                <w:rFonts w:ascii="Times New Roman" w:hAnsi="Times New Roman" w:cs="Times New Roman"/>
              </w:rPr>
              <w:t>To analyze</w:t>
            </w:r>
            <w:r>
              <w:rPr>
                <w:rFonts w:ascii="Times New Roman" w:hAnsi="Times New Roman" w:cs="Times New Roman"/>
              </w:rPr>
              <w:t xml:space="preserve"> the </w:t>
            </w:r>
            <w:r w:rsidRPr="00206BA9">
              <w:rPr>
                <w:rFonts w:ascii="Times New Roman" w:hAnsi="Times New Roman" w:cs="Times New Roman"/>
              </w:rPr>
              <w:t xml:space="preserve"> </w:t>
            </w:r>
            <w:r>
              <w:rPr>
                <w:rFonts w:ascii="Times New Roman" w:hAnsi="Times New Roman" w:cs="Times New Roman"/>
              </w:rPr>
              <w:t xml:space="preserve">details about internet connection </w:t>
            </w:r>
          </w:p>
        </w:tc>
      </w:tr>
    </w:tbl>
    <w:p w:rsidR="00C83AFB" w:rsidRPr="00206BA9" w:rsidRDefault="00C83AFB" w:rsidP="00C83AFB">
      <w:pPr>
        <w:rPr>
          <w:rFonts w:ascii="Times New Roman" w:hAnsi="Times New Roman" w:cs="Times New Roman"/>
        </w:rPr>
      </w:pPr>
    </w:p>
    <w:tbl>
      <w:tblPr>
        <w:tblW w:w="9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91"/>
        <w:gridCol w:w="6707"/>
        <w:gridCol w:w="1537"/>
      </w:tblGrid>
      <w:tr w:rsidR="00C83AFB" w:rsidRPr="00206BA9" w:rsidTr="00C83AFB">
        <w:trPr>
          <w:trHeight w:val="70"/>
        </w:trPr>
        <w:tc>
          <w:tcPr>
            <w:tcW w:w="1591"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Unit</w:t>
            </w:r>
          </w:p>
        </w:tc>
        <w:tc>
          <w:tcPr>
            <w:tcW w:w="670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Content</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Hrs</w:t>
            </w:r>
          </w:p>
        </w:tc>
      </w:tr>
      <w:tr w:rsidR="00C83AFB" w:rsidRPr="00206BA9" w:rsidTr="00C83AFB">
        <w:trPr>
          <w:trHeight w:val="1727"/>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w:t>
            </w:r>
          </w:p>
        </w:tc>
        <w:tc>
          <w:tcPr>
            <w:tcW w:w="6707" w:type="dxa"/>
          </w:tcPr>
          <w:p w:rsidR="00C83AFB" w:rsidRPr="0011774A" w:rsidRDefault="00C83AFB" w:rsidP="00C83AFB">
            <w:pPr>
              <w:pStyle w:val="NoSpacing"/>
              <w:spacing w:line="360" w:lineRule="auto"/>
              <w:jc w:val="both"/>
              <w:rPr>
                <w:rFonts w:ascii="Times New Roman" w:eastAsia="Times New Roman" w:hAnsi="Times New Roman" w:cs="Times New Roman"/>
                <w:color w:val="29303B"/>
                <w:sz w:val="24"/>
                <w:szCs w:val="24"/>
              </w:rPr>
            </w:pPr>
            <w:r w:rsidRPr="00206BA9">
              <w:rPr>
                <w:rFonts w:ascii="Times New Roman" w:eastAsia="Times New Roman" w:hAnsi="Times New Roman" w:cs="Times New Roman"/>
                <w:color w:val="29303B"/>
                <w:sz w:val="24"/>
                <w:szCs w:val="24"/>
              </w:rPr>
              <w:t>To Understand how websites work, how to discover and exploit web application vulnerabilities and to gain full control over websites. Secure systems from all the known attacks. Secret tracking and hacking infrastructure.</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(3Hrs)</w:t>
            </w:r>
          </w:p>
        </w:tc>
      </w:tr>
      <w:tr w:rsidR="00C83AFB" w:rsidRPr="00206BA9" w:rsidTr="00C83AFB">
        <w:trPr>
          <w:trHeight w:val="971"/>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II</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206BA9" w:rsidRDefault="00C83AFB" w:rsidP="00C83AFB">
            <w:pPr>
              <w:pStyle w:val="NoSpacing"/>
              <w:spacing w:line="360" w:lineRule="auto"/>
              <w:jc w:val="both"/>
              <w:rPr>
                <w:rFonts w:ascii="Times New Roman" w:eastAsia="Times New Roman" w:hAnsi="Times New Roman" w:cs="Times New Roman"/>
                <w:color w:val="29303B"/>
                <w:sz w:val="24"/>
                <w:szCs w:val="24"/>
              </w:rPr>
            </w:pPr>
            <w:r w:rsidRPr="00206BA9">
              <w:rPr>
                <w:rFonts w:ascii="Times New Roman" w:eastAsia="Times New Roman" w:hAnsi="Times New Roman" w:cs="Times New Roman"/>
                <w:color w:val="29303B"/>
                <w:sz w:val="24"/>
                <w:szCs w:val="24"/>
              </w:rPr>
              <w:t>Ethical hacking in Cyber space - its fields and the different types of hackers. Hack &amp; secure both Wi-Fi &amp; wired networks</w:t>
            </w:r>
          </w:p>
          <w:p w:rsidR="00C83AFB" w:rsidRPr="00206BA9" w:rsidRDefault="00C83AFB" w:rsidP="00C83AFB">
            <w:pPr>
              <w:spacing w:after="0" w:line="240" w:lineRule="auto"/>
              <w:rPr>
                <w:rFonts w:ascii="Times New Roman" w:hAnsi="Times New Roman" w:cs="Times New Roman"/>
              </w:rPr>
            </w:pP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(3Hrs)</w:t>
            </w:r>
          </w:p>
        </w:tc>
      </w:tr>
      <w:tr w:rsidR="00C83AFB" w:rsidRPr="00206BA9" w:rsidTr="00C83AFB">
        <w:trPr>
          <w:trHeight w:val="232"/>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III</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11774A" w:rsidRDefault="00C83AFB" w:rsidP="00C83AFB">
            <w:pPr>
              <w:pStyle w:val="NoSpacing"/>
              <w:spacing w:line="360" w:lineRule="auto"/>
              <w:jc w:val="both"/>
              <w:rPr>
                <w:rFonts w:ascii="Times New Roman" w:eastAsia="Times New Roman" w:hAnsi="Times New Roman" w:cs="Times New Roman"/>
                <w:color w:val="29303B"/>
                <w:sz w:val="24"/>
                <w:szCs w:val="24"/>
              </w:rPr>
            </w:pPr>
            <w:r w:rsidRPr="00206BA9">
              <w:rPr>
                <w:rFonts w:ascii="Times New Roman" w:eastAsia="Times New Roman" w:hAnsi="Times New Roman" w:cs="Times New Roman"/>
                <w:color w:val="29303B"/>
                <w:sz w:val="24"/>
                <w:szCs w:val="24"/>
              </w:rPr>
              <w:t>Discover vulnerabilities &amp; exploitation of hacking in cyber network servers. How secure systems are hacked using client-side and social engineering attacks. Use of hacking tools such as Metasploit, Aircrack-ng, SQLmap.....etc.</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(2Hrs)</w:t>
            </w:r>
          </w:p>
        </w:tc>
      </w:tr>
      <w:tr w:rsidR="00C83AFB" w:rsidRPr="00206BA9" w:rsidTr="00C83AFB">
        <w:trPr>
          <w:trHeight w:val="1124"/>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t>Unit IV</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206BA9" w:rsidRDefault="00C83AFB" w:rsidP="00C83AFB">
            <w:pPr>
              <w:pStyle w:val="NoSpacing"/>
              <w:spacing w:line="360" w:lineRule="auto"/>
              <w:jc w:val="both"/>
              <w:rPr>
                <w:rFonts w:ascii="Times New Roman" w:eastAsia="Times New Roman" w:hAnsi="Times New Roman" w:cs="Times New Roman"/>
                <w:color w:val="29303B"/>
                <w:sz w:val="24"/>
                <w:szCs w:val="24"/>
              </w:rPr>
            </w:pPr>
            <w:r w:rsidRPr="00206BA9">
              <w:rPr>
                <w:rFonts w:ascii="Times New Roman" w:eastAsia="Times New Roman" w:hAnsi="Times New Roman" w:cs="Times New Roman"/>
                <w:color w:val="29303B"/>
                <w:sz w:val="24"/>
                <w:szCs w:val="24"/>
              </w:rPr>
              <w:t xml:space="preserve">Network basics &amp; how devices interact inside a network - Network Penetration.  Control connections of clients in network by  password cracking. Fake Wi-Fi network creation with internet </w:t>
            </w:r>
            <w:r w:rsidRPr="00206BA9">
              <w:rPr>
                <w:rFonts w:ascii="Times New Roman" w:eastAsia="Times New Roman" w:hAnsi="Times New Roman" w:cs="Times New Roman"/>
                <w:color w:val="29303B"/>
                <w:sz w:val="24"/>
                <w:szCs w:val="24"/>
              </w:rPr>
              <w:lastRenderedPageBreak/>
              <w:t>connection and spy on clients. To Gather detailed information about clients and networks like their OS, opened ports ...etc.</w:t>
            </w:r>
          </w:p>
          <w:p w:rsidR="00C83AFB" w:rsidRPr="00206BA9" w:rsidRDefault="00C83AFB" w:rsidP="00C83AFB">
            <w:pPr>
              <w:spacing w:after="0" w:line="240" w:lineRule="auto"/>
              <w:rPr>
                <w:rFonts w:ascii="Times New Roman" w:hAnsi="Times New Roman" w:cs="Times New Roman"/>
              </w:rPr>
            </w:pP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lastRenderedPageBreak/>
              <w:t>(2Hrs)</w:t>
            </w:r>
          </w:p>
        </w:tc>
      </w:tr>
      <w:tr w:rsidR="00C83AFB" w:rsidRPr="00206BA9" w:rsidTr="00C83AFB">
        <w:trPr>
          <w:trHeight w:val="232"/>
        </w:trPr>
        <w:tc>
          <w:tcPr>
            <w:tcW w:w="1591" w:type="dxa"/>
          </w:tcPr>
          <w:p w:rsidR="00C83AFB" w:rsidRPr="00206BA9" w:rsidRDefault="00C83AFB" w:rsidP="00C83AFB">
            <w:pPr>
              <w:spacing w:after="0" w:line="240" w:lineRule="auto"/>
              <w:rPr>
                <w:rFonts w:ascii="Times New Roman" w:hAnsi="Times New Roman" w:cs="Times New Roman"/>
                <w:b/>
              </w:rPr>
            </w:pPr>
            <w:r w:rsidRPr="00206BA9">
              <w:rPr>
                <w:rFonts w:ascii="Times New Roman" w:hAnsi="Times New Roman" w:cs="Times New Roman"/>
                <w:b/>
              </w:rPr>
              <w:lastRenderedPageBreak/>
              <w:t>Unit V</w:t>
            </w: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p w:rsidR="00C83AFB" w:rsidRPr="00206BA9" w:rsidRDefault="00C83AFB" w:rsidP="00C83AFB">
            <w:pPr>
              <w:spacing w:after="0" w:line="240" w:lineRule="auto"/>
              <w:rPr>
                <w:rFonts w:ascii="Times New Roman" w:hAnsi="Times New Roman" w:cs="Times New Roman"/>
                <w:b/>
              </w:rPr>
            </w:pPr>
          </w:p>
        </w:tc>
        <w:tc>
          <w:tcPr>
            <w:tcW w:w="6707" w:type="dxa"/>
          </w:tcPr>
          <w:p w:rsidR="00C83AFB" w:rsidRPr="00206BA9" w:rsidRDefault="00C83AFB" w:rsidP="00C83AFB">
            <w:pPr>
              <w:pStyle w:val="NoSpacing"/>
              <w:spacing w:line="360" w:lineRule="auto"/>
              <w:jc w:val="both"/>
              <w:rPr>
                <w:rFonts w:ascii="Times New Roman" w:eastAsia="Times New Roman" w:hAnsi="Times New Roman" w:cs="Times New Roman"/>
                <w:color w:val="29303B"/>
                <w:sz w:val="24"/>
                <w:szCs w:val="24"/>
              </w:rPr>
            </w:pPr>
            <w:r w:rsidRPr="00206BA9">
              <w:rPr>
                <w:rFonts w:ascii="Times New Roman" w:eastAsia="Times New Roman" w:hAnsi="Times New Roman" w:cs="Times New Roman"/>
                <w:color w:val="29303B"/>
                <w:sz w:val="24"/>
                <w:szCs w:val="24"/>
              </w:rPr>
              <w:t>Explore the threat landscape - Darknets, dark markets, zero day vulnerabilities, exploit kits, malware, phishing and much more. Master </w:t>
            </w:r>
            <w:r w:rsidRPr="00206BA9">
              <w:rPr>
                <w:rFonts w:ascii="Times New Roman" w:eastAsia="Times New Roman" w:hAnsi="Times New Roman" w:cs="Times New Roman"/>
                <w:bCs/>
                <w:color w:val="29303B"/>
                <w:sz w:val="24"/>
                <w:szCs w:val="24"/>
              </w:rPr>
              <w:t>defenses against phishing, SMShing, vishing, identity theft</w:t>
            </w:r>
            <w:r w:rsidRPr="00206BA9">
              <w:rPr>
                <w:rFonts w:ascii="Times New Roman" w:eastAsia="Times New Roman" w:hAnsi="Times New Roman" w:cs="Times New Roman"/>
                <w:color w:val="29303B"/>
                <w:sz w:val="24"/>
                <w:szCs w:val="24"/>
              </w:rPr>
              <w:t>, scam, cons and other social engineering threats.</w:t>
            </w:r>
          </w:p>
          <w:p w:rsidR="00C83AFB" w:rsidRPr="00206BA9" w:rsidRDefault="00C83AFB" w:rsidP="00C83AFB">
            <w:pPr>
              <w:spacing w:after="0" w:line="240" w:lineRule="auto"/>
              <w:rPr>
                <w:rFonts w:ascii="Times New Roman" w:hAnsi="Times New Roman" w:cs="Times New Roman"/>
              </w:rPr>
            </w:pP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(3Hrs)</w:t>
            </w:r>
          </w:p>
        </w:tc>
      </w:tr>
      <w:tr w:rsidR="00C83AFB" w:rsidRPr="00206BA9" w:rsidTr="00C83AFB">
        <w:trPr>
          <w:trHeight w:val="232"/>
        </w:trPr>
        <w:tc>
          <w:tcPr>
            <w:tcW w:w="8298" w:type="dxa"/>
            <w:gridSpan w:val="2"/>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Total Contact Hrs</w:t>
            </w:r>
          </w:p>
        </w:tc>
        <w:tc>
          <w:tcPr>
            <w:tcW w:w="1537" w:type="dxa"/>
          </w:tcPr>
          <w:p w:rsidR="00C83AFB" w:rsidRPr="00206BA9" w:rsidRDefault="00C83AFB" w:rsidP="00C83AFB">
            <w:pPr>
              <w:spacing w:after="0" w:line="240" w:lineRule="auto"/>
              <w:jc w:val="center"/>
              <w:rPr>
                <w:rFonts w:ascii="Times New Roman" w:hAnsi="Times New Roman" w:cs="Times New Roman"/>
                <w:b/>
              </w:rPr>
            </w:pPr>
            <w:r w:rsidRPr="00206BA9">
              <w:rPr>
                <w:rFonts w:ascii="Times New Roman" w:hAnsi="Times New Roman" w:cs="Times New Roman"/>
                <w:b/>
              </w:rPr>
              <w:t>13</w:t>
            </w:r>
          </w:p>
        </w:tc>
      </w:tr>
    </w:tbl>
    <w:p w:rsidR="00C83AFB" w:rsidRPr="00206BA9" w:rsidRDefault="00C83AFB" w:rsidP="00C83AFB">
      <w:pPr>
        <w:spacing w:after="0" w:line="240" w:lineRule="auto"/>
        <w:rPr>
          <w:rFonts w:ascii="Times New Roman" w:hAnsi="Times New Roman" w:cs="Times New Roman"/>
          <w:b/>
        </w:rPr>
      </w:pPr>
    </w:p>
    <w:p w:rsidR="00C83AFB" w:rsidRPr="00206BA9" w:rsidRDefault="003B220E" w:rsidP="00C83AFB">
      <w:pPr>
        <w:tabs>
          <w:tab w:val="left" w:pos="2595"/>
        </w:tabs>
        <w:spacing w:after="0" w:line="240" w:lineRule="auto"/>
        <w:ind w:left="720"/>
        <w:rPr>
          <w:rFonts w:ascii="Times New Roman" w:hAnsi="Times New Roman" w:cs="Times New Roman"/>
          <w:b/>
        </w:rPr>
      </w:pPr>
      <w:r w:rsidRPr="003B220E">
        <w:rPr>
          <w:rFonts w:ascii="Times New Roman" w:hAnsi="Times New Roman" w:cs="Times New Roman"/>
          <w:noProof/>
        </w:rPr>
        <w:pict>
          <v:rect id="_x0000_s1078" style="position:absolute;left:0;text-align:left;margin-left:-4.3pt;margin-top:11.15pt;width:469.45pt;height:21.7pt;z-index:-251625472"/>
        </w:pict>
      </w:r>
      <w:r w:rsidR="00C83AFB">
        <w:rPr>
          <w:rFonts w:ascii="Times New Roman" w:hAnsi="Times New Roman" w:cs="Times New Roman"/>
          <w:b/>
        </w:rPr>
        <w:tab/>
      </w:r>
    </w:p>
    <w:p w:rsidR="00C83AFB" w:rsidRPr="004C3F19" w:rsidRDefault="00C83AFB" w:rsidP="00C83AFB">
      <w:pPr>
        <w:spacing w:after="0"/>
        <w:rPr>
          <w:rFonts w:ascii="Times New Roman" w:hAnsi="Times New Roman" w:cs="Times New Roman"/>
          <w:b/>
        </w:rPr>
      </w:pPr>
      <w:r w:rsidRPr="004C3F19">
        <w:rPr>
          <w:rFonts w:ascii="Times New Roman" w:hAnsi="Times New Roman" w:cs="Times New Roman"/>
          <w:b/>
        </w:rPr>
        <w:t>Google classroom</w:t>
      </w:r>
    </w:p>
    <w:p w:rsidR="00C83AFB" w:rsidRPr="00206BA9" w:rsidRDefault="00C83AFB" w:rsidP="00C83AFB">
      <w:pPr>
        <w:spacing w:after="0"/>
        <w:rPr>
          <w:rFonts w:ascii="Times New Roman" w:hAnsi="Times New Roman" w:cs="Times New Roman"/>
          <w:b/>
        </w:rPr>
      </w:pPr>
    </w:p>
    <w:p w:rsidR="00C83AFB" w:rsidRPr="00206BA9" w:rsidRDefault="00C83AFB" w:rsidP="00C83AFB">
      <w:pPr>
        <w:rPr>
          <w:rFonts w:ascii="Times New Roman" w:hAnsi="Times New Roman" w:cs="Times New Roman"/>
          <w:b/>
        </w:rPr>
      </w:pPr>
      <w:r w:rsidRPr="00206BA9">
        <w:rPr>
          <w:rFonts w:ascii="Times New Roman" w:hAnsi="Times New Roman" w:cs="Times New Roman"/>
          <w:b/>
        </w:rPr>
        <w:t>Reference:</w:t>
      </w:r>
    </w:p>
    <w:p w:rsidR="00C83AFB" w:rsidRPr="00206BA9" w:rsidRDefault="00C83AFB" w:rsidP="00C83AFB">
      <w:pPr>
        <w:pStyle w:val="NoSpacing"/>
        <w:spacing w:line="360" w:lineRule="auto"/>
        <w:jc w:val="both"/>
        <w:rPr>
          <w:rFonts w:ascii="Times New Roman" w:hAnsi="Times New Roman" w:cs="Times New Roman"/>
          <w:sz w:val="24"/>
          <w:szCs w:val="24"/>
        </w:rPr>
      </w:pPr>
      <w:r w:rsidRPr="00206BA9">
        <w:rPr>
          <w:rFonts w:ascii="Times New Roman" w:hAnsi="Times New Roman" w:cs="Times New Roman"/>
          <w:sz w:val="24"/>
          <w:szCs w:val="24"/>
        </w:rPr>
        <w:t xml:space="preserve">Course Materials will be made online through NGM Open source learning platforms </w:t>
      </w:r>
    </w:p>
    <w:p w:rsidR="00C83AFB" w:rsidRPr="00206BA9" w:rsidRDefault="00C83AFB" w:rsidP="00C83AFB">
      <w:pPr>
        <w:spacing w:after="0"/>
        <w:rPr>
          <w:rFonts w:ascii="Times New Roman" w:hAnsi="Times New Roman" w:cs="Times New Roman"/>
          <w:b/>
        </w:rPr>
      </w:pPr>
    </w:p>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Mapping</w:t>
      </w:r>
    </w:p>
    <w:tbl>
      <w:tblPr>
        <w:tblStyle w:val="TableGrid"/>
        <w:tblW w:w="0" w:type="auto"/>
        <w:tblLook w:val="04A0"/>
      </w:tblPr>
      <w:tblGrid>
        <w:gridCol w:w="1588"/>
        <w:gridCol w:w="1597"/>
        <w:gridCol w:w="1597"/>
        <w:gridCol w:w="1598"/>
        <w:gridCol w:w="1598"/>
        <w:gridCol w:w="1598"/>
      </w:tblGrid>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3B220E" w:rsidP="00C83AFB">
            <w:pPr>
              <w:rPr>
                <w:rFonts w:ascii="Times New Roman" w:hAnsi="Times New Roman" w:cs="Times New Roman"/>
              </w:rPr>
            </w:pPr>
            <w:r>
              <w:rPr>
                <w:rFonts w:ascii="Times New Roman" w:hAnsi="Times New Roman" w:cs="Times New Roman"/>
              </w:rPr>
              <w:pict>
                <v:shape id="_x0000_s1077" type="#_x0000_t32" style="position:absolute;margin-left:-4.3pt;margin-top:-.45pt;width:82.65pt;height:30.6pt;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"/>
              </w:pict>
            </w:r>
            <w:r w:rsidR="00C83AFB" w:rsidRPr="00206BA9">
              <w:rPr>
                <w:rFonts w:ascii="Times New Roman" w:hAnsi="Times New Roman" w:cs="Times New Roman"/>
              </w:rPr>
              <w:t xml:space="preserve">                PSO</w:t>
            </w:r>
          </w:p>
          <w:p w:rsidR="00C83AFB" w:rsidRPr="00206BA9" w:rsidRDefault="00C83AFB" w:rsidP="00C83AFB">
            <w:pPr>
              <w:rPr>
                <w:rFonts w:ascii="Times New Roman" w:hAnsi="Times New Roman" w:cs="Times New Roman"/>
              </w:rPr>
            </w:pPr>
            <w:r w:rsidRPr="00206BA9">
              <w:rPr>
                <w:rFonts w:ascii="Times New Roman" w:hAnsi="Times New Roman" w:cs="Times New Roman"/>
              </w:rPr>
              <w:t>CO</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PSO2</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PSO3</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PSO4</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PSO5</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CO1</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S</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S</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CO2</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CO3</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r>
      <w:tr w:rsidR="00C83AFB" w:rsidRPr="00206BA9" w:rsidTr="00C83AFB">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b/>
              </w:rPr>
            </w:pPr>
            <w:r w:rsidRPr="00206BA9">
              <w:rPr>
                <w:rFonts w:ascii="Times New Roman" w:hAnsi="Times New Roman" w:cs="Times New Roman"/>
                <w:b/>
              </w:rPr>
              <w:t>CO4</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M</w:t>
            </w:r>
          </w:p>
        </w:tc>
        <w:tc>
          <w:tcPr>
            <w:tcW w:w="168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Pr>
                <w:rFonts w:ascii="Times New Roman" w:hAnsi="Times New Roman" w:cs="Times New Roman"/>
              </w:rPr>
              <w:t>M</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c>
          <w:tcPr>
            <w:tcW w:w="168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H</w:t>
            </w:r>
          </w:p>
        </w:tc>
      </w:tr>
    </w:tbl>
    <w:p w:rsidR="00C83AFB" w:rsidRDefault="00C83AFB" w:rsidP="00C83AFB">
      <w:pPr>
        <w:rPr>
          <w:rFonts w:ascii="Times New Roman" w:hAnsi="Times New Roman" w:cs="Times New Roman"/>
        </w:rPr>
      </w:pPr>
    </w:p>
    <w:p w:rsidR="00C83AFB" w:rsidRDefault="00C83AFB" w:rsidP="00C83AFB">
      <w:pPr>
        <w:rPr>
          <w:rFonts w:ascii="Times New Roman" w:hAnsi="Times New Roman" w:cs="Times New Roman"/>
        </w:rPr>
      </w:pPr>
      <w:r w:rsidRPr="00206BA9">
        <w:rPr>
          <w:rFonts w:ascii="Times New Roman" w:hAnsi="Times New Roman" w:cs="Times New Roman"/>
        </w:rPr>
        <w:t>S-Strong; H-High; M-Medium; L-Low</w:t>
      </w: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tbl>
      <w:tblPr>
        <w:tblStyle w:val="TableGrid"/>
        <w:tblW w:w="0" w:type="auto"/>
        <w:tblLook w:val="04A0"/>
      </w:tblPr>
      <w:tblGrid>
        <w:gridCol w:w="2774"/>
        <w:gridCol w:w="2773"/>
        <w:gridCol w:w="1758"/>
        <w:gridCol w:w="2271"/>
      </w:tblGrid>
      <w:tr w:rsidR="00C83AFB" w:rsidRPr="00206BA9" w:rsidTr="00C83AFB">
        <w:tc>
          <w:tcPr>
            <w:tcW w:w="2774" w:type="dxa"/>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Course Designed by</w:t>
            </w:r>
          </w:p>
        </w:tc>
        <w:tc>
          <w:tcPr>
            <w:tcW w:w="2773" w:type="dxa"/>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Verified by HOD</w:t>
            </w:r>
          </w:p>
        </w:tc>
        <w:tc>
          <w:tcPr>
            <w:tcW w:w="1758" w:type="dxa"/>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Checked by</w:t>
            </w:r>
          </w:p>
        </w:tc>
        <w:tc>
          <w:tcPr>
            <w:tcW w:w="2271" w:type="dxa"/>
            <w:vAlign w:val="center"/>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Approved by</w:t>
            </w:r>
          </w:p>
        </w:tc>
      </w:tr>
      <w:tr w:rsidR="00C83AFB" w:rsidRPr="00206BA9" w:rsidTr="00C83AFB">
        <w:tc>
          <w:tcPr>
            <w:tcW w:w="2774" w:type="dxa"/>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Name and Signature</w:t>
            </w:r>
          </w:p>
        </w:tc>
        <w:tc>
          <w:tcPr>
            <w:tcW w:w="2773" w:type="dxa"/>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Name and Signature</w:t>
            </w:r>
          </w:p>
        </w:tc>
        <w:tc>
          <w:tcPr>
            <w:tcW w:w="1758" w:type="dxa"/>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CDC</w:t>
            </w:r>
          </w:p>
        </w:tc>
        <w:tc>
          <w:tcPr>
            <w:tcW w:w="2271" w:type="dxa"/>
          </w:tcPr>
          <w:p w:rsidR="00C83AFB" w:rsidRPr="00206BA9" w:rsidRDefault="00C83AFB" w:rsidP="00C83AFB">
            <w:pPr>
              <w:jc w:val="center"/>
              <w:rPr>
                <w:rFonts w:ascii="Times New Roman" w:hAnsi="Times New Roman" w:cs="Times New Roman"/>
              </w:rPr>
            </w:pPr>
            <w:r w:rsidRPr="00206BA9">
              <w:rPr>
                <w:rFonts w:ascii="Times New Roman" w:hAnsi="Times New Roman" w:cs="Times New Roman"/>
              </w:rPr>
              <w:t>COE</w:t>
            </w:r>
          </w:p>
        </w:tc>
      </w:tr>
      <w:tr w:rsidR="00C83AFB" w:rsidRPr="00206BA9" w:rsidTr="00C83AFB">
        <w:tc>
          <w:tcPr>
            <w:tcW w:w="2774" w:type="dxa"/>
          </w:tcPr>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c>
          <w:tcPr>
            <w:tcW w:w="2773" w:type="dxa"/>
          </w:tcPr>
          <w:p w:rsidR="00C83AFB" w:rsidRDefault="00C83AFB" w:rsidP="00C83AFB">
            <w:pPr>
              <w:rPr>
                <w:rFonts w:ascii="Times New Roman" w:hAnsi="Times New Roman" w:cs="Times New Roman"/>
              </w:rPr>
            </w:pPr>
            <w:r>
              <w:rPr>
                <w:rFonts w:asciiTheme="majorHAnsi" w:hAnsiTheme="majorHAnsi" w:cs="Times New Roman"/>
                <w:sz w:val="24"/>
                <w:szCs w:val="24"/>
              </w:rPr>
              <w:t>S.Muthukumaravel</w:t>
            </w: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c>
          <w:tcPr>
            <w:tcW w:w="1758" w:type="dxa"/>
          </w:tcPr>
          <w:p w:rsidR="00C83AFB" w:rsidRPr="00206BA9" w:rsidRDefault="00C83AFB" w:rsidP="00C83AFB">
            <w:pPr>
              <w:rPr>
                <w:rFonts w:ascii="Times New Roman" w:hAnsi="Times New Roman" w:cs="Times New Roman"/>
              </w:rPr>
            </w:pPr>
            <w:r w:rsidRPr="00206BA9">
              <w:rPr>
                <w:rFonts w:ascii="Times New Roman" w:hAnsi="Times New Roman" w:cs="Times New Roman"/>
              </w:rPr>
              <w:t>Dr.M.Durairaju</w:t>
            </w: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c>
          <w:tcPr>
            <w:tcW w:w="2271" w:type="dxa"/>
          </w:tcPr>
          <w:p w:rsidR="00C83AFB" w:rsidRPr="00206BA9" w:rsidRDefault="00C83AFB" w:rsidP="00C83AFB">
            <w:pPr>
              <w:rPr>
                <w:rFonts w:ascii="Times New Roman" w:hAnsi="Times New Roman" w:cs="Times New Roman"/>
              </w:rPr>
            </w:pPr>
            <w:r w:rsidRPr="00206BA9">
              <w:rPr>
                <w:rFonts w:ascii="Times New Roman" w:hAnsi="Times New Roman" w:cs="Times New Roman"/>
              </w:rPr>
              <w:t>Dr.R.Muthukumaran</w:t>
            </w:r>
          </w:p>
          <w:p w:rsidR="00C83AFB" w:rsidRPr="00206BA9" w:rsidRDefault="00C83AFB" w:rsidP="00C83AFB">
            <w:pPr>
              <w:rPr>
                <w:rFonts w:ascii="Times New Roman" w:hAnsi="Times New Roman" w:cs="Times New Roman"/>
              </w:rPr>
            </w:pPr>
          </w:p>
          <w:p w:rsidR="00C83AFB" w:rsidRDefault="00C83AFB" w:rsidP="00C83AFB">
            <w:pPr>
              <w:rPr>
                <w:rFonts w:ascii="Times New Roman" w:hAnsi="Times New Roman" w:cs="Times New Roman"/>
              </w:rPr>
            </w:pPr>
          </w:p>
          <w:p w:rsidR="00C83AFB" w:rsidRPr="00206BA9" w:rsidRDefault="00C83AFB" w:rsidP="00C83AFB">
            <w:pPr>
              <w:rPr>
                <w:rFonts w:ascii="Times New Roman" w:hAnsi="Times New Roman" w:cs="Times New Roman"/>
              </w:rPr>
            </w:pPr>
            <w:r w:rsidRPr="00206BA9">
              <w:rPr>
                <w:rFonts w:ascii="Times New Roman" w:hAnsi="Times New Roman" w:cs="Times New Roman"/>
              </w:rPr>
              <w:t>Signature:</w:t>
            </w:r>
          </w:p>
        </w:tc>
      </w:tr>
    </w:tbl>
    <w:p w:rsidR="00C83AFB" w:rsidRPr="00206BA9" w:rsidRDefault="00C83AFB" w:rsidP="00C83AFB">
      <w:pPr>
        <w:rPr>
          <w:rFonts w:ascii="Times New Roman" w:hAnsi="Times New Roman" w:cs="Times New Roman"/>
        </w:rPr>
      </w:pPr>
    </w:p>
    <w:p w:rsidR="00C83AFB" w:rsidRDefault="00C83AFB" w:rsidP="00C83AFB">
      <w:pPr>
        <w:rPr>
          <w:rFonts w:asciiTheme="majorHAnsi" w:hAnsiTheme="majorHAnsi" w:cs="Times New Roman"/>
          <w:b/>
          <w:sz w:val="24"/>
          <w:szCs w:val="24"/>
        </w:rPr>
      </w:pPr>
    </w:p>
    <w:p w:rsidR="00466191" w:rsidRDefault="00466191" w:rsidP="00C83AFB">
      <w:pPr>
        <w:rPr>
          <w:rFonts w:asciiTheme="majorHAnsi" w:hAnsiTheme="majorHAnsi" w:cs="Times New Roman"/>
          <w:b/>
          <w:sz w:val="24"/>
          <w:szCs w:val="24"/>
        </w:rPr>
      </w:pPr>
    </w:p>
    <w:p w:rsidR="00C83AFB" w:rsidRDefault="00C83AFB" w:rsidP="00C83AFB">
      <w:pPr>
        <w:spacing w:after="0"/>
        <w:jc w:val="center"/>
        <w:rPr>
          <w:rFonts w:asciiTheme="majorHAnsi" w:hAnsiTheme="majorHAnsi" w:cs="Times New Roman"/>
          <w:b/>
          <w:sz w:val="24"/>
          <w:szCs w:val="24"/>
        </w:rPr>
      </w:pPr>
    </w:p>
    <w:tbl>
      <w:tblPr>
        <w:tblStyle w:val="TableGrid"/>
        <w:tblW w:w="0" w:type="auto"/>
        <w:tblLook w:val="04A0"/>
      </w:tblPr>
      <w:tblGrid>
        <w:gridCol w:w="1638"/>
        <w:gridCol w:w="1594"/>
        <w:gridCol w:w="3010"/>
        <w:gridCol w:w="1510"/>
        <w:gridCol w:w="1554"/>
      </w:tblGrid>
      <w:tr w:rsidR="00C83AFB" w:rsidRPr="00F10D17" w:rsidTr="00C83AFB">
        <w:tc>
          <w:tcPr>
            <w:tcW w:w="163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594"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10"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4"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638"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594"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18UEL615</w:t>
            </w:r>
          </w:p>
        </w:tc>
        <w:tc>
          <w:tcPr>
            <w:tcW w:w="30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638" w:type="dxa"/>
            <w:vMerge/>
          </w:tcPr>
          <w:p w:rsidR="00C83AFB" w:rsidRPr="00F10D17" w:rsidRDefault="00C83AFB" w:rsidP="00C83AFB">
            <w:pPr>
              <w:rPr>
                <w:rFonts w:asciiTheme="majorHAnsi" w:hAnsiTheme="majorHAnsi" w:cs="Times New Roman"/>
                <w:b/>
                <w:sz w:val="24"/>
                <w:szCs w:val="24"/>
              </w:rPr>
            </w:pPr>
          </w:p>
        </w:tc>
        <w:tc>
          <w:tcPr>
            <w:tcW w:w="1594" w:type="dxa"/>
            <w:vMerge/>
          </w:tcPr>
          <w:p w:rsidR="00C83AFB" w:rsidRPr="00F10D17" w:rsidRDefault="00C83AFB" w:rsidP="00C83AFB">
            <w:pPr>
              <w:rPr>
                <w:rFonts w:asciiTheme="majorHAnsi" w:hAnsiTheme="majorHAnsi" w:cs="Times New Roman"/>
                <w:sz w:val="24"/>
                <w:szCs w:val="24"/>
              </w:rPr>
            </w:pPr>
          </w:p>
        </w:tc>
        <w:tc>
          <w:tcPr>
            <w:tcW w:w="3010"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 xml:space="preserve">Group-A </w:t>
            </w:r>
            <w:r w:rsidRPr="00A0572D">
              <w:rPr>
                <w:rFonts w:ascii="Times New Roman" w:hAnsi="Times New Roman"/>
                <w:sz w:val="24"/>
                <w:szCs w:val="24"/>
              </w:rPr>
              <w:t>Core-15                    Shakespeare-I</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163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59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6</w:t>
            </w:r>
          </w:p>
        </w:tc>
        <w:tc>
          <w:tcPr>
            <w:tcW w:w="3010" w:type="dxa"/>
            <w:vMerge/>
          </w:tcPr>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Pr="00FA6142" w:rsidRDefault="00C83AFB" w:rsidP="00C83AFB">
      <w:pPr>
        <w:pStyle w:val="ListParagraph"/>
        <w:numPr>
          <w:ilvl w:val="0"/>
          <w:numId w:val="37"/>
        </w:numPr>
        <w:spacing w:before="120" w:after="120" w:line="312" w:lineRule="auto"/>
        <w:ind w:left="810" w:firstLine="0"/>
        <w:rPr>
          <w:rFonts w:ascii="Times New Roman" w:hAnsi="Times New Roman"/>
          <w:sz w:val="24"/>
          <w:szCs w:val="24"/>
        </w:rPr>
      </w:pPr>
      <w:r w:rsidRPr="00FA6142">
        <w:rPr>
          <w:rFonts w:ascii="Times New Roman" w:hAnsi="Times New Roman"/>
          <w:sz w:val="24"/>
          <w:szCs w:val="24"/>
        </w:rPr>
        <w:t>To familiarize the students with Shakespeare’s Age, Stage, Audience and Language</w:t>
      </w:r>
    </w:p>
    <w:p w:rsidR="00C83AFB" w:rsidRPr="00FA6142" w:rsidRDefault="00C83AFB" w:rsidP="00C83AFB">
      <w:pPr>
        <w:pStyle w:val="ListParagraph"/>
        <w:numPr>
          <w:ilvl w:val="0"/>
          <w:numId w:val="37"/>
        </w:numPr>
        <w:ind w:left="810" w:firstLine="0"/>
        <w:rPr>
          <w:rFonts w:asciiTheme="majorHAnsi" w:hAnsiTheme="majorHAnsi" w:cs="Times New Roman"/>
          <w:sz w:val="24"/>
          <w:szCs w:val="24"/>
        </w:rPr>
      </w:pPr>
      <w:r w:rsidRPr="00FA6142">
        <w:rPr>
          <w:rFonts w:ascii="Times New Roman" w:hAnsi="Times New Roman"/>
          <w:sz w:val="24"/>
          <w:szCs w:val="24"/>
        </w:rPr>
        <w:t>To inculcate theatre skills, reading, interview and story board skills</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recollect the dramatic and theatrical conventions of Shakespeare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understand the art and philosophy of the English bard</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story board to turn knowledge based skills to skill based knowledge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analyze drama in the context of the cultural and historical background of the 16</w:t>
            </w:r>
            <w:r w:rsidRPr="00572C23">
              <w:rPr>
                <w:rFonts w:asciiTheme="majorHAnsi" w:hAnsiTheme="majorHAnsi" w:cs="Times New Roman"/>
                <w:sz w:val="24"/>
                <w:szCs w:val="24"/>
                <w:vertAlign w:val="superscript"/>
              </w:rPr>
              <w:t>th</w:t>
            </w:r>
            <w:r>
              <w:rPr>
                <w:rFonts w:asciiTheme="majorHAnsi" w:hAnsiTheme="majorHAnsi" w:cs="Times New Roman"/>
                <w:sz w:val="24"/>
                <w:szCs w:val="24"/>
              </w:rPr>
              <w:t xml:space="preserve"> and 17</w:t>
            </w:r>
            <w:r w:rsidRPr="00572C23">
              <w:rPr>
                <w:rFonts w:asciiTheme="majorHAnsi" w:hAnsiTheme="majorHAnsi" w:cs="Times New Roman"/>
                <w:sz w:val="24"/>
                <w:szCs w:val="24"/>
                <w:vertAlign w:val="superscript"/>
              </w:rPr>
              <w:t>th</w:t>
            </w:r>
            <w:r>
              <w:rPr>
                <w:rFonts w:asciiTheme="majorHAnsi" w:hAnsiTheme="majorHAnsi" w:cs="Times New Roman"/>
                <w:sz w:val="24"/>
                <w:szCs w:val="24"/>
              </w:rPr>
              <w:t xml:space="preserve"> century England</w:t>
            </w:r>
          </w:p>
        </w:tc>
      </w:tr>
    </w:tbl>
    <w:p w:rsidR="00C83AFB" w:rsidRPr="00F10D17" w:rsidRDefault="00C83AFB" w:rsidP="00C83AFB">
      <w:pPr>
        <w:spacing w:line="240" w:lineRule="auto"/>
        <w:rPr>
          <w:rFonts w:asciiTheme="majorHAnsi" w:hAnsiTheme="majorHAnsi" w:cs="Times New Roman"/>
          <w:sz w:val="24"/>
          <w:szCs w:val="24"/>
        </w:rPr>
      </w:pPr>
    </w:p>
    <w:p w:rsidR="00C83AFB" w:rsidRDefault="00C83AFB" w:rsidP="00C83AFB">
      <w:pPr>
        <w:spacing w:line="240" w:lineRule="auto"/>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line="240" w:lineRule="auto"/>
        <w:rPr>
          <w:rFonts w:ascii="Times New Roman" w:hAnsi="Times New Roman"/>
          <w:sz w:val="24"/>
          <w:szCs w:val="24"/>
        </w:rPr>
      </w:pPr>
      <w:r w:rsidRPr="00A0572D">
        <w:rPr>
          <w:rFonts w:ascii="Times New Roman" w:hAnsi="Times New Roman"/>
          <w:sz w:val="24"/>
          <w:szCs w:val="24"/>
        </w:rPr>
        <w:t>Shakespeare’s Age, Theatre and Audience</w:t>
      </w:r>
    </w:p>
    <w:p w:rsidR="00C83AFB" w:rsidRDefault="00C83AFB" w:rsidP="00C83AFB">
      <w:pPr>
        <w:spacing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2914F0" w:rsidRDefault="00C83AFB" w:rsidP="00C83AFB">
      <w:pPr>
        <w:spacing w:before="120" w:after="120" w:line="240" w:lineRule="auto"/>
        <w:rPr>
          <w:rFonts w:ascii="Times New Roman" w:hAnsi="Times New Roman"/>
          <w:b/>
          <w:sz w:val="24"/>
          <w:szCs w:val="24"/>
        </w:rPr>
      </w:pPr>
      <w:r w:rsidRPr="002914F0">
        <w:rPr>
          <w:rFonts w:ascii="Times New Roman" w:hAnsi="Times New Roman"/>
          <w:b/>
          <w:sz w:val="24"/>
          <w:szCs w:val="24"/>
        </w:rPr>
        <w:t>Analyzing the plot</w:t>
      </w:r>
    </w:p>
    <w:p w:rsidR="00C83AFB" w:rsidRDefault="00C83AFB" w:rsidP="00C83AFB">
      <w:pPr>
        <w:spacing w:after="0" w:line="240" w:lineRule="auto"/>
        <w:rPr>
          <w:rFonts w:ascii="Times New Roman" w:hAnsi="Times New Roman"/>
          <w:sz w:val="24"/>
          <w:szCs w:val="24"/>
        </w:rPr>
      </w:pPr>
      <w:r>
        <w:rPr>
          <w:rFonts w:ascii="Times New Roman" w:hAnsi="Times New Roman"/>
          <w:sz w:val="24"/>
          <w:szCs w:val="24"/>
        </w:rPr>
        <w:t>Text</w:t>
      </w:r>
      <w:r w:rsidRPr="00A0572D">
        <w:rPr>
          <w:rFonts w:ascii="Times New Roman" w:hAnsi="Times New Roman"/>
          <w:sz w:val="24"/>
          <w:szCs w:val="24"/>
        </w:rPr>
        <w:t xml:space="preserve"> prescribed:  Othello</w:t>
      </w:r>
    </w:p>
    <w:p w:rsidR="00C83AFB" w:rsidRDefault="00C83AFB" w:rsidP="00C83AFB">
      <w:pPr>
        <w:spacing w:after="0" w:line="240" w:lineRule="auto"/>
        <w:rPr>
          <w:rFonts w:ascii="Times New Roman" w:hAnsi="Times New Roman"/>
          <w:b/>
          <w:bCs/>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before="120" w:after="120" w:line="240" w:lineRule="auto"/>
        <w:rPr>
          <w:rFonts w:ascii="Times New Roman" w:hAnsi="Times New Roman"/>
          <w:b/>
          <w:sz w:val="24"/>
          <w:szCs w:val="24"/>
        </w:rPr>
      </w:pPr>
      <w:r w:rsidRPr="002914F0">
        <w:rPr>
          <w:rFonts w:ascii="Times New Roman" w:hAnsi="Times New Roman"/>
          <w:b/>
          <w:sz w:val="24"/>
          <w:szCs w:val="24"/>
        </w:rPr>
        <w:t>Story board writing</w:t>
      </w:r>
    </w:p>
    <w:p w:rsidR="00C83AFB" w:rsidRPr="002914F0" w:rsidRDefault="00C83AFB" w:rsidP="00C83AFB">
      <w:pPr>
        <w:spacing w:before="120" w:after="120" w:line="240" w:lineRule="auto"/>
        <w:rPr>
          <w:rFonts w:ascii="Times New Roman" w:hAnsi="Times New Roman"/>
          <w:b/>
          <w:sz w:val="24"/>
          <w:szCs w:val="24"/>
        </w:rPr>
      </w:pPr>
      <w:r>
        <w:rPr>
          <w:rFonts w:ascii="Times New Roman" w:hAnsi="Times New Roman"/>
          <w:sz w:val="24"/>
          <w:szCs w:val="24"/>
        </w:rPr>
        <w:t>Macbeth</w:t>
      </w:r>
    </w:p>
    <w:p w:rsidR="00C83AFB" w:rsidRDefault="00C83AFB" w:rsidP="00C83AFB">
      <w:pPr>
        <w:spacing w:after="0" w:line="240" w:lineRule="auto"/>
        <w:rPr>
          <w:rFonts w:ascii="Times New Roman" w:hAnsi="Times New Roman"/>
          <w:sz w:val="24"/>
          <w:szCs w:val="24"/>
        </w:rPr>
      </w:pPr>
      <w:r>
        <w:rPr>
          <w:rFonts w:ascii="Times New Roman" w:hAnsi="Times New Roman"/>
          <w:sz w:val="24"/>
          <w:szCs w:val="24"/>
        </w:rPr>
        <w:t>Twelfth Night</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2914F0" w:rsidRDefault="00C83AFB" w:rsidP="00C83AFB">
      <w:pPr>
        <w:spacing w:before="120" w:after="120" w:line="240" w:lineRule="auto"/>
        <w:rPr>
          <w:rFonts w:ascii="Times New Roman" w:hAnsi="Times New Roman"/>
          <w:b/>
          <w:sz w:val="24"/>
          <w:szCs w:val="24"/>
        </w:rPr>
      </w:pPr>
      <w:r w:rsidRPr="002914F0">
        <w:rPr>
          <w:rFonts w:ascii="Times New Roman" w:hAnsi="Times New Roman"/>
          <w:b/>
          <w:sz w:val="24"/>
          <w:szCs w:val="24"/>
        </w:rPr>
        <w:t>Role play</w:t>
      </w:r>
      <w:r>
        <w:rPr>
          <w:rFonts w:ascii="Times New Roman" w:hAnsi="Times New Roman"/>
          <w:b/>
          <w:sz w:val="24"/>
          <w:szCs w:val="24"/>
        </w:rPr>
        <w:t xml:space="preserve"> and Interview</w:t>
      </w:r>
    </w:p>
    <w:p w:rsidR="00C83AFB" w:rsidRPr="00FB5967" w:rsidRDefault="00C83AFB" w:rsidP="00C83AFB">
      <w:pPr>
        <w:spacing w:before="120" w:after="120" w:line="240" w:lineRule="auto"/>
        <w:rPr>
          <w:rFonts w:ascii="Times New Roman" w:hAnsi="Times New Roman"/>
          <w:i/>
          <w:sz w:val="24"/>
          <w:szCs w:val="24"/>
        </w:rPr>
      </w:pPr>
      <w:r w:rsidRPr="00FB5967">
        <w:rPr>
          <w:rFonts w:ascii="Times New Roman" w:hAnsi="Times New Roman"/>
          <w:i/>
          <w:sz w:val="24"/>
          <w:szCs w:val="24"/>
        </w:rPr>
        <w:t>Antony and Cleopatra</w:t>
      </w:r>
    </w:p>
    <w:p w:rsidR="00C83AFB" w:rsidRDefault="00C83AFB" w:rsidP="00C83AFB">
      <w:pPr>
        <w:spacing w:line="240" w:lineRule="auto"/>
        <w:rPr>
          <w:rFonts w:ascii="Times New Roman" w:hAnsi="Times New Roman"/>
          <w:sz w:val="24"/>
          <w:szCs w:val="24"/>
        </w:rPr>
      </w:pPr>
      <w:r w:rsidRPr="00FB5967">
        <w:rPr>
          <w:rFonts w:ascii="Times New Roman" w:hAnsi="Times New Roman"/>
          <w:i/>
          <w:sz w:val="24"/>
          <w:szCs w:val="24"/>
        </w:rPr>
        <w:t>Winter’s Tale</w:t>
      </w: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lastRenderedPageBreak/>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sidRPr="00572C23">
        <w:rPr>
          <w:rFonts w:asciiTheme="majorHAnsi" w:hAnsiTheme="majorHAnsi" w:cs="Times New Roman"/>
          <w:b/>
          <w:sz w:val="24"/>
          <w:szCs w:val="24"/>
        </w:rPr>
        <w:t>13 Hrs</w:t>
      </w:r>
    </w:p>
    <w:p w:rsidR="00C83AFB" w:rsidRDefault="00C83AFB" w:rsidP="00C83AFB">
      <w:pPr>
        <w:spacing w:after="0" w:line="240" w:lineRule="auto"/>
        <w:rPr>
          <w:rFonts w:ascii="Times New Roman" w:hAnsi="Times New Roman"/>
          <w:b/>
          <w:sz w:val="24"/>
          <w:szCs w:val="24"/>
        </w:rPr>
      </w:pPr>
      <w:r w:rsidRPr="002914F0">
        <w:rPr>
          <w:rFonts w:ascii="Times New Roman" w:hAnsi="Times New Roman"/>
          <w:b/>
          <w:sz w:val="24"/>
          <w:szCs w:val="24"/>
        </w:rPr>
        <w:t>Text on stage</w:t>
      </w:r>
    </w:p>
    <w:p w:rsidR="00C83AFB" w:rsidRPr="00842039" w:rsidRDefault="00C83AFB" w:rsidP="00C83AFB">
      <w:pPr>
        <w:spacing w:before="120" w:after="120" w:line="312" w:lineRule="auto"/>
        <w:rPr>
          <w:rFonts w:ascii="Times New Roman" w:hAnsi="Times New Roman"/>
          <w:sz w:val="24"/>
          <w:szCs w:val="24"/>
        </w:rPr>
      </w:pPr>
      <w:r>
        <w:rPr>
          <w:rFonts w:ascii="Times New Roman" w:hAnsi="Times New Roman"/>
          <w:sz w:val="24"/>
          <w:szCs w:val="24"/>
        </w:rPr>
        <w:t>Much Ado About Nothing (Internals Only)</w:t>
      </w:r>
    </w:p>
    <w:p w:rsidR="00C83AFB" w:rsidRPr="00B80DE2" w:rsidRDefault="00C83AFB" w:rsidP="00C83AFB">
      <w:pPr>
        <w:spacing w:after="0"/>
        <w:rPr>
          <w:rFonts w:asciiTheme="majorHAns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 from the prescribed texts</w:t>
      </w:r>
      <w:r w:rsidRPr="00F10D17">
        <w:rPr>
          <w:rFonts w:asciiTheme="majorHAnsi" w:eastAsia="Calibri" w:hAnsiTheme="majorHAnsi" w:cs="Times New Roman"/>
          <w:sz w:val="24"/>
          <w:szCs w:val="24"/>
        </w:rPr>
        <w:t xml:space="preserve"> are for self study</w:t>
      </w:r>
    </w:p>
    <w:p w:rsidR="00C83AFB" w:rsidRPr="00F10D17" w:rsidRDefault="00C83AFB" w:rsidP="00C83AFB">
      <w:pPr>
        <w:spacing w:after="0" w:line="240" w:lineRule="auto"/>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 xml:space="preserve">Power point </w:t>
            </w:r>
            <w:r>
              <w:rPr>
                <w:rFonts w:asciiTheme="majorHAnsi" w:hAnsiTheme="majorHAnsi" w:cs="Times New Roman"/>
                <w:sz w:val="24"/>
                <w:szCs w:val="24"/>
              </w:rPr>
              <w:t xml:space="preserve">Presentations, </w:t>
            </w:r>
            <w:r w:rsidRPr="00F10D17">
              <w:rPr>
                <w:rFonts w:asciiTheme="majorHAnsi" w:hAnsiTheme="majorHAnsi" w:cs="Times New Roman"/>
                <w:sz w:val="24"/>
                <w:szCs w:val="24"/>
              </w:rPr>
              <w:t>Seminar ,Quiz, Assignment</w:t>
            </w:r>
            <w:r>
              <w:rPr>
                <w:rFonts w:asciiTheme="majorHAnsi" w:hAnsiTheme="majorHAnsi" w:cs="Times New Roman"/>
                <w:sz w:val="24"/>
                <w:szCs w:val="24"/>
              </w:rPr>
              <w:t xml:space="preserve">, </w:t>
            </w:r>
          </w:p>
        </w:tc>
      </w:tr>
    </w:tbl>
    <w:p w:rsidR="00C83AFB" w:rsidRPr="00F10D17" w:rsidRDefault="00C83AFB" w:rsidP="00C83AFB">
      <w:pPr>
        <w:spacing w:after="0" w:line="240" w:lineRule="auto"/>
        <w:rPr>
          <w:rFonts w:asciiTheme="majorHAnsi" w:hAnsiTheme="majorHAnsi" w:cs="Times New Roman"/>
          <w:b/>
          <w:sz w:val="24"/>
          <w:szCs w:val="24"/>
        </w:rPr>
      </w:pPr>
    </w:p>
    <w:p w:rsidR="00C83AFB" w:rsidRPr="00A0572D" w:rsidRDefault="00C83AFB" w:rsidP="00C83AFB">
      <w:pPr>
        <w:spacing w:before="120" w:after="120" w:line="240" w:lineRule="auto"/>
        <w:rPr>
          <w:rFonts w:ascii="Times New Roman" w:hAnsi="Times New Roman"/>
          <w:b/>
          <w:sz w:val="24"/>
          <w:szCs w:val="24"/>
        </w:rPr>
      </w:pPr>
      <w:r>
        <w:rPr>
          <w:rFonts w:ascii="Times New Roman" w:hAnsi="Times New Roman"/>
          <w:b/>
          <w:sz w:val="24"/>
          <w:szCs w:val="24"/>
        </w:rPr>
        <w:t>Text Books:</w:t>
      </w:r>
    </w:p>
    <w:p w:rsidR="00C83AFB" w:rsidRPr="00994762" w:rsidRDefault="00C83AFB" w:rsidP="00C83AFB">
      <w:pPr>
        <w:pStyle w:val="ListParagraph"/>
        <w:numPr>
          <w:ilvl w:val="0"/>
          <w:numId w:val="29"/>
        </w:numPr>
        <w:spacing w:before="120" w:after="120" w:line="240" w:lineRule="auto"/>
        <w:ind w:left="895" w:hanging="450"/>
        <w:rPr>
          <w:rFonts w:ascii="Times New Roman" w:hAnsi="Times New Roman"/>
          <w:sz w:val="24"/>
          <w:szCs w:val="24"/>
        </w:rPr>
      </w:pPr>
      <w:r w:rsidRPr="00994762">
        <w:rPr>
          <w:rFonts w:ascii="Times New Roman" w:hAnsi="Times New Roman"/>
          <w:sz w:val="24"/>
          <w:szCs w:val="24"/>
        </w:rPr>
        <w:t xml:space="preserve">Shakespeare, William. </w:t>
      </w:r>
      <w:r w:rsidRPr="00994762">
        <w:rPr>
          <w:rFonts w:ascii="Times New Roman" w:hAnsi="Times New Roman"/>
          <w:i/>
          <w:sz w:val="24"/>
          <w:szCs w:val="24"/>
        </w:rPr>
        <w:t>Midsummer Night’s Dream</w:t>
      </w:r>
      <w:r w:rsidRPr="00994762">
        <w:rPr>
          <w:rFonts w:ascii="Times New Roman" w:hAnsi="Times New Roman"/>
          <w:sz w:val="24"/>
          <w:szCs w:val="24"/>
        </w:rPr>
        <w:t>. New Delhi: Macmillan, 1998. Print.</w:t>
      </w:r>
    </w:p>
    <w:p w:rsidR="00C83AFB" w:rsidRPr="00994762" w:rsidRDefault="00C83AFB" w:rsidP="00C83AFB">
      <w:pPr>
        <w:pStyle w:val="ListParagraph"/>
        <w:numPr>
          <w:ilvl w:val="0"/>
          <w:numId w:val="29"/>
        </w:numPr>
        <w:spacing w:before="120" w:after="120" w:line="240" w:lineRule="auto"/>
        <w:ind w:left="895" w:hanging="450"/>
        <w:rPr>
          <w:rFonts w:ascii="Times New Roman" w:hAnsi="Times New Roman"/>
          <w:sz w:val="24"/>
          <w:szCs w:val="24"/>
        </w:rPr>
      </w:pPr>
      <w:r w:rsidRPr="00994762">
        <w:rPr>
          <w:rFonts w:ascii="Times New Roman" w:hAnsi="Times New Roman"/>
          <w:sz w:val="24"/>
          <w:szCs w:val="24"/>
        </w:rPr>
        <w:t xml:space="preserve">Shakespeare, William. </w:t>
      </w:r>
      <w:r w:rsidRPr="00994762">
        <w:rPr>
          <w:rFonts w:ascii="Times New Roman" w:hAnsi="Times New Roman"/>
          <w:i/>
          <w:sz w:val="24"/>
          <w:szCs w:val="24"/>
        </w:rPr>
        <w:t>Macbeth</w:t>
      </w:r>
      <w:r w:rsidRPr="00994762">
        <w:rPr>
          <w:rFonts w:ascii="Times New Roman" w:hAnsi="Times New Roman"/>
          <w:sz w:val="24"/>
          <w:szCs w:val="24"/>
        </w:rPr>
        <w:t>. Ed. A. R. Bramaunmuller. New Delhi: Cambridge University Press. 2010. Print.</w:t>
      </w:r>
    </w:p>
    <w:p w:rsidR="00C83AFB" w:rsidRPr="00994762" w:rsidRDefault="00C83AFB" w:rsidP="00C83AFB">
      <w:pPr>
        <w:pStyle w:val="ListParagraph"/>
        <w:numPr>
          <w:ilvl w:val="0"/>
          <w:numId w:val="29"/>
        </w:numPr>
        <w:spacing w:before="120" w:after="120" w:line="240" w:lineRule="auto"/>
        <w:ind w:left="895" w:hanging="450"/>
        <w:rPr>
          <w:rFonts w:ascii="Times New Roman" w:hAnsi="Times New Roman"/>
          <w:sz w:val="24"/>
          <w:szCs w:val="24"/>
        </w:rPr>
      </w:pPr>
      <w:r w:rsidRPr="00994762">
        <w:rPr>
          <w:rFonts w:ascii="Times New Roman" w:hAnsi="Times New Roman"/>
          <w:sz w:val="24"/>
          <w:szCs w:val="24"/>
        </w:rPr>
        <w:t>Shakespeare, William.  Julius Ceasar. New Delhi: Macmillan, 1996. Print.</w:t>
      </w:r>
    </w:p>
    <w:p w:rsidR="00C83AFB" w:rsidRPr="00994762" w:rsidRDefault="00C83AFB" w:rsidP="00C83AFB">
      <w:pPr>
        <w:pStyle w:val="ListParagraph"/>
        <w:numPr>
          <w:ilvl w:val="0"/>
          <w:numId w:val="29"/>
        </w:numPr>
        <w:spacing w:before="120" w:after="120" w:line="240" w:lineRule="auto"/>
        <w:ind w:left="895" w:hanging="450"/>
        <w:rPr>
          <w:rFonts w:ascii="Times New Roman" w:hAnsi="Times New Roman"/>
          <w:sz w:val="24"/>
          <w:szCs w:val="24"/>
        </w:rPr>
      </w:pPr>
      <w:r w:rsidRPr="00994762">
        <w:rPr>
          <w:rFonts w:ascii="Times New Roman" w:hAnsi="Times New Roman"/>
          <w:sz w:val="24"/>
          <w:szCs w:val="24"/>
        </w:rPr>
        <w:t>Shakespeare, William.  Taming of the Shrew. Ed. F.H. Mares. New Delhi: Cambridge University Press. 2010. Print.</w:t>
      </w:r>
    </w:p>
    <w:p w:rsidR="00C83AFB" w:rsidRPr="00572C23" w:rsidRDefault="00C83AFB" w:rsidP="00C83AFB">
      <w:pPr>
        <w:pStyle w:val="ListParagraph"/>
        <w:numPr>
          <w:ilvl w:val="0"/>
          <w:numId w:val="29"/>
        </w:numPr>
        <w:spacing w:line="240" w:lineRule="auto"/>
        <w:rPr>
          <w:rFonts w:ascii="Times New Roman" w:hAnsi="Times New Roman"/>
          <w:sz w:val="24"/>
          <w:szCs w:val="24"/>
        </w:rPr>
      </w:pPr>
      <w:r w:rsidRPr="00572C23">
        <w:rPr>
          <w:rFonts w:ascii="Times New Roman" w:hAnsi="Times New Roman"/>
          <w:sz w:val="24"/>
          <w:szCs w:val="24"/>
        </w:rPr>
        <w:t xml:space="preserve">Shakespeare, William. </w:t>
      </w:r>
      <w:r w:rsidRPr="00572C23">
        <w:rPr>
          <w:rFonts w:ascii="Times New Roman" w:hAnsi="Times New Roman"/>
          <w:i/>
          <w:sz w:val="24"/>
          <w:szCs w:val="24"/>
        </w:rPr>
        <w:t>Othello</w:t>
      </w:r>
      <w:r w:rsidRPr="00572C23">
        <w:rPr>
          <w:rFonts w:ascii="Times New Roman" w:hAnsi="Times New Roman"/>
          <w:sz w:val="24"/>
          <w:szCs w:val="24"/>
        </w:rPr>
        <w:t>. New Delhi: Macmillan, 1999. Print.</w:t>
      </w:r>
    </w:p>
    <w:p w:rsidR="00C83AFB" w:rsidRPr="00A0572D" w:rsidRDefault="00C83AFB" w:rsidP="00C83AFB">
      <w:pPr>
        <w:spacing w:before="120" w:after="120" w:line="240" w:lineRule="auto"/>
        <w:rPr>
          <w:rFonts w:ascii="Times New Roman" w:hAnsi="Times New Roman"/>
          <w:b/>
          <w:sz w:val="24"/>
          <w:szCs w:val="24"/>
        </w:rPr>
      </w:pPr>
      <w:r w:rsidRPr="00A0572D">
        <w:rPr>
          <w:rFonts w:ascii="Times New Roman" w:hAnsi="Times New Roman"/>
          <w:b/>
          <w:sz w:val="24"/>
          <w:szCs w:val="24"/>
        </w:rPr>
        <w:t>Reference Books:</w:t>
      </w:r>
    </w:p>
    <w:p w:rsidR="00C83AFB" w:rsidRPr="00A0572D" w:rsidRDefault="00C83AFB" w:rsidP="00C83AFB">
      <w:pPr>
        <w:numPr>
          <w:ilvl w:val="0"/>
          <w:numId w:val="30"/>
        </w:numPr>
        <w:tabs>
          <w:tab w:val="clear" w:pos="360"/>
          <w:tab w:val="num" w:pos="895"/>
        </w:tabs>
        <w:spacing w:before="120" w:after="120" w:line="240" w:lineRule="auto"/>
        <w:ind w:left="895" w:hanging="450"/>
        <w:rPr>
          <w:rFonts w:ascii="Times New Roman" w:hAnsi="Times New Roman"/>
          <w:sz w:val="24"/>
          <w:szCs w:val="24"/>
        </w:rPr>
      </w:pPr>
      <w:r w:rsidRPr="00A0572D">
        <w:rPr>
          <w:rFonts w:ascii="Times New Roman" w:hAnsi="Times New Roman"/>
          <w:sz w:val="24"/>
          <w:szCs w:val="24"/>
        </w:rPr>
        <w:t>Kenneth Paul A., S.S. Tan July/August 2002. Storyspace: Using Hypertext in the classroom. The Technology Source.</w:t>
      </w:r>
    </w:p>
    <w:p w:rsidR="00C83AFB" w:rsidRPr="00A0572D" w:rsidRDefault="003B220E" w:rsidP="00C83AFB">
      <w:pPr>
        <w:numPr>
          <w:ilvl w:val="0"/>
          <w:numId w:val="30"/>
        </w:numPr>
        <w:tabs>
          <w:tab w:val="clear" w:pos="360"/>
          <w:tab w:val="num" w:pos="895"/>
        </w:tabs>
        <w:spacing w:before="120" w:after="120" w:line="240" w:lineRule="auto"/>
        <w:ind w:left="895" w:hanging="450"/>
        <w:rPr>
          <w:rStyle w:val="Hyperlink"/>
          <w:rFonts w:ascii="Times New Roman" w:hAnsi="Times New Roman"/>
          <w:color w:val="auto"/>
          <w:sz w:val="24"/>
          <w:szCs w:val="24"/>
          <w:u w:val="none"/>
        </w:rPr>
      </w:pPr>
      <w:hyperlink r:id="rId9" w:history="1">
        <w:r w:rsidR="00C83AFB" w:rsidRPr="00A0572D">
          <w:rPr>
            <w:rStyle w:val="Hyperlink"/>
            <w:rFonts w:ascii="Times New Roman" w:hAnsi="Times New Roman"/>
            <w:sz w:val="24"/>
            <w:szCs w:val="24"/>
          </w:rPr>
          <w:t>Info@eastgate.com</w:t>
        </w:r>
      </w:hyperlink>
    </w:p>
    <w:p w:rsidR="00C83AFB" w:rsidRPr="00A0572D" w:rsidRDefault="00C83AFB" w:rsidP="00C83AFB">
      <w:pPr>
        <w:numPr>
          <w:ilvl w:val="0"/>
          <w:numId w:val="30"/>
        </w:numPr>
        <w:tabs>
          <w:tab w:val="clear" w:pos="360"/>
          <w:tab w:val="num" w:pos="895"/>
        </w:tabs>
        <w:spacing w:before="120" w:after="120" w:line="240" w:lineRule="auto"/>
        <w:ind w:left="895" w:hanging="450"/>
        <w:rPr>
          <w:rFonts w:ascii="Times New Roman" w:hAnsi="Times New Roman"/>
          <w:sz w:val="24"/>
          <w:szCs w:val="24"/>
        </w:rPr>
      </w:pPr>
      <w:r w:rsidRPr="00A0572D">
        <w:rPr>
          <w:rFonts w:ascii="Times New Roman" w:hAnsi="Times New Roman"/>
          <w:sz w:val="24"/>
          <w:szCs w:val="24"/>
        </w:rPr>
        <w:t>Dwarakanath. K. Shakespeare: New Dimension. Creative Books. New Delhi,2009.</w:t>
      </w:r>
    </w:p>
    <w:p w:rsidR="00C83AFB" w:rsidRPr="00A0572D" w:rsidRDefault="00C83AFB" w:rsidP="00C83AFB">
      <w:pPr>
        <w:numPr>
          <w:ilvl w:val="0"/>
          <w:numId w:val="30"/>
        </w:numPr>
        <w:tabs>
          <w:tab w:val="clear" w:pos="360"/>
          <w:tab w:val="num" w:pos="895"/>
        </w:tabs>
        <w:spacing w:before="120" w:after="120" w:line="240" w:lineRule="auto"/>
        <w:ind w:left="895" w:hanging="450"/>
        <w:rPr>
          <w:rFonts w:ascii="Times New Roman" w:hAnsi="Times New Roman"/>
          <w:sz w:val="24"/>
          <w:szCs w:val="24"/>
        </w:rPr>
      </w:pPr>
      <w:r w:rsidRPr="00A0572D">
        <w:rPr>
          <w:rFonts w:ascii="Times New Roman" w:hAnsi="Times New Roman"/>
          <w:sz w:val="24"/>
          <w:szCs w:val="24"/>
        </w:rPr>
        <w:t>Gandhi, Leela. William Shakespeare – Canon and Critique: An Anthology of recent Criticism. Creative Books. New Delhi,2009.</w:t>
      </w:r>
    </w:p>
    <w:p w:rsidR="00C83AFB" w:rsidRPr="002414C4" w:rsidRDefault="00C83AFB" w:rsidP="00C83AFB">
      <w:pPr>
        <w:pStyle w:val="ListParagraph"/>
        <w:numPr>
          <w:ilvl w:val="0"/>
          <w:numId w:val="30"/>
        </w:numPr>
        <w:spacing w:line="240" w:lineRule="auto"/>
        <w:rPr>
          <w:rFonts w:ascii="Times New Roman" w:hAnsi="Times New Roman"/>
          <w:b/>
          <w:sz w:val="24"/>
          <w:szCs w:val="24"/>
        </w:rPr>
      </w:pPr>
      <w:r w:rsidRPr="002414C4">
        <w:rPr>
          <w:rFonts w:ascii="Times New Roman" w:hAnsi="Times New Roman"/>
          <w:sz w:val="24"/>
          <w:szCs w:val="24"/>
        </w:rPr>
        <w:t>Ray, Ratri. William Shakespeare’s Othello. Creative Books. New Delhi,2009.</w:t>
      </w:r>
    </w:p>
    <w:p w:rsidR="00C83AFB" w:rsidRPr="00F10D17" w:rsidRDefault="00C83AFB" w:rsidP="00C83AFB">
      <w:pPr>
        <w:spacing w:line="240" w:lineRule="auto"/>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7" type="#_x0000_t32" style="position:absolute;margin-left:-7.05pt;margin-top:5.25pt;width:84.75pt;height:26.65pt;z-index:251679744"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r>
    </w:tbl>
    <w:p w:rsidR="00C83AFB" w:rsidRDefault="00C83AFB" w:rsidP="00C83AFB">
      <w:pPr>
        <w:spacing w:line="240" w:lineRule="auto"/>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p w:rsidR="00466191" w:rsidRDefault="00466191" w:rsidP="00C83AFB">
      <w:pPr>
        <w:spacing w:line="240" w:lineRule="auto"/>
        <w:rPr>
          <w:rFonts w:asciiTheme="majorHAnsi" w:hAnsiTheme="majorHAnsi" w:cs="Times New Roman"/>
          <w:sz w:val="24"/>
          <w:szCs w:val="24"/>
        </w:rPr>
      </w:pPr>
    </w:p>
    <w:tbl>
      <w:tblPr>
        <w:tblStyle w:val="TableGrid"/>
        <w:tblW w:w="0" w:type="auto"/>
        <w:tblLook w:val="04A0"/>
      </w:tblPr>
      <w:tblGrid>
        <w:gridCol w:w="2032"/>
        <w:gridCol w:w="2815"/>
        <w:gridCol w:w="2015"/>
        <w:gridCol w:w="2444"/>
      </w:tblGrid>
      <w:tr w:rsidR="00C83AFB" w:rsidRPr="00984550" w:rsidTr="00C83AFB">
        <w:tc>
          <w:tcPr>
            <w:tcW w:w="2032"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0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44"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032"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0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44"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032"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tabs>
                <w:tab w:val="center" w:pos="4680"/>
                <w:tab w:val="right" w:pos="9360"/>
              </w:tabs>
              <w:spacing w:before="120" w:after="120" w:line="360" w:lineRule="auto"/>
              <w:rPr>
                <w:rFonts w:ascii="Times New Roman" w:hAnsi="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0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44"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tbl>
      <w:tblPr>
        <w:tblStyle w:val="TableGrid"/>
        <w:tblW w:w="0" w:type="auto"/>
        <w:tblLook w:val="04A0"/>
      </w:tblPr>
      <w:tblGrid>
        <w:gridCol w:w="1832"/>
        <w:gridCol w:w="1400"/>
        <w:gridCol w:w="3010"/>
        <w:gridCol w:w="1510"/>
        <w:gridCol w:w="1554"/>
      </w:tblGrid>
      <w:tr w:rsidR="00C83AFB" w:rsidRPr="00F10D17" w:rsidTr="00C83AFB">
        <w:tc>
          <w:tcPr>
            <w:tcW w:w="1832"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Programme code:</w:t>
            </w:r>
          </w:p>
        </w:tc>
        <w:tc>
          <w:tcPr>
            <w:tcW w:w="14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10"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4"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32"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0"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18UEL616</w:t>
            </w:r>
          </w:p>
        </w:tc>
        <w:tc>
          <w:tcPr>
            <w:tcW w:w="30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32" w:type="dxa"/>
            <w:vMerge/>
          </w:tcPr>
          <w:p w:rsidR="00C83AFB" w:rsidRPr="00F10D17" w:rsidRDefault="00C83AFB" w:rsidP="00C83AFB">
            <w:pPr>
              <w:rPr>
                <w:rFonts w:asciiTheme="majorHAnsi" w:hAnsiTheme="majorHAnsi" w:cs="Times New Roman"/>
                <w:b/>
                <w:sz w:val="24"/>
                <w:szCs w:val="24"/>
              </w:rPr>
            </w:pPr>
          </w:p>
        </w:tc>
        <w:tc>
          <w:tcPr>
            <w:tcW w:w="1400" w:type="dxa"/>
            <w:vMerge/>
          </w:tcPr>
          <w:p w:rsidR="00C83AFB" w:rsidRPr="00F10D17" w:rsidRDefault="00C83AFB" w:rsidP="00C83AFB">
            <w:pPr>
              <w:rPr>
                <w:rFonts w:asciiTheme="majorHAnsi" w:hAnsiTheme="majorHAnsi" w:cs="Times New Roman"/>
                <w:sz w:val="24"/>
                <w:szCs w:val="24"/>
              </w:rPr>
            </w:pPr>
          </w:p>
        </w:tc>
        <w:tc>
          <w:tcPr>
            <w:tcW w:w="3010"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 xml:space="preserve">Group-A </w:t>
            </w:r>
            <w:r w:rsidRPr="00A0572D">
              <w:rPr>
                <w:rFonts w:ascii="Times New Roman" w:hAnsi="Times New Roman"/>
                <w:sz w:val="24"/>
                <w:szCs w:val="24"/>
              </w:rPr>
              <w:t>Group-A                       Core- 16                              American Literature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1832"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0"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6</w:t>
            </w:r>
          </w:p>
        </w:tc>
        <w:tc>
          <w:tcPr>
            <w:tcW w:w="3010" w:type="dxa"/>
            <w:vMerge/>
          </w:tcPr>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heme="majorHAnsi" w:hAnsiTheme="majorHAnsi" w:cs="Times New Roman"/>
          <w:b/>
          <w:sz w:val="24"/>
          <w:szCs w:val="24"/>
        </w:rPr>
      </w:pPr>
      <w:r>
        <w:rPr>
          <w:rFonts w:ascii="Times New Roman" w:hAnsi="Times New Roman"/>
          <w:sz w:val="24"/>
          <w:szCs w:val="24"/>
        </w:rPr>
        <w:t xml:space="preserve">To introduce students to writers, works, </w:t>
      </w:r>
      <w:r w:rsidRPr="00A0572D">
        <w:rPr>
          <w:rFonts w:ascii="Times New Roman" w:hAnsi="Times New Roman"/>
          <w:sz w:val="24"/>
          <w:szCs w:val="24"/>
        </w:rPr>
        <w:t>themes and the techniques of American literature</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remember the historical background to American history and literature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make the students understand the importance of major literary movements and works of American Literature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the knowledge of American history and culture to appreciate different genres of American Literature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evaluate the importance of the literary movements and outstanding works and writers of each period</w:t>
            </w:r>
          </w:p>
        </w:tc>
      </w:tr>
    </w:tbl>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after="0" w:line="240" w:lineRule="auto"/>
        <w:rPr>
          <w:rFonts w:ascii="Times New Roman" w:hAnsi="Times New Roman"/>
          <w:b/>
          <w:bCs/>
          <w:sz w:val="24"/>
          <w:szCs w:val="24"/>
        </w:rPr>
      </w:pPr>
      <w:r w:rsidRPr="00A0572D">
        <w:rPr>
          <w:rFonts w:ascii="Times New Roman" w:hAnsi="Times New Roman"/>
          <w:b/>
          <w:bCs/>
          <w:sz w:val="24"/>
          <w:szCs w:val="24"/>
        </w:rPr>
        <w:t>POETRY</w:t>
      </w:r>
    </w:p>
    <w:p w:rsidR="00C83AFB" w:rsidRPr="00A0572D" w:rsidRDefault="00C83AFB" w:rsidP="00C83AFB">
      <w:pPr>
        <w:spacing w:after="0" w:line="240" w:lineRule="auto"/>
        <w:ind w:left="432"/>
        <w:rPr>
          <w:rFonts w:ascii="Times New Roman" w:hAnsi="Times New Roman"/>
          <w:sz w:val="24"/>
          <w:szCs w:val="24"/>
        </w:rPr>
      </w:pPr>
      <w:r w:rsidRPr="00A0572D">
        <w:rPr>
          <w:rFonts w:ascii="Times New Roman" w:hAnsi="Times New Roman"/>
          <w:sz w:val="24"/>
          <w:szCs w:val="24"/>
        </w:rPr>
        <w:t>Robert Frost- Mending Wall</w:t>
      </w:r>
    </w:p>
    <w:p w:rsidR="00C83AFB" w:rsidRPr="00A0572D" w:rsidRDefault="00C83AFB" w:rsidP="00C83AFB">
      <w:pPr>
        <w:spacing w:after="0" w:line="240" w:lineRule="auto"/>
        <w:ind w:left="432"/>
        <w:rPr>
          <w:rFonts w:ascii="Times New Roman" w:hAnsi="Times New Roman"/>
          <w:sz w:val="24"/>
          <w:szCs w:val="24"/>
        </w:rPr>
      </w:pPr>
      <w:r w:rsidRPr="00A0572D">
        <w:rPr>
          <w:rFonts w:ascii="Times New Roman" w:hAnsi="Times New Roman"/>
          <w:sz w:val="24"/>
          <w:szCs w:val="24"/>
        </w:rPr>
        <w:t>Emily Dickinson- Success is countedSweetest</w:t>
      </w:r>
    </w:p>
    <w:p w:rsidR="00C83AFB" w:rsidRPr="00A0572D" w:rsidRDefault="00C83AFB" w:rsidP="00C83AFB">
      <w:pPr>
        <w:spacing w:after="0" w:line="240" w:lineRule="auto"/>
        <w:ind w:left="432"/>
        <w:rPr>
          <w:rFonts w:ascii="Times New Roman" w:hAnsi="Times New Roman"/>
          <w:sz w:val="24"/>
          <w:szCs w:val="24"/>
        </w:rPr>
      </w:pPr>
      <w:r w:rsidRPr="00A0572D">
        <w:rPr>
          <w:rFonts w:ascii="Times New Roman" w:hAnsi="Times New Roman"/>
          <w:sz w:val="24"/>
          <w:szCs w:val="24"/>
        </w:rPr>
        <w:t>E.E.Cummings- Among Crumbling People</w:t>
      </w:r>
    </w:p>
    <w:p w:rsidR="00C83AFB" w:rsidRPr="00A0572D" w:rsidRDefault="00C83AFB" w:rsidP="00C83AFB">
      <w:pPr>
        <w:spacing w:after="0" w:line="240" w:lineRule="auto"/>
        <w:ind w:left="432"/>
        <w:rPr>
          <w:rFonts w:ascii="Times New Roman" w:hAnsi="Times New Roman"/>
          <w:sz w:val="24"/>
          <w:szCs w:val="24"/>
        </w:rPr>
      </w:pPr>
      <w:r w:rsidRPr="00A0572D">
        <w:rPr>
          <w:rFonts w:ascii="Times New Roman" w:hAnsi="Times New Roman"/>
          <w:sz w:val="24"/>
          <w:szCs w:val="24"/>
        </w:rPr>
        <w:t>Walt Whitman - When Lilacs last in the Door yard Bloom’d</w:t>
      </w:r>
    </w:p>
    <w:p w:rsidR="00C83AFB" w:rsidRDefault="00C83AFB" w:rsidP="00C83AFB">
      <w:pPr>
        <w:spacing w:after="0" w:line="240" w:lineRule="auto"/>
        <w:ind w:firstLine="432"/>
        <w:rPr>
          <w:rFonts w:asciiTheme="majorHAnsi" w:hAnsiTheme="majorHAnsi" w:cs="Times New Roman"/>
          <w:b/>
          <w:sz w:val="24"/>
          <w:szCs w:val="24"/>
        </w:rPr>
      </w:pPr>
      <w:r w:rsidRPr="00A0572D">
        <w:rPr>
          <w:rFonts w:ascii="Times New Roman" w:hAnsi="Times New Roman"/>
          <w:sz w:val="24"/>
          <w:szCs w:val="24"/>
        </w:rPr>
        <w:t>Carl Sand burg- Happiness</w:t>
      </w:r>
    </w:p>
    <w:p w:rsidR="00C83AFB" w:rsidRDefault="00C83AFB" w:rsidP="00C83AFB">
      <w:pPr>
        <w:spacing w:after="0"/>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12" w:lineRule="auto"/>
        <w:rPr>
          <w:rFonts w:ascii="Times New Roman" w:hAnsi="Times New Roman"/>
          <w:b/>
          <w:bCs/>
          <w:sz w:val="24"/>
          <w:szCs w:val="24"/>
        </w:rPr>
      </w:pPr>
      <w:r w:rsidRPr="00A0572D">
        <w:rPr>
          <w:rFonts w:ascii="Times New Roman" w:hAnsi="Times New Roman"/>
          <w:b/>
          <w:bCs/>
          <w:sz w:val="24"/>
          <w:szCs w:val="24"/>
        </w:rPr>
        <w:t>PROSE</w:t>
      </w:r>
    </w:p>
    <w:p w:rsidR="00C83AFB" w:rsidRPr="00A0572D" w:rsidRDefault="00C83AFB" w:rsidP="00C83AFB">
      <w:pPr>
        <w:spacing w:before="120" w:after="120" w:line="312" w:lineRule="auto"/>
        <w:ind w:left="432"/>
        <w:rPr>
          <w:rFonts w:ascii="Times New Roman" w:hAnsi="Times New Roman"/>
          <w:sz w:val="24"/>
          <w:szCs w:val="24"/>
        </w:rPr>
      </w:pPr>
      <w:r>
        <w:rPr>
          <w:rFonts w:ascii="Times New Roman" w:hAnsi="Times New Roman"/>
          <w:sz w:val="24"/>
          <w:szCs w:val="24"/>
        </w:rPr>
        <w:t>V. K. Chari – Indian Thought In Emerson, Thoreau And Whitman</w:t>
      </w:r>
    </w:p>
    <w:p w:rsidR="00C83AFB" w:rsidRDefault="00C83AFB" w:rsidP="00C83AFB">
      <w:pPr>
        <w:ind w:firstLine="432"/>
        <w:rPr>
          <w:rFonts w:asciiTheme="majorHAnsi" w:hAnsiTheme="majorHAnsi" w:cs="Times New Roman"/>
          <w:b/>
          <w:sz w:val="24"/>
          <w:szCs w:val="24"/>
        </w:rPr>
      </w:pPr>
      <w:r>
        <w:rPr>
          <w:rFonts w:ascii="Times New Roman" w:hAnsi="Times New Roman"/>
          <w:sz w:val="24"/>
          <w:szCs w:val="24"/>
        </w:rPr>
        <w:t>Allen Tate – The Man Of Letters In The Modern World</w:t>
      </w: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line="240" w:lineRule="auto"/>
        <w:rPr>
          <w:rFonts w:asciiTheme="majorHAnsi" w:hAnsiTheme="majorHAnsi" w:cs="Times New Roman"/>
          <w:b/>
          <w:sz w:val="24"/>
          <w:szCs w:val="24"/>
        </w:rPr>
      </w:pPr>
    </w:p>
    <w:p w:rsidR="00C83AFB" w:rsidRPr="00A0572D" w:rsidRDefault="00C83AFB" w:rsidP="00C83AFB">
      <w:pPr>
        <w:spacing w:before="120" w:after="120" w:line="312" w:lineRule="auto"/>
        <w:rPr>
          <w:rFonts w:ascii="Times New Roman" w:hAnsi="Times New Roman"/>
          <w:b/>
          <w:bCs/>
          <w:sz w:val="24"/>
          <w:szCs w:val="24"/>
        </w:rPr>
      </w:pPr>
      <w:r w:rsidRPr="00A0572D">
        <w:rPr>
          <w:rFonts w:ascii="Times New Roman" w:hAnsi="Times New Roman"/>
          <w:b/>
          <w:bCs/>
          <w:sz w:val="24"/>
          <w:szCs w:val="24"/>
        </w:rPr>
        <w:t>SHORT STORY</w:t>
      </w:r>
    </w:p>
    <w:p w:rsidR="00C83AFB" w:rsidRPr="00604E7C" w:rsidRDefault="00C83AFB" w:rsidP="00C83AFB">
      <w:pPr>
        <w:spacing w:before="120" w:after="120" w:line="312" w:lineRule="auto"/>
        <w:ind w:left="432"/>
        <w:rPr>
          <w:rFonts w:ascii="Times New Roman" w:hAnsi="Times New Roman"/>
          <w:sz w:val="24"/>
          <w:szCs w:val="24"/>
        </w:rPr>
      </w:pPr>
      <w:r w:rsidRPr="00604E7C">
        <w:rPr>
          <w:rFonts w:ascii="Times New Roman" w:hAnsi="Times New Roman"/>
          <w:color w:val="181818"/>
          <w:sz w:val="24"/>
          <w:szCs w:val="24"/>
          <w:shd w:val="clear" w:color="auto" w:fill="FFFFFF"/>
        </w:rPr>
        <w:t>F. Scott Fitzgerald</w:t>
      </w:r>
      <w:r w:rsidRPr="00604E7C">
        <w:rPr>
          <w:rFonts w:ascii="Times New Roman" w:hAnsi="Times New Roman"/>
          <w:sz w:val="24"/>
          <w:szCs w:val="24"/>
        </w:rPr>
        <w:t xml:space="preserve"> -</w:t>
      </w:r>
      <w:r w:rsidRPr="00604E7C">
        <w:rPr>
          <w:rFonts w:ascii="Times New Roman" w:hAnsi="Times New Roman"/>
          <w:color w:val="181818"/>
          <w:sz w:val="24"/>
          <w:szCs w:val="24"/>
          <w:shd w:val="clear" w:color="auto" w:fill="FFFFFF"/>
        </w:rPr>
        <w:t xml:space="preserve"> The Curious Case of Benjamin Button</w:t>
      </w:r>
    </w:p>
    <w:p w:rsidR="00C83AFB" w:rsidRDefault="00C83AFB" w:rsidP="00C83AFB">
      <w:pPr>
        <w:spacing w:after="0" w:line="240" w:lineRule="auto"/>
        <w:ind w:firstLine="432"/>
        <w:rPr>
          <w:rFonts w:asciiTheme="majorHAnsi" w:hAnsiTheme="majorHAnsi" w:cs="Times New Roman"/>
          <w:b/>
          <w:sz w:val="24"/>
          <w:szCs w:val="24"/>
        </w:rPr>
      </w:pPr>
      <w:r w:rsidRPr="00FB5967">
        <w:rPr>
          <w:rFonts w:ascii="Times New Roman" w:hAnsi="Times New Roman"/>
          <w:i/>
          <w:sz w:val="24"/>
          <w:szCs w:val="24"/>
        </w:rPr>
        <w:t>O. Henry – The last Leaf</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12" w:lineRule="auto"/>
        <w:rPr>
          <w:rFonts w:ascii="Times New Roman" w:hAnsi="Times New Roman"/>
          <w:b/>
          <w:bCs/>
          <w:sz w:val="24"/>
          <w:szCs w:val="24"/>
        </w:rPr>
      </w:pPr>
      <w:r w:rsidRPr="00A0572D">
        <w:rPr>
          <w:rFonts w:ascii="Times New Roman" w:hAnsi="Times New Roman"/>
          <w:b/>
          <w:bCs/>
          <w:sz w:val="24"/>
          <w:szCs w:val="24"/>
        </w:rPr>
        <w:lastRenderedPageBreak/>
        <w:t>FICTION</w:t>
      </w:r>
    </w:p>
    <w:p w:rsidR="00C83AFB" w:rsidRDefault="00C83AFB" w:rsidP="00C83AFB">
      <w:pPr>
        <w:rPr>
          <w:rFonts w:asciiTheme="majorHAnsi" w:hAnsiTheme="majorHAnsi" w:cs="Times New Roman"/>
          <w:b/>
          <w:sz w:val="24"/>
          <w:szCs w:val="24"/>
        </w:rPr>
      </w:pPr>
      <w:r w:rsidRPr="00FB5967">
        <w:rPr>
          <w:rFonts w:ascii="Times New Roman" w:hAnsi="Times New Roman"/>
          <w:i/>
          <w:sz w:val="24"/>
          <w:szCs w:val="24"/>
        </w:rPr>
        <w:t>Ernest Hemingway – The Old Man and The Sea</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12" w:lineRule="auto"/>
        <w:rPr>
          <w:rFonts w:ascii="Times New Roman" w:hAnsi="Times New Roman"/>
          <w:b/>
          <w:bCs/>
          <w:sz w:val="24"/>
          <w:szCs w:val="24"/>
        </w:rPr>
      </w:pPr>
      <w:r w:rsidRPr="00A0572D">
        <w:rPr>
          <w:rFonts w:ascii="Times New Roman" w:hAnsi="Times New Roman"/>
          <w:b/>
          <w:bCs/>
          <w:sz w:val="24"/>
          <w:szCs w:val="24"/>
        </w:rPr>
        <w:t>DRAMA</w:t>
      </w:r>
    </w:p>
    <w:p w:rsidR="00C83AFB" w:rsidRDefault="00C83AFB" w:rsidP="00C83AFB">
      <w:pPr>
        <w:rPr>
          <w:rFonts w:asciiTheme="majorHAnsi" w:hAnsiTheme="majorHAnsi" w:cs="Times New Roman"/>
          <w:b/>
          <w:sz w:val="24"/>
          <w:szCs w:val="24"/>
        </w:rPr>
      </w:pPr>
      <w:r w:rsidRPr="00A0572D">
        <w:rPr>
          <w:rFonts w:ascii="Times New Roman" w:hAnsi="Times New Roman"/>
          <w:sz w:val="24"/>
          <w:szCs w:val="24"/>
        </w:rPr>
        <w:t xml:space="preserve">Tennesse Williams – </w:t>
      </w:r>
      <w:r>
        <w:rPr>
          <w:rFonts w:ascii="Times New Roman" w:hAnsi="Times New Roman"/>
          <w:sz w:val="24"/>
          <w:szCs w:val="24"/>
        </w:rPr>
        <w:t>Cat On A Hot Tin Roof</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sidRPr="00F10D17">
        <w:rPr>
          <w:rFonts w:asciiTheme="majorHAnsi" w:eastAsia="Calibri" w:hAnsiTheme="majorHAnsi" w:cs="Times New Roman"/>
          <w:sz w:val="24"/>
          <w:szCs w:val="24"/>
        </w:rPr>
        <w:t xml:space="preserve"> texts are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 xml:space="preserve">Power point </w:t>
            </w:r>
            <w:r>
              <w:rPr>
                <w:rFonts w:asciiTheme="majorHAnsi" w:hAnsiTheme="majorHAnsi" w:cs="Times New Roman"/>
                <w:sz w:val="24"/>
                <w:szCs w:val="24"/>
              </w:rPr>
              <w:t>Presentations</w:t>
            </w:r>
            <w:r w:rsidRPr="00F10D17">
              <w:rPr>
                <w:rFonts w:asciiTheme="majorHAnsi" w:hAnsiTheme="majorHAnsi" w:cs="Times New Roman"/>
                <w:sz w:val="24"/>
                <w:szCs w:val="24"/>
              </w:rPr>
              <w:t>, Seminar ,Quiz, Assignment</w:t>
            </w:r>
          </w:p>
        </w:tc>
      </w:tr>
    </w:tbl>
    <w:p w:rsidR="00C83AFB" w:rsidRPr="00A0572D" w:rsidRDefault="00C83AFB" w:rsidP="00C83AFB">
      <w:pPr>
        <w:spacing w:before="120" w:after="120" w:line="240" w:lineRule="auto"/>
        <w:rPr>
          <w:rFonts w:ascii="Times New Roman" w:hAnsi="Times New Roman"/>
          <w:b/>
          <w:sz w:val="24"/>
          <w:szCs w:val="24"/>
        </w:rPr>
      </w:pPr>
      <w:r w:rsidRPr="00A0572D">
        <w:rPr>
          <w:rFonts w:ascii="Times New Roman" w:hAnsi="Times New Roman"/>
          <w:b/>
          <w:sz w:val="24"/>
          <w:szCs w:val="24"/>
        </w:rPr>
        <w:t>Text Books:</w:t>
      </w:r>
    </w:p>
    <w:p w:rsidR="00C83AFB" w:rsidRPr="00A0572D" w:rsidRDefault="00C83AFB" w:rsidP="00C83AFB">
      <w:pPr>
        <w:numPr>
          <w:ilvl w:val="0"/>
          <w:numId w:val="31"/>
        </w:numPr>
        <w:spacing w:before="120" w:after="120" w:line="240" w:lineRule="auto"/>
        <w:rPr>
          <w:rFonts w:ascii="Times New Roman" w:hAnsi="Times New Roman"/>
          <w:sz w:val="24"/>
          <w:szCs w:val="24"/>
        </w:rPr>
      </w:pPr>
      <w:r w:rsidRPr="00A0572D">
        <w:rPr>
          <w:rFonts w:ascii="Times New Roman" w:hAnsi="Times New Roman"/>
          <w:sz w:val="24"/>
          <w:szCs w:val="24"/>
        </w:rPr>
        <w:t xml:space="preserve">Oliver, S. Edbert. </w:t>
      </w:r>
      <w:r w:rsidRPr="00A0572D">
        <w:rPr>
          <w:rFonts w:ascii="Times New Roman" w:hAnsi="Times New Roman"/>
          <w:i/>
          <w:sz w:val="24"/>
          <w:szCs w:val="24"/>
        </w:rPr>
        <w:t xml:space="preserve">Anthology of American Literature 1890 -1965. </w:t>
      </w:r>
      <w:r w:rsidRPr="00A0572D">
        <w:rPr>
          <w:rFonts w:ascii="Times New Roman" w:hAnsi="Times New Roman"/>
          <w:sz w:val="24"/>
          <w:szCs w:val="24"/>
        </w:rPr>
        <w:t>Chennai: S.Chand&amp; company, 1997. Print.</w:t>
      </w:r>
    </w:p>
    <w:p w:rsidR="00C83AFB" w:rsidRPr="00A0572D" w:rsidRDefault="00C83AFB" w:rsidP="00C83AFB">
      <w:pPr>
        <w:numPr>
          <w:ilvl w:val="0"/>
          <w:numId w:val="31"/>
        </w:numPr>
        <w:spacing w:before="120" w:after="120" w:line="240" w:lineRule="auto"/>
        <w:rPr>
          <w:rFonts w:ascii="Times New Roman" w:hAnsi="Times New Roman"/>
          <w:sz w:val="24"/>
          <w:szCs w:val="24"/>
        </w:rPr>
      </w:pPr>
      <w:r w:rsidRPr="00A0572D">
        <w:rPr>
          <w:rFonts w:ascii="Times New Roman" w:hAnsi="Times New Roman"/>
          <w:sz w:val="24"/>
          <w:szCs w:val="24"/>
        </w:rPr>
        <w:t xml:space="preserve">Samuelson, Fisher. </w:t>
      </w:r>
      <w:r w:rsidRPr="00A0572D">
        <w:rPr>
          <w:rFonts w:ascii="Times New Roman" w:hAnsi="Times New Roman"/>
          <w:i/>
          <w:sz w:val="24"/>
          <w:szCs w:val="24"/>
        </w:rPr>
        <w:t>An Anthology of American Literature of the 19</w:t>
      </w:r>
      <w:r w:rsidRPr="00A0572D">
        <w:rPr>
          <w:rFonts w:ascii="Times New Roman" w:hAnsi="Times New Roman"/>
          <w:i/>
          <w:sz w:val="24"/>
          <w:szCs w:val="24"/>
          <w:vertAlign w:val="superscript"/>
        </w:rPr>
        <w:t>th</w:t>
      </w:r>
      <w:r w:rsidRPr="00A0572D">
        <w:rPr>
          <w:rFonts w:ascii="Times New Roman" w:hAnsi="Times New Roman"/>
          <w:i/>
          <w:sz w:val="24"/>
          <w:szCs w:val="24"/>
        </w:rPr>
        <w:t xml:space="preserve"> Century</w:t>
      </w:r>
      <w:r w:rsidRPr="00A0572D">
        <w:rPr>
          <w:rFonts w:ascii="Times New Roman" w:hAnsi="Times New Roman"/>
          <w:sz w:val="24"/>
          <w:szCs w:val="24"/>
        </w:rPr>
        <w:t>. Chennai: S.Chand&amp; company, 1996. Print.</w:t>
      </w:r>
    </w:p>
    <w:p w:rsidR="00C83AFB" w:rsidRPr="00A0572D" w:rsidRDefault="00C83AFB" w:rsidP="00C83AFB">
      <w:pPr>
        <w:numPr>
          <w:ilvl w:val="0"/>
          <w:numId w:val="31"/>
        </w:numPr>
        <w:spacing w:before="120" w:after="120" w:line="240" w:lineRule="auto"/>
        <w:rPr>
          <w:rFonts w:ascii="Times New Roman" w:hAnsi="Times New Roman"/>
          <w:sz w:val="24"/>
          <w:szCs w:val="24"/>
        </w:rPr>
      </w:pPr>
      <w:r w:rsidRPr="00A0572D">
        <w:rPr>
          <w:rFonts w:ascii="Times New Roman" w:hAnsi="Times New Roman"/>
          <w:sz w:val="24"/>
          <w:szCs w:val="24"/>
        </w:rPr>
        <w:t xml:space="preserve">Hemingway, Ernest.  </w:t>
      </w:r>
      <w:r w:rsidRPr="00A0572D">
        <w:rPr>
          <w:rFonts w:ascii="Times New Roman" w:hAnsi="Times New Roman"/>
          <w:i/>
          <w:sz w:val="24"/>
          <w:szCs w:val="24"/>
        </w:rPr>
        <w:t>The Old Man and The Sea</w:t>
      </w:r>
      <w:r w:rsidRPr="00A0572D">
        <w:rPr>
          <w:rFonts w:ascii="Times New Roman" w:hAnsi="Times New Roman"/>
          <w:sz w:val="24"/>
          <w:szCs w:val="24"/>
        </w:rPr>
        <w:t>. London: OUP, 2001. Print.</w:t>
      </w:r>
    </w:p>
    <w:p w:rsidR="00C83AFB" w:rsidRPr="002414C4" w:rsidRDefault="00C83AFB" w:rsidP="00C83AFB">
      <w:pPr>
        <w:pStyle w:val="ListParagraph"/>
        <w:numPr>
          <w:ilvl w:val="0"/>
          <w:numId w:val="31"/>
        </w:numPr>
        <w:rPr>
          <w:rFonts w:ascii="Times New Roman" w:hAnsi="Times New Roman"/>
          <w:sz w:val="24"/>
          <w:szCs w:val="24"/>
        </w:rPr>
      </w:pPr>
      <w:r w:rsidRPr="002414C4">
        <w:rPr>
          <w:rFonts w:ascii="Times New Roman" w:hAnsi="Times New Roman"/>
          <w:sz w:val="24"/>
          <w:szCs w:val="24"/>
        </w:rPr>
        <w:t xml:space="preserve">Williams, Tennesse. </w:t>
      </w:r>
      <w:r w:rsidRPr="002414C4">
        <w:rPr>
          <w:rFonts w:ascii="Times New Roman" w:hAnsi="Times New Roman"/>
          <w:i/>
          <w:sz w:val="24"/>
          <w:szCs w:val="24"/>
        </w:rPr>
        <w:t>Cat On A Hot Tin Roof.</w:t>
      </w:r>
      <w:r w:rsidRPr="002414C4">
        <w:rPr>
          <w:rFonts w:ascii="Times New Roman" w:hAnsi="Times New Roman"/>
          <w:sz w:val="24"/>
          <w:szCs w:val="24"/>
        </w:rPr>
        <w:t xml:space="preserve"> New Delhi: S. Chand and Company, 2005. Print.</w:t>
      </w:r>
    </w:p>
    <w:p w:rsidR="00C83AFB" w:rsidRPr="00A0572D" w:rsidRDefault="00C83AFB" w:rsidP="00C83AFB">
      <w:pPr>
        <w:spacing w:before="120" w:after="120" w:line="312" w:lineRule="auto"/>
        <w:rPr>
          <w:rFonts w:ascii="Times New Roman" w:hAnsi="Times New Roman"/>
          <w:b/>
          <w:sz w:val="24"/>
          <w:szCs w:val="24"/>
        </w:rPr>
      </w:pPr>
      <w:r w:rsidRPr="00A0572D">
        <w:rPr>
          <w:rFonts w:ascii="Times New Roman" w:hAnsi="Times New Roman"/>
          <w:b/>
          <w:sz w:val="24"/>
          <w:szCs w:val="24"/>
        </w:rPr>
        <w:t>Reference Books:</w:t>
      </w:r>
    </w:p>
    <w:p w:rsidR="00C83AFB" w:rsidRPr="00A0572D" w:rsidRDefault="00C83AFB" w:rsidP="00C83AFB">
      <w:pPr>
        <w:numPr>
          <w:ilvl w:val="0"/>
          <w:numId w:val="32"/>
        </w:numPr>
        <w:spacing w:before="120" w:after="120" w:line="312" w:lineRule="auto"/>
        <w:rPr>
          <w:rFonts w:ascii="Times New Roman" w:hAnsi="Times New Roman"/>
          <w:sz w:val="24"/>
          <w:szCs w:val="24"/>
        </w:rPr>
      </w:pPr>
      <w:r w:rsidRPr="00A0572D">
        <w:rPr>
          <w:rFonts w:ascii="Times New Roman" w:hAnsi="Times New Roman"/>
          <w:sz w:val="24"/>
          <w:szCs w:val="24"/>
        </w:rPr>
        <w:t xml:space="preserve">Oliver, S. Edbert. </w:t>
      </w:r>
      <w:r w:rsidRPr="00A0572D">
        <w:rPr>
          <w:rFonts w:ascii="Times New Roman" w:hAnsi="Times New Roman"/>
          <w:i/>
          <w:sz w:val="24"/>
          <w:szCs w:val="24"/>
        </w:rPr>
        <w:t xml:space="preserve">Anthology of American Literature 1890 -1965. </w:t>
      </w:r>
      <w:r w:rsidRPr="00A0572D">
        <w:rPr>
          <w:rFonts w:ascii="Times New Roman" w:hAnsi="Times New Roman"/>
          <w:sz w:val="24"/>
          <w:szCs w:val="24"/>
        </w:rPr>
        <w:t>Chennai: S.Chand&amp; company, 1997. Print.</w:t>
      </w:r>
    </w:p>
    <w:p w:rsidR="00C83AFB" w:rsidRPr="00A0572D" w:rsidRDefault="00C83AFB" w:rsidP="00C83AFB">
      <w:pPr>
        <w:numPr>
          <w:ilvl w:val="0"/>
          <w:numId w:val="32"/>
        </w:numPr>
        <w:spacing w:before="120" w:after="120" w:line="312" w:lineRule="auto"/>
        <w:rPr>
          <w:rFonts w:ascii="Times New Roman" w:hAnsi="Times New Roman"/>
          <w:sz w:val="24"/>
          <w:szCs w:val="24"/>
        </w:rPr>
      </w:pPr>
      <w:r w:rsidRPr="00A0572D">
        <w:rPr>
          <w:rFonts w:ascii="Times New Roman" w:hAnsi="Times New Roman"/>
          <w:sz w:val="24"/>
          <w:szCs w:val="24"/>
        </w:rPr>
        <w:t xml:space="preserve">Gascoigne, Bamber. </w:t>
      </w:r>
      <w:r w:rsidRPr="00A0572D">
        <w:rPr>
          <w:rFonts w:ascii="Times New Roman" w:hAnsi="Times New Roman"/>
          <w:i/>
          <w:sz w:val="24"/>
          <w:szCs w:val="24"/>
        </w:rPr>
        <w:t>Introduction to American Drama</w:t>
      </w:r>
      <w:r w:rsidRPr="00A0572D">
        <w:rPr>
          <w:rFonts w:ascii="Times New Roman" w:hAnsi="Times New Roman"/>
          <w:sz w:val="24"/>
          <w:szCs w:val="24"/>
        </w:rPr>
        <w:t>. London: Hutchinson University Library London, 1999. Print.</w:t>
      </w:r>
    </w:p>
    <w:p w:rsidR="00C83AFB" w:rsidRPr="002414C4" w:rsidRDefault="00C83AFB" w:rsidP="00C83AFB">
      <w:pPr>
        <w:pStyle w:val="ListParagraph"/>
        <w:numPr>
          <w:ilvl w:val="0"/>
          <w:numId w:val="32"/>
        </w:numPr>
        <w:rPr>
          <w:rFonts w:ascii="Times New Roman" w:hAnsi="Times New Roman"/>
          <w:b/>
          <w:sz w:val="24"/>
          <w:szCs w:val="24"/>
        </w:rPr>
      </w:pPr>
      <w:r w:rsidRPr="002414C4">
        <w:rPr>
          <w:rFonts w:ascii="Times New Roman" w:hAnsi="Times New Roman"/>
          <w:sz w:val="24"/>
          <w:szCs w:val="24"/>
        </w:rPr>
        <w:t>Venkateswarlu., et. al. Perspective on Post-War American Drama.  Creative Books. New Delhi,2009.</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8" type="#_x0000_t32" style="position:absolute;margin-left:-7.15pt;margin-top:.3pt;width:84.75pt;height:26.65pt;z-index:251680768"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            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tbl>
      <w:tblPr>
        <w:tblStyle w:val="TableGrid"/>
        <w:tblW w:w="0" w:type="auto"/>
        <w:tblLook w:val="04A0"/>
      </w:tblPr>
      <w:tblGrid>
        <w:gridCol w:w="1832"/>
        <w:gridCol w:w="191"/>
        <w:gridCol w:w="1209"/>
        <w:gridCol w:w="1606"/>
        <w:gridCol w:w="1404"/>
        <w:gridCol w:w="619"/>
        <w:gridCol w:w="891"/>
        <w:gridCol w:w="1554"/>
      </w:tblGrid>
      <w:tr w:rsidR="00C83AFB" w:rsidRPr="00984550" w:rsidTr="00C83AFB">
        <w:tc>
          <w:tcPr>
            <w:tcW w:w="2023"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023"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45"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023"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023"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45"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023" w:type="dxa"/>
            <w:gridSpan w:val="2"/>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023"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45"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r w:rsidR="00C83AFB" w:rsidRPr="00F10D17" w:rsidTr="00C83AFB">
        <w:tc>
          <w:tcPr>
            <w:tcW w:w="1832" w:type="dxa"/>
          </w:tcPr>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lastRenderedPageBreak/>
              <w:t>P</w:t>
            </w:r>
            <w:r w:rsidRPr="00F10D17">
              <w:rPr>
                <w:rFonts w:asciiTheme="majorHAnsi" w:hAnsiTheme="majorHAnsi" w:cs="Times New Roman"/>
                <w:b/>
                <w:sz w:val="24"/>
                <w:szCs w:val="24"/>
              </w:rPr>
              <w:t>rogramme code:</w:t>
            </w:r>
          </w:p>
        </w:tc>
        <w:tc>
          <w:tcPr>
            <w:tcW w:w="1400"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10" w:type="dxa"/>
            <w:gridSpan w:val="2"/>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4" w:type="dxa"/>
            <w:gridSpan w:val="3"/>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32"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0" w:type="dxa"/>
            <w:gridSpan w:val="2"/>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18UEL617</w:t>
            </w:r>
          </w:p>
        </w:tc>
        <w:tc>
          <w:tcPr>
            <w:tcW w:w="3010"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32" w:type="dxa"/>
            <w:vMerge/>
          </w:tcPr>
          <w:p w:rsidR="00C83AFB" w:rsidRPr="00F10D17" w:rsidRDefault="00C83AFB" w:rsidP="00C83AFB">
            <w:pPr>
              <w:rPr>
                <w:rFonts w:asciiTheme="majorHAnsi" w:hAnsiTheme="majorHAnsi" w:cs="Times New Roman"/>
                <w:b/>
                <w:sz w:val="24"/>
                <w:szCs w:val="24"/>
              </w:rPr>
            </w:pPr>
          </w:p>
        </w:tc>
        <w:tc>
          <w:tcPr>
            <w:tcW w:w="1400" w:type="dxa"/>
            <w:gridSpan w:val="2"/>
            <w:vMerge/>
          </w:tcPr>
          <w:p w:rsidR="00C83AFB" w:rsidRPr="00F10D17" w:rsidRDefault="00C83AFB" w:rsidP="00C83AFB">
            <w:pPr>
              <w:rPr>
                <w:rFonts w:asciiTheme="majorHAnsi" w:hAnsiTheme="majorHAnsi" w:cs="Times New Roman"/>
                <w:sz w:val="24"/>
                <w:szCs w:val="24"/>
              </w:rPr>
            </w:pPr>
          </w:p>
        </w:tc>
        <w:tc>
          <w:tcPr>
            <w:tcW w:w="3010" w:type="dxa"/>
            <w:gridSpan w:val="2"/>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Group-A  Core- 17 Women Studies Elective II</w:t>
            </w:r>
          </w:p>
        </w:tc>
        <w:tc>
          <w:tcPr>
            <w:tcW w:w="1510"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1832"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0" w:type="dxa"/>
            <w:gridSpan w:val="2"/>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5</w:t>
            </w:r>
          </w:p>
        </w:tc>
        <w:tc>
          <w:tcPr>
            <w:tcW w:w="3010" w:type="dxa"/>
            <w:gridSpan w:val="2"/>
            <w:vMerge/>
          </w:tcPr>
          <w:p w:rsidR="00C83AFB" w:rsidRPr="00F10D17" w:rsidRDefault="00C83AFB" w:rsidP="00C83AFB">
            <w:pPr>
              <w:rPr>
                <w:rFonts w:asciiTheme="majorHAnsi" w:hAnsiTheme="majorHAnsi" w:cs="Times New Roman"/>
                <w:sz w:val="24"/>
                <w:szCs w:val="24"/>
              </w:rPr>
            </w:pPr>
          </w:p>
        </w:tc>
        <w:tc>
          <w:tcPr>
            <w:tcW w:w="1510"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4"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heme="majorHAnsi" w:hAnsiTheme="majorHAnsi" w:cs="Times New Roman"/>
          <w:b/>
          <w:sz w:val="24"/>
          <w:szCs w:val="24"/>
        </w:rPr>
      </w:pPr>
      <w:r w:rsidRPr="00994762">
        <w:rPr>
          <w:rFonts w:ascii="Times New Roman" w:hAnsi="Times New Roman"/>
          <w:sz w:val="24"/>
          <w:szCs w:val="24"/>
        </w:rPr>
        <w:t>To familiarize the students with the contribution</w:t>
      </w:r>
      <w:r>
        <w:rPr>
          <w:rFonts w:ascii="Times New Roman" w:hAnsi="Times New Roman"/>
          <w:sz w:val="24"/>
          <w:szCs w:val="24"/>
        </w:rPr>
        <w:t>s</w:t>
      </w:r>
      <w:r w:rsidRPr="00994762">
        <w:rPr>
          <w:rFonts w:ascii="Times New Roman" w:hAnsi="Times New Roman"/>
          <w:sz w:val="24"/>
          <w:szCs w:val="24"/>
        </w:rPr>
        <w:t xml:space="preserve"> of women to literature</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remember and apply basic terms and concepts related to women studies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comprehend cultural constructions of gender and sex and their intersection with other aspects of identity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implement the knowledge to effectively communicate about gender issues both in writing and speech</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investigate and analyze the social construction of gender and its intersection with other socially constructed categories of difference</w:t>
            </w:r>
          </w:p>
        </w:tc>
      </w:tr>
    </w:tbl>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before="120" w:after="120" w:line="264" w:lineRule="auto"/>
        <w:rPr>
          <w:rFonts w:ascii="Times New Roman" w:hAnsi="Times New Roman"/>
          <w:b/>
          <w:sz w:val="24"/>
          <w:szCs w:val="24"/>
        </w:rPr>
      </w:pPr>
      <w:r w:rsidRPr="00A0572D">
        <w:rPr>
          <w:rFonts w:ascii="Times New Roman" w:hAnsi="Times New Roman"/>
          <w:b/>
          <w:sz w:val="24"/>
          <w:szCs w:val="24"/>
        </w:rPr>
        <w:t>POETRY</w:t>
      </w:r>
    </w:p>
    <w:p w:rsidR="00C83AFB" w:rsidRPr="00BF14AD" w:rsidRDefault="00C83AFB" w:rsidP="00C83AFB">
      <w:pPr>
        <w:spacing w:after="0" w:line="240" w:lineRule="auto"/>
        <w:rPr>
          <w:rFonts w:ascii="Times New Roman" w:hAnsi="Times New Roman"/>
          <w:b/>
          <w:sz w:val="24"/>
          <w:szCs w:val="24"/>
        </w:rPr>
      </w:pPr>
      <w:r w:rsidRPr="00A0572D">
        <w:rPr>
          <w:rFonts w:ascii="Times New Roman" w:hAnsi="Times New Roman"/>
          <w:sz w:val="24"/>
          <w:szCs w:val="24"/>
        </w:rPr>
        <w:t>Sarojini Naidu -The Village Song</w:t>
      </w:r>
    </w:p>
    <w:p w:rsidR="00C83AFB" w:rsidRPr="00A0572D" w:rsidRDefault="00C83AFB" w:rsidP="00C83AFB">
      <w:pPr>
        <w:spacing w:after="0" w:line="240" w:lineRule="auto"/>
        <w:ind w:left="1332" w:firstLine="108"/>
        <w:rPr>
          <w:rFonts w:ascii="Times New Roman" w:hAnsi="Times New Roman"/>
          <w:sz w:val="24"/>
          <w:szCs w:val="24"/>
        </w:rPr>
      </w:pPr>
      <w:r w:rsidRPr="00A0572D">
        <w:rPr>
          <w:rFonts w:ascii="Times New Roman" w:hAnsi="Times New Roman"/>
          <w:sz w:val="24"/>
          <w:szCs w:val="24"/>
        </w:rPr>
        <w:t>Song of Radha: The Milk Maid</w:t>
      </w:r>
    </w:p>
    <w:p w:rsidR="00C83AFB" w:rsidRPr="00A0572D" w:rsidRDefault="00C83AFB" w:rsidP="00C83AFB">
      <w:pPr>
        <w:spacing w:after="0" w:line="240" w:lineRule="auto"/>
        <w:rPr>
          <w:rFonts w:ascii="Times New Roman" w:hAnsi="Times New Roman"/>
          <w:sz w:val="24"/>
          <w:szCs w:val="24"/>
        </w:rPr>
      </w:pPr>
      <w:r w:rsidRPr="00A0572D">
        <w:rPr>
          <w:rFonts w:ascii="Times New Roman" w:hAnsi="Times New Roman"/>
          <w:sz w:val="24"/>
          <w:szCs w:val="24"/>
        </w:rPr>
        <w:t>Kamala Das    -The Old Play House</w:t>
      </w:r>
    </w:p>
    <w:p w:rsidR="00C83AFB" w:rsidRPr="00A0572D" w:rsidRDefault="00C83AFB" w:rsidP="00C83AFB">
      <w:pPr>
        <w:spacing w:after="0" w:line="240" w:lineRule="auto"/>
        <w:ind w:left="1332" w:firstLine="108"/>
        <w:rPr>
          <w:rFonts w:ascii="Times New Roman" w:hAnsi="Times New Roman"/>
          <w:sz w:val="24"/>
          <w:szCs w:val="24"/>
        </w:rPr>
      </w:pPr>
      <w:r w:rsidRPr="00A0572D">
        <w:rPr>
          <w:rFonts w:ascii="Times New Roman" w:hAnsi="Times New Roman"/>
          <w:sz w:val="24"/>
          <w:szCs w:val="24"/>
        </w:rPr>
        <w:t>My Grand mother’s House</w:t>
      </w:r>
    </w:p>
    <w:p w:rsidR="00C83AFB" w:rsidRPr="00A0572D" w:rsidRDefault="00C83AFB" w:rsidP="00C83AFB">
      <w:pPr>
        <w:spacing w:after="0" w:line="240" w:lineRule="auto"/>
        <w:rPr>
          <w:rFonts w:ascii="Times New Roman" w:hAnsi="Times New Roman"/>
          <w:sz w:val="24"/>
          <w:szCs w:val="24"/>
        </w:rPr>
      </w:pPr>
      <w:r w:rsidRPr="00A0572D">
        <w:rPr>
          <w:rFonts w:ascii="Times New Roman" w:hAnsi="Times New Roman"/>
          <w:sz w:val="24"/>
          <w:szCs w:val="24"/>
        </w:rPr>
        <w:t>Margaret Atwood - Marrying the Hangman</w:t>
      </w:r>
    </w:p>
    <w:p w:rsidR="00C83AFB" w:rsidRPr="00FB5967" w:rsidRDefault="00C83AFB" w:rsidP="00C83AFB">
      <w:pPr>
        <w:spacing w:after="0" w:line="240" w:lineRule="auto"/>
        <w:rPr>
          <w:rFonts w:ascii="Times New Roman" w:hAnsi="Times New Roman"/>
          <w:i/>
          <w:sz w:val="24"/>
          <w:szCs w:val="24"/>
        </w:rPr>
      </w:pPr>
      <w:r w:rsidRPr="00FB5967">
        <w:rPr>
          <w:rFonts w:ascii="Times New Roman" w:hAnsi="Times New Roman"/>
          <w:i/>
          <w:sz w:val="24"/>
          <w:szCs w:val="24"/>
        </w:rPr>
        <w:t>Toru Dutt     -Our Casuarina Tree</w:t>
      </w:r>
    </w:p>
    <w:p w:rsidR="00C83AFB" w:rsidRPr="00A0572D" w:rsidRDefault="00C83AFB" w:rsidP="00C83AFB">
      <w:pPr>
        <w:tabs>
          <w:tab w:val="left" w:pos="3555"/>
        </w:tabs>
        <w:spacing w:after="0" w:line="240" w:lineRule="auto"/>
        <w:rPr>
          <w:rFonts w:ascii="Times New Roman" w:hAnsi="Times New Roman"/>
          <w:sz w:val="24"/>
          <w:szCs w:val="24"/>
        </w:rPr>
      </w:pPr>
      <w:r w:rsidRPr="00FB5967">
        <w:rPr>
          <w:rFonts w:ascii="Times New Roman" w:hAnsi="Times New Roman"/>
          <w:i/>
          <w:sz w:val="24"/>
          <w:szCs w:val="24"/>
        </w:rPr>
        <w:t>Kamala Wijeratne  -To a Student</w:t>
      </w:r>
    </w:p>
    <w:p w:rsidR="00C83AFB" w:rsidRDefault="00C83AFB" w:rsidP="00C83AFB">
      <w:pPr>
        <w:spacing w:after="0" w:line="240" w:lineRule="auto"/>
        <w:rPr>
          <w:rFonts w:asciiTheme="majorHAnsi" w:hAnsiTheme="majorHAnsi" w:cs="Times New Roman"/>
          <w:b/>
          <w:sz w:val="24"/>
          <w:szCs w:val="24"/>
        </w:rPr>
      </w:pPr>
      <w:r w:rsidRPr="00A0572D">
        <w:rPr>
          <w:rFonts w:ascii="Times New Roman" w:hAnsi="Times New Roman"/>
          <w:sz w:val="24"/>
          <w:szCs w:val="24"/>
        </w:rPr>
        <w:t>Sylvia Plath</w:t>
      </w:r>
      <w:r w:rsidRPr="00A0572D">
        <w:rPr>
          <w:rFonts w:ascii="Times New Roman" w:hAnsi="Times New Roman"/>
          <w:sz w:val="24"/>
          <w:szCs w:val="24"/>
        </w:rPr>
        <w:tab/>
        <w:t>-Mirror</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after="0" w:line="240" w:lineRule="auto"/>
        <w:rPr>
          <w:rFonts w:ascii="Times New Roman" w:hAnsi="Times New Roman"/>
          <w:b/>
          <w:sz w:val="24"/>
          <w:szCs w:val="24"/>
        </w:rPr>
      </w:pPr>
      <w:r w:rsidRPr="00A0572D">
        <w:rPr>
          <w:rFonts w:ascii="Times New Roman" w:hAnsi="Times New Roman"/>
          <w:b/>
          <w:sz w:val="24"/>
          <w:szCs w:val="24"/>
        </w:rPr>
        <w:t>PROSE</w:t>
      </w:r>
    </w:p>
    <w:p w:rsidR="00C83AFB" w:rsidRDefault="00C83AFB" w:rsidP="00C83AFB">
      <w:pPr>
        <w:spacing w:after="0" w:line="240" w:lineRule="auto"/>
        <w:rPr>
          <w:rFonts w:ascii="Times New Roman" w:hAnsi="Times New Roman"/>
          <w:sz w:val="24"/>
          <w:szCs w:val="24"/>
        </w:rPr>
      </w:pPr>
      <w:r w:rsidRPr="00A0572D">
        <w:rPr>
          <w:rFonts w:ascii="Times New Roman" w:hAnsi="Times New Roman"/>
          <w:sz w:val="24"/>
          <w:szCs w:val="24"/>
        </w:rPr>
        <w:t>Virginia Woolf -A Room of One’s Own</w:t>
      </w:r>
    </w:p>
    <w:p w:rsidR="00C83AFB" w:rsidRDefault="00C83AFB" w:rsidP="00C83AFB">
      <w:pPr>
        <w:spacing w:after="0" w:line="240" w:lineRule="auto"/>
        <w:rPr>
          <w:rFonts w:ascii="Times New Roman" w:hAnsi="Times New Roman"/>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after="0" w:line="240" w:lineRule="auto"/>
        <w:rPr>
          <w:rFonts w:ascii="Times New Roman" w:hAnsi="Times New Roman"/>
          <w:b/>
          <w:sz w:val="24"/>
          <w:szCs w:val="24"/>
        </w:rPr>
      </w:pPr>
      <w:r w:rsidRPr="00A0572D">
        <w:rPr>
          <w:rFonts w:ascii="Times New Roman" w:hAnsi="Times New Roman"/>
          <w:b/>
          <w:sz w:val="24"/>
          <w:szCs w:val="24"/>
        </w:rPr>
        <w:t>DRAMA</w:t>
      </w:r>
    </w:p>
    <w:p w:rsidR="00C83AFB" w:rsidRDefault="00C83AFB" w:rsidP="00C83AFB">
      <w:pPr>
        <w:spacing w:after="0" w:line="240" w:lineRule="auto"/>
        <w:rPr>
          <w:rFonts w:ascii="Times New Roman" w:hAnsi="Times New Roman"/>
          <w:b/>
          <w:bCs/>
          <w:sz w:val="24"/>
          <w:szCs w:val="24"/>
        </w:rPr>
      </w:pPr>
      <w:r w:rsidRPr="00A0572D">
        <w:rPr>
          <w:rFonts w:ascii="Times New Roman" w:hAnsi="Times New Roman"/>
          <w:sz w:val="24"/>
          <w:szCs w:val="24"/>
        </w:rPr>
        <w:t>Lorraine Hansbury- A Raisin in the Sun</w:t>
      </w: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after="0" w:line="240" w:lineRule="auto"/>
        <w:rPr>
          <w:rFonts w:ascii="Times New Roman" w:hAnsi="Times New Roman"/>
          <w:b/>
          <w:sz w:val="24"/>
          <w:szCs w:val="24"/>
        </w:rPr>
      </w:pPr>
      <w:r w:rsidRPr="00A0572D">
        <w:rPr>
          <w:rFonts w:ascii="Times New Roman" w:hAnsi="Times New Roman"/>
          <w:b/>
          <w:sz w:val="24"/>
          <w:szCs w:val="24"/>
        </w:rPr>
        <w:t>FICTION</w:t>
      </w:r>
    </w:p>
    <w:p w:rsidR="00C83AFB" w:rsidRPr="00333EAC" w:rsidRDefault="00C83AFB" w:rsidP="00C83AFB">
      <w:pPr>
        <w:spacing w:after="0" w:line="240" w:lineRule="auto"/>
        <w:rPr>
          <w:rFonts w:ascii="Times New Roman" w:hAnsi="Times New Roman"/>
          <w:b/>
          <w:bCs/>
          <w:sz w:val="24"/>
          <w:szCs w:val="24"/>
        </w:rPr>
      </w:pPr>
      <w:r w:rsidRPr="00333EAC">
        <w:rPr>
          <w:rFonts w:ascii="Times New Roman" w:hAnsi="Times New Roman"/>
          <w:sz w:val="24"/>
          <w:szCs w:val="24"/>
        </w:rPr>
        <w:t>Tony Morrison – Beloved</w:t>
      </w: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after="0" w:line="240" w:lineRule="auto"/>
        <w:rPr>
          <w:rFonts w:ascii="Times New Roman" w:hAnsi="Times New Roman"/>
          <w:b/>
          <w:sz w:val="24"/>
          <w:szCs w:val="24"/>
        </w:rPr>
      </w:pPr>
      <w:r w:rsidRPr="00A0572D">
        <w:rPr>
          <w:rFonts w:ascii="Times New Roman" w:hAnsi="Times New Roman"/>
          <w:b/>
          <w:sz w:val="24"/>
          <w:szCs w:val="24"/>
        </w:rPr>
        <w:t>FEMINISM</w:t>
      </w:r>
    </w:p>
    <w:p w:rsidR="00C83AFB" w:rsidRPr="00A0572D" w:rsidRDefault="00C83AFB" w:rsidP="00C83AFB">
      <w:pPr>
        <w:spacing w:after="0" w:line="240" w:lineRule="auto"/>
        <w:ind w:left="612"/>
        <w:rPr>
          <w:rFonts w:ascii="Times New Roman" w:hAnsi="Times New Roman"/>
          <w:sz w:val="24"/>
          <w:szCs w:val="24"/>
        </w:rPr>
      </w:pPr>
      <w:r w:rsidRPr="00A0572D">
        <w:rPr>
          <w:rFonts w:ascii="Times New Roman" w:hAnsi="Times New Roman"/>
          <w:sz w:val="24"/>
          <w:szCs w:val="24"/>
        </w:rPr>
        <w:t>Gender Based Approach:</w:t>
      </w:r>
    </w:p>
    <w:p w:rsidR="00C83AFB" w:rsidRPr="00A0572D" w:rsidRDefault="00C83AFB" w:rsidP="00C83AFB">
      <w:pPr>
        <w:spacing w:after="0" w:line="240" w:lineRule="auto"/>
        <w:ind w:left="612"/>
        <w:rPr>
          <w:rFonts w:ascii="Times New Roman" w:hAnsi="Times New Roman"/>
          <w:sz w:val="24"/>
          <w:szCs w:val="24"/>
        </w:rPr>
      </w:pPr>
      <w:r w:rsidRPr="00A0572D">
        <w:rPr>
          <w:rFonts w:ascii="Times New Roman" w:hAnsi="Times New Roman"/>
          <w:sz w:val="24"/>
          <w:szCs w:val="24"/>
        </w:rPr>
        <w:t>-Introduction to Feminism</w:t>
      </w:r>
    </w:p>
    <w:p w:rsidR="00C83AFB" w:rsidRDefault="00C83AFB" w:rsidP="00C83AFB">
      <w:pPr>
        <w:spacing w:after="0" w:line="240" w:lineRule="auto"/>
        <w:rPr>
          <w:rFonts w:ascii="Times New Roman" w:hAnsi="Times New Roman"/>
          <w:sz w:val="24"/>
          <w:szCs w:val="24"/>
        </w:rPr>
      </w:pPr>
      <w:r w:rsidRPr="00A0572D">
        <w:rPr>
          <w:rFonts w:ascii="Times New Roman" w:hAnsi="Times New Roman"/>
          <w:sz w:val="24"/>
          <w:szCs w:val="24"/>
        </w:rPr>
        <w:lastRenderedPageBreak/>
        <w:t>-Feminist Criticism</w:t>
      </w:r>
    </w:p>
    <w:p w:rsidR="00C83AFB" w:rsidRDefault="00C83AFB" w:rsidP="00C83AFB">
      <w:pPr>
        <w:spacing w:after="0" w:line="240" w:lineRule="auto"/>
        <w:rPr>
          <w:rFonts w:ascii="Times New Roman" w:hAnsi="Times New Roman"/>
          <w:b/>
          <w:bCs/>
          <w:sz w:val="24"/>
          <w:szCs w:val="24"/>
        </w:rPr>
      </w:pP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C83AFB" w:rsidRPr="00F10D17" w:rsidRDefault="00C83AFB" w:rsidP="00C83AFB">
      <w:pPr>
        <w:spacing w:after="0" w:line="240" w:lineRule="auto"/>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w:t>
            </w:r>
            <w:r>
              <w:rPr>
                <w:rFonts w:asciiTheme="majorHAnsi" w:hAnsiTheme="majorHAnsi" w:cs="Times New Roman"/>
                <w:sz w:val="24"/>
                <w:szCs w:val="24"/>
              </w:rPr>
              <w:t>resentations,</w:t>
            </w:r>
            <w:r w:rsidRPr="00F10D17">
              <w:rPr>
                <w:rFonts w:asciiTheme="majorHAnsi" w:hAnsiTheme="majorHAnsi" w:cs="Times New Roman"/>
                <w:sz w:val="24"/>
                <w:szCs w:val="24"/>
              </w:rPr>
              <w:t xml:space="preserve"> Seminar ,Quiz, Assignment</w:t>
            </w:r>
            <w:r>
              <w:rPr>
                <w:rFonts w:asciiTheme="majorHAnsi" w:hAnsiTheme="majorHAnsi" w:cs="Times New Roman"/>
                <w:sz w:val="24"/>
                <w:szCs w:val="24"/>
              </w:rPr>
              <w:t>, experience discussion</w:t>
            </w:r>
          </w:p>
        </w:tc>
      </w:tr>
    </w:tbl>
    <w:p w:rsidR="00C83AFB" w:rsidRDefault="00C83AFB" w:rsidP="00C83AFB">
      <w:pPr>
        <w:spacing w:after="0"/>
        <w:jc w:val="center"/>
        <w:rPr>
          <w:rFonts w:ascii="Times New Roman" w:hAnsi="Times New Roman"/>
          <w:b/>
          <w:sz w:val="24"/>
          <w:szCs w:val="24"/>
        </w:rPr>
      </w:pPr>
    </w:p>
    <w:p w:rsidR="00C83AFB" w:rsidRPr="00A0572D" w:rsidRDefault="00C83AFB" w:rsidP="00C83AFB">
      <w:pPr>
        <w:spacing w:before="120" w:after="120" w:line="288" w:lineRule="auto"/>
        <w:rPr>
          <w:rFonts w:ascii="Times New Roman" w:hAnsi="Times New Roman"/>
          <w:b/>
          <w:sz w:val="24"/>
          <w:szCs w:val="24"/>
        </w:rPr>
      </w:pPr>
      <w:r w:rsidRPr="00A0572D">
        <w:rPr>
          <w:rFonts w:ascii="Times New Roman" w:hAnsi="Times New Roman"/>
          <w:b/>
          <w:sz w:val="24"/>
          <w:szCs w:val="24"/>
        </w:rPr>
        <w:t>Text Books:</w:t>
      </w:r>
    </w:p>
    <w:p w:rsidR="00C83AFB" w:rsidRPr="00A0572D" w:rsidRDefault="00C83AFB" w:rsidP="00C83AFB">
      <w:pPr>
        <w:numPr>
          <w:ilvl w:val="0"/>
          <w:numId w:val="33"/>
        </w:numPr>
        <w:spacing w:before="120" w:after="120" w:line="288" w:lineRule="auto"/>
        <w:ind w:left="805" w:hanging="450"/>
        <w:rPr>
          <w:rFonts w:ascii="Times New Roman" w:hAnsi="Times New Roman"/>
          <w:sz w:val="24"/>
          <w:szCs w:val="24"/>
        </w:rPr>
      </w:pPr>
      <w:r w:rsidRPr="00A0572D">
        <w:rPr>
          <w:rFonts w:ascii="Times New Roman" w:hAnsi="Times New Roman"/>
          <w:sz w:val="24"/>
          <w:szCs w:val="24"/>
        </w:rPr>
        <w:t>Contemporary Literary Theory: A student’s Companion- N. Krishnaswamy</w:t>
      </w:r>
    </w:p>
    <w:p w:rsidR="00C83AFB" w:rsidRPr="00A0572D" w:rsidRDefault="00C83AFB" w:rsidP="00C83AFB">
      <w:pPr>
        <w:numPr>
          <w:ilvl w:val="0"/>
          <w:numId w:val="33"/>
        </w:numPr>
        <w:spacing w:before="120" w:after="120" w:line="288" w:lineRule="auto"/>
        <w:ind w:left="805" w:hanging="450"/>
        <w:rPr>
          <w:rFonts w:ascii="Times New Roman" w:hAnsi="Times New Roman"/>
          <w:sz w:val="24"/>
          <w:szCs w:val="24"/>
        </w:rPr>
      </w:pPr>
      <w:r w:rsidRPr="00A0572D">
        <w:rPr>
          <w:rFonts w:ascii="Times New Roman" w:hAnsi="Times New Roman"/>
          <w:sz w:val="24"/>
          <w:szCs w:val="24"/>
        </w:rPr>
        <w:t xml:space="preserve">Prasad, Hari Mohan, Chakradhar Prasad Singh (ed). </w:t>
      </w:r>
      <w:r w:rsidRPr="00A0572D">
        <w:rPr>
          <w:rFonts w:ascii="Times New Roman" w:hAnsi="Times New Roman"/>
          <w:i/>
          <w:sz w:val="24"/>
          <w:szCs w:val="24"/>
        </w:rPr>
        <w:t>Indian Poetry in English.</w:t>
      </w:r>
      <w:r w:rsidRPr="00A0572D">
        <w:rPr>
          <w:rFonts w:ascii="Times New Roman" w:hAnsi="Times New Roman"/>
          <w:sz w:val="24"/>
          <w:szCs w:val="24"/>
        </w:rPr>
        <w:t xml:space="preserve"> New Delhi: Sterling Publishers Pvt Ltd, 1992. Print.</w:t>
      </w:r>
    </w:p>
    <w:p w:rsidR="00C83AFB" w:rsidRPr="00A0572D" w:rsidRDefault="00C83AFB" w:rsidP="00C83AFB">
      <w:pPr>
        <w:numPr>
          <w:ilvl w:val="0"/>
          <w:numId w:val="33"/>
        </w:numPr>
        <w:spacing w:before="120" w:after="120" w:line="288" w:lineRule="auto"/>
        <w:ind w:left="805" w:hanging="450"/>
        <w:rPr>
          <w:rFonts w:ascii="Times New Roman" w:hAnsi="Times New Roman"/>
          <w:sz w:val="24"/>
          <w:szCs w:val="24"/>
        </w:rPr>
      </w:pPr>
      <w:r w:rsidRPr="00A0572D">
        <w:rPr>
          <w:rFonts w:ascii="Times New Roman" w:hAnsi="Times New Roman"/>
          <w:sz w:val="24"/>
          <w:szCs w:val="24"/>
        </w:rPr>
        <w:t xml:space="preserve">Woolf, Virginia.  </w:t>
      </w:r>
      <w:r w:rsidRPr="00A0572D">
        <w:rPr>
          <w:rFonts w:ascii="Times New Roman" w:hAnsi="Times New Roman"/>
          <w:i/>
          <w:sz w:val="24"/>
          <w:szCs w:val="24"/>
        </w:rPr>
        <w:t>A Room of One’s Own</w:t>
      </w:r>
      <w:r w:rsidRPr="00A0572D">
        <w:rPr>
          <w:rFonts w:ascii="Times New Roman" w:hAnsi="Times New Roman"/>
          <w:sz w:val="24"/>
          <w:szCs w:val="24"/>
        </w:rPr>
        <w:t>. New York: Harcou</w:t>
      </w:r>
      <w:r>
        <w:rPr>
          <w:rFonts w:ascii="Times New Roman" w:hAnsi="Times New Roman"/>
          <w:sz w:val="24"/>
          <w:szCs w:val="24"/>
        </w:rPr>
        <w:t>rt Brace &amp; Company, 1974. Print</w:t>
      </w:r>
    </w:p>
    <w:p w:rsidR="00C83AFB" w:rsidRDefault="00C83AFB" w:rsidP="00C83AFB">
      <w:pPr>
        <w:numPr>
          <w:ilvl w:val="0"/>
          <w:numId w:val="33"/>
        </w:numPr>
        <w:spacing w:before="120" w:after="120" w:line="288" w:lineRule="auto"/>
        <w:ind w:left="805" w:hanging="450"/>
        <w:rPr>
          <w:rFonts w:ascii="Times New Roman" w:hAnsi="Times New Roman"/>
          <w:sz w:val="24"/>
          <w:szCs w:val="24"/>
        </w:rPr>
      </w:pPr>
      <w:r w:rsidRPr="00A0572D">
        <w:rPr>
          <w:rFonts w:ascii="Times New Roman" w:hAnsi="Times New Roman"/>
          <w:sz w:val="24"/>
          <w:szCs w:val="24"/>
        </w:rPr>
        <w:t xml:space="preserve">Narasimhaiah C.D. </w:t>
      </w:r>
      <w:r w:rsidRPr="00A0572D">
        <w:rPr>
          <w:rFonts w:ascii="Times New Roman" w:hAnsi="Times New Roman"/>
          <w:i/>
          <w:sz w:val="24"/>
          <w:szCs w:val="24"/>
        </w:rPr>
        <w:t>An Anthology of commonwealth Poetry</w:t>
      </w:r>
      <w:r w:rsidRPr="00A0572D">
        <w:rPr>
          <w:rFonts w:ascii="Times New Roman" w:hAnsi="Times New Roman"/>
          <w:sz w:val="24"/>
          <w:szCs w:val="24"/>
        </w:rPr>
        <w:t>. Delhi: Oxford University Press, 1970. Print.</w:t>
      </w:r>
    </w:p>
    <w:p w:rsidR="00C83AFB" w:rsidRDefault="00C83AFB" w:rsidP="00C83AFB">
      <w:pPr>
        <w:numPr>
          <w:ilvl w:val="0"/>
          <w:numId w:val="33"/>
        </w:numPr>
        <w:spacing w:before="120" w:after="120" w:line="288" w:lineRule="auto"/>
        <w:ind w:left="805" w:hanging="450"/>
        <w:rPr>
          <w:rFonts w:ascii="Times New Roman" w:hAnsi="Times New Roman"/>
          <w:sz w:val="24"/>
          <w:szCs w:val="24"/>
        </w:rPr>
      </w:pPr>
      <w:r w:rsidRPr="00B72C76">
        <w:rPr>
          <w:rFonts w:ascii="Times New Roman" w:hAnsi="Times New Roman"/>
          <w:sz w:val="24"/>
          <w:szCs w:val="24"/>
        </w:rPr>
        <w:t xml:space="preserve">Morrison, Toni. </w:t>
      </w:r>
      <w:r w:rsidRPr="00B72C76">
        <w:rPr>
          <w:rFonts w:ascii="Times New Roman" w:hAnsi="Times New Roman"/>
          <w:i/>
          <w:sz w:val="24"/>
          <w:szCs w:val="24"/>
        </w:rPr>
        <w:t>Beloved</w:t>
      </w:r>
      <w:r w:rsidRPr="00B72C76">
        <w:rPr>
          <w:rFonts w:ascii="Times New Roman" w:hAnsi="Times New Roman"/>
          <w:sz w:val="24"/>
          <w:szCs w:val="24"/>
        </w:rPr>
        <w:t>. London: Vintage Books, 1994. Print.</w:t>
      </w:r>
    </w:p>
    <w:p w:rsidR="00C83AFB" w:rsidRPr="00A0572D" w:rsidRDefault="00C83AFB" w:rsidP="00C83AFB">
      <w:pPr>
        <w:spacing w:before="120" w:after="120" w:line="288" w:lineRule="auto"/>
        <w:rPr>
          <w:rFonts w:ascii="Times New Roman" w:hAnsi="Times New Roman"/>
          <w:b/>
          <w:sz w:val="24"/>
          <w:szCs w:val="24"/>
        </w:rPr>
      </w:pPr>
      <w:r w:rsidRPr="00A0572D">
        <w:rPr>
          <w:rFonts w:ascii="Times New Roman" w:hAnsi="Times New Roman"/>
          <w:b/>
          <w:sz w:val="24"/>
          <w:szCs w:val="24"/>
        </w:rPr>
        <w:t>Reference Books:</w:t>
      </w:r>
    </w:p>
    <w:p w:rsidR="00C83AFB" w:rsidRPr="00A0572D" w:rsidRDefault="00C83AFB" w:rsidP="00C83AFB">
      <w:pPr>
        <w:numPr>
          <w:ilvl w:val="0"/>
          <w:numId w:val="34"/>
        </w:numPr>
        <w:spacing w:before="120" w:after="120" w:line="288" w:lineRule="auto"/>
        <w:rPr>
          <w:rFonts w:ascii="Times New Roman" w:hAnsi="Times New Roman"/>
          <w:sz w:val="24"/>
          <w:szCs w:val="24"/>
        </w:rPr>
      </w:pPr>
      <w:r w:rsidRPr="00A0572D">
        <w:rPr>
          <w:rFonts w:ascii="Times New Roman" w:hAnsi="Times New Roman"/>
          <w:sz w:val="24"/>
          <w:szCs w:val="24"/>
        </w:rPr>
        <w:t xml:space="preserve">Kanitha S. </w:t>
      </w:r>
      <w:r w:rsidRPr="00A0572D">
        <w:rPr>
          <w:rFonts w:ascii="Times New Roman" w:hAnsi="Times New Roman"/>
          <w:i/>
          <w:sz w:val="24"/>
          <w:szCs w:val="24"/>
        </w:rPr>
        <w:t>An Anthology of English Verse by Women</w:t>
      </w:r>
      <w:r w:rsidRPr="00A0572D">
        <w:rPr>
          <w:rFonts w:ascii="Times New Roman" w:hAnsi="Times New Roman"/>
          <w:sz w:val="24"/>
          <w:szCs w:val="24"/>
        </w:rPr>
        <w:t>. Madurai, 2009. Print.</w:t>
      </w:r>
    </w:p>
    <w:p w:rsidR="00C83AFB" w:rsidRPr="00A0572D" w:rsidRDefault="00C83AFB" w:rsidP="00C83AFB">
      <w:pPr>
        <w:numPr>
          <w:ilvl w:val="0"/>
          <w:numId w:val="34"/>
        </w:numPr>
        <w:spacing w:before="120" w:after="120" w:line="288" w:lineRule="auto"/>
        <w:rPr>
          <w:rFonts w:ascii="Times New Roman" w:hAnsi="Times New Roman"/>
          <w:sz w:val="24"/>
          <w:szCs w:val="24"/>
        </w:rPr>
      </w:pPr>
      <w:r w:rsidRPr="00A0572D">
        <w:rPr>
          <w:rFonts w:ascii="Times New Roman" w:hAnsi="Times New Roman"/>
          <w:sz w:val="24"/>
          <w:szCs w:val="24"/>
        </w:rPr>
        <w:t xml:space="preserve">Ruthven K.K.  </w:t>
      </w:r>
      <w:r w:rsidRPr="00A0572D">
        <w:rPr>
          <w:rFonts w:ascii="Times New Roman" w:hAnsi="Times New Roman"/>
          <w:i/>
          <w:sz w:val="24"/>
          <w:szCs w:val="24"/>
        </w:rPr>
        <w:t>Feminist Literary Theories</w:t>
      </w:r>
      <w:r w:rsidRPr="00A0572D">
        <w:rPr>
          <w:rFonts w:ascii="Times New Roman" w:hAnsi="Times New Roman"/>
          <w:sz w:val="24"/>
          <w:szCs w:val="24"/>
        </w:rPr>
        <w:t>. Cambridge: Cambridge University Press, 1990. Print.</w:t>
      </w:r>
    </w:p>
    <w:p w:rsidR="00C83AFB" w:rsidRPr="00A0572D" w:rsidRDefault="00C83AFB" w:rsidP="00C83AFB">
      <w:pPr>
        <w:numPr>
          <w:ilvl w:val="0"/>
          <w:numId w:val="34"/>
        </w:numPr>
        <w:spacing w:before="120" w:after="120" w:line="288" w:lineRule="auto"/>
        <w:rPr>
          <w:rFonts w:ascii="Times New Roman" w:hAnsi="Times New Roman"/>
          <w:sz w:val="24"/>
          <w:szCs w:val="24"/>
        </w:rPr>
      </w:pPr>
      <w:r w:rsidRPr="00A0572D">
        <w:rPr>
          <w:rFonts w:ascii="Times New Roman" w:hAnsi="Times New Roman"/>
          <w:sz w:val="24"/>
          <w:szCs w:val="24"/>
        </w:rPr>
        <w:t>Ahamed. I.G. Kamala Das: The Poetic Pilgrimage. Creative Books. New Delhi,2009.</w:t>
      </w:r>
    </w:p>
    <w:p w:rsidR="00C83AFB" w:rsidRDefault="00C83AFB" w:rsidP="00C83AFB">
      <w:pPr>
        <w:numPr>
          <w:ilvl w:val="0"/>
          <w:numId w:val="34"/>
        </w:numPr>
        <w:spacing w:before="120" w:after="120" w:line="288" w:lineRule="auto"/>
        <w:rPr>
          <w:rFonts w:ascii="Times New Roman" w:hAnsi="Times New Roman"/>
          <w:sz w:val="24"/>
          <w:szCs w:val="24"/>
        </w:rPr>
      </w:pPr>
      <w:r w:rsidRPr="00A0572D">
        <w:rPr>
          <w:rFonts w:ascii="Times New Roman" w:hAnsi="Times New Roman"/>
          <w:sz w:val="24"/>
          <w:szCs w:val="24"/>
        </w:rPr>
        <w:t>Gupta, Monika. Women Writers in the Twentieth Century Literature.  Creative Books. New Delhi,2009.</w:t>
      </w:r>
    </w:p>
    <w:p w:rsidR="00C83AFB" w:rsidRPr="00B72C76" w:rsidRDefault="00C83AFB" w:rsidP="00C83AFB">
      <w:pPr>
        <w:numPr>
          <w:ilvl w:val="0"/>
          <w:numId w:val="34"/>
        </w:numPr>
        <w:spacing w:before="120" w:after="120" w:line="288" w:lineRule="auto"/>
        <w:rPr>
          <w:rFonts w:ascii="Times New Roman" w:hAnsi="Times New Roman"/>
          <w:sz w:val="24"/>
          <w:szCs w:val="24"/>
        </w:rPr>
      </w:pPr>
      <w:r w:rsidRPr="00B72C76">
        <w:rPr>
          <w:rFonts w:ascii="Times New Roman" w:hAnsi="Times New Roman"/>
          <w:sz w:val="24"/>
          <w:szCs w:val="24"/>
        </w:rPr>
        <w:t>Irfan, Ayesha. Toni Morrison’s Beloved: A Reader’s Companion.  Creative Books. New Delhi,2009.</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69" type="#_x0000_t32" style="position:absolute;margin-left:-7.15pt;margin-top:.3pt;width:84.75pt;height:26.65pt;z-index:251681792"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            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245C5E" w:rsidRDefault="00245C5E" w:rsidP="00C83AFB">
      <w:pPr>
        <w:rPr>
          <w:rFonts w:asciiTheme="majorHAnsi" w:hAnsiTheme="majorHAnsi" w:cs="Times New Roman"/>
          <w:sz w:val="24"/>
          <w:szCs w:val="24"/>
        </w:rPr>
      </w:pPr>
    </w:p>
    <w:tbl>
      <w:tblPr>
        <w:tblStyle w:val="TableGrid"/>
        <w:tblW w:w="0" w:type="auto"/>
        <w:tblLook w:val="04A0"/>
      </w:tblPr>
      <w:tblGrid>
        <w:gridCol w:w="2204"/>
        <w:gridCol w:w="2815"/>
        <w:gridCol w:w="1867"/>
        <w:gridCol w:w="2420"/>
      </w:tblGrid>
      <w:tr w:rsidR="00C83AFB" w:rsidRPr="00984550" w:rsidTr="00C83AFB">
        <w:tc>
          <w:tcPr>
            <w:tcW w:w="2204"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lastRenderedPageBreak/>
              <w:t>Course Designed by</w:t>
            </w:r>
          </w:p>
        </w:tc>
        <w:tc>
          <w:tcPr>
            <w:tcW w:w="2815"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86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420"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204"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86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420"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204"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imes New Roman" w:hAnsi="Times New Roman"/>
                <w:sz w:val="24"/>
                <w:szCs w:val="24"/>
              </w:rPr>
            </w:pPr>
          </w:p>
          <w:p w:rsidR="00C83AFB" w:rsidRDefault="00C83AFB" w:rsidP="00C83AFB">
            <w:pPr>
              <w:rPr>
                <w:rFonts w:ascii="Times New Roman" w:hAnsi="Times New Roman"/>
                <w:sz w:val="24"/>
                <w:szCs w:val="24"/>
              </w:rPr>
            </w:pPr>
          </w:p>
          <w:p w:rsidR="00C83AFB" w:rsidRDefault="00C83AFB" w:rsidP="00C83AFB">
            <w:pPr>
              <w:rPr>
                <w:rFonts w:ascii="Times New Roman" w:hAnsi="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86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42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245C5E" w:rsidRDefault="00245C5E" w:rsidP="00C83AFB">
      <w:pPr>
        <w:jc w:val="center"/>
        <w:rPr>
          <w:rFonts w:asciiTheme="majorHAnsi" w:hAnsiTheme="majorHAnsi" w:cs="Times New Roman"/>
          <w:b/>
          <w:sz w:val="24"/>
          <w:szCs w:val="24"/>
        </w:rPr>
      </w:pPr>
    </w:p>
    <w:tbl>
      <w:tblPr>
        <w:tblStyle w:val="TableGrid"/>
        <w:tblW w:w="0" w:type="auto"/>
        <w:tblLook w:val="04A0"/>
      </w:tblPr>
      <w:tblGrid>
        <w:gridCol w:w="1832"/>
        <w:gridCol w:w="1400"/>
        <w:gridCol w:w="3010"/>
        <w:gridCol w:w="1510"/>
        <w:gridCol w:w="1554"/>
      </w:tblGrid>
      <w:tr w:rsidR="00245C5E" w:rsidRPr="00F10D17" w:rsidTr="00E33C68">
        <w:tc>
          <w:tcPr>
            <w:tcW w:w="1832"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0" w:type="dxa"/>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BA</w:t>
            </w:r>
          </w:p>
        </w:tc>
        <w:tc>
          <w:tcPr>
            <w:tcW w:w="3010" w:type="dxa"/>
            <w:vAlign w:val="center"/>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4" w:type="dxa"/>
            <w:gridSpan w:val="2"/>
          </w:tcPr>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Bachelor of Arts</w:t>
            </w:r>
          </w:p>
          <w:p w:rsidR="00245C5E" w:rsidRPr="00F10D17" w:rsidRDefault="00245C5E" w:rsidP="00E33C68">
            <w:pPr>
              <w:rPr>
                <w:rFonts w:asciiTheme="majorHAnsi" w:hAnsiTheme="majorHAnsi" w:cs="Times New Roman"/>
                <w:sz w:val="24"/>
                <w:szCs w:val="24"/>
              </w:rPr>
            </w:pPr>
            <w:r w:rsidRPr="00F10D17">
              <w:rPr>
                <w:rFonts w:asciiTheme="majorHAnsi" w:hAnsiTheme="majorHAnsi" w:cs="Times New Roman"/>
                <w:sz w:val="24"/>
                <w:szCs w:val="24"/>
              </w:rPr>
              <w:t>(ENGLISH)</w:t>
            </w:r>
          </w:p>
        </w:tc>
      </w:tr>
      <w:tr w:rsidR="00245C5E" w:rsidRPr="00F10D17" w:rsidTr="00E33C68">
        <w:trPr>
          <w:trHeight w:val="252"/>
        </w:trPr>
        <w:tc>
          <w:tcPr>
            <w:tcW w:w="1832" w:type="dxa"/>
            <w:vMerge w:val="restart"/>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0" w:type="dxa"/>
            <w:vMerge w:val="restart"/>
          </w:tcPr>
          <w:p w:rsidR="00245C5E" w:rsidRPr="00F10D17" w:rsidRDefault="00245C5E" w:rsidP="00E33C68">
            <w:pPr>
              <w:rPr>
                <w:rFonts w:asciiTheme="majorHAnsi" w:hAnsiTheme="majorHAnsi" w:cs="Times New Roman"/>
                <w:sz w:val="24"/>
                <w:szCs w:val="24"/>
              </w:rPr>
            </w:pPr>
            <w:r>
              <w:rPr>
                <w:rFonts w:ascii="Times New Roman" w:hAnsi="Times New Roman"/>
                <w:sz w:val="24"/>
                <w:szCs w:val="24"/>
              </w:rPr>
              <w:t>18UEL618</w:t>
            </w:r>
          </w:p>
        </w:tc>
        <w:tc>
          <w:tcPr>
            <w:tcW w:w="3010"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4"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2018-2021</w:t>
            </w:r>
          </w:p>
        </w:tc>
      </w:tr>
      <w:tr w:rsidR="00245C5E" w:rsidRPr="00F10D17" w:rsidTr="00E33C68">
        <w:trPr>
          <w:trHeight w:val="251"/>
        </w:trPr>
        <w:tc>
          <w:tcPr>
            <w:tcW w:w="1832" w:type="dxa"/>
            <w:vMerge/>
          </w:tcPr>
          <w:p w:rsidR="00245C5E" w:rsidRPr="00F10D17" w:rsidRDefault="00245C5E" w:rsidP="00E33C68">
            <w:pPr>
              <w:rPr>
                <w:rFonts w:asciiTheme="majorHAnsi" w:hAnsiTheme="majorHAnsi" w:cs="Times New Roman"/>
                <w:b/>
                <w:sz w:val="24"/>
                <w:szCs w:val="24"/>
              </w:rPr>
            </w:pPr>
          </w:p>
        </w:tc>
        <w:tc>
          <w:tcPr>
            <w:tcW w:w="1400" w:type="dxa"/>
            <w:vMerge/>
          </w:tcPr>
          <w:p w:rsidR="00245C5E" w:rsidRPr="00F10D17" w:rsidRDefault="00245C5E" w:rsidP="00E33C68">
            <w:pPr>
              <w:rPr>
                <w:rFonts w:asciiTheme="majorHAnsi" w:hAnsiTheme="majorHAnsi" w:cs="Times New Roman"/>
                <w:sz w:val="24"/>
                <w:szCs w:val="24"/>
              </w:rPr>
            </w:pPr>
          </w:p>
        </w:tc>
        <w:tc>
          <w:tcPr>
            <w:tcW w:w="3010" w:type="dxa"/>
            <w:vMerge w:val="restart"/>
          </w:tcPr>
          <w:p w:rsidR="00245C5E" w:rsidRPr="00F10D17" w:rsidRDefault="00245C5E" w:rsidP="00E33C68">
            <w:pPr>
              <w:rPr>
                <w:rFonts w:asciiTheme="majorHAnsi" w:hAnsiTheme="majorHAnsi" w:cs="Times New Roman"/>
                <w:sz w:val="24"/>
                <w:szCs w:val="24"/>
              </w:rPr>
            </w:pPr>
            <w:r w:rsidRPr="00A0572D">
              <w:rPr>
                <w:rFonts w:ascii="Times New Roman" w:hAnsi="Times New Roman"/>
                <w:sz w:val="24"/>
                <w:szCs w:val="24"/>
              </w:rPr>
              <w:t>Group</w:t>
            </w:r>
            <w:r w:rsidRPr="00A0572D">
              <w:rPr>
                <w:rFonts w:ascii="Times New Roman" w:hAnsi="Times New Roman"/>
                <w:b/>
                <w:sz w:val="24"/>
                <w:szCs w:val="24"/>
              </w:rPr>
              <w:t>-</w:t>
            </w:r>
            <w:r>
              <w:rPr>
                <w:rFonts w:ascii="Times New Roman" w:hAnsi="Times New Roman"/>
                <w:sz w:val="24"/>
                <w:szCs w:val="24"/>
              </w:rPr>
              <w:t xml:space="preserve">A </w:t>
            </w:r>
            <w:r w:rsidRPr="00A0572D">
              <w:rPr>
                <w:rFonts w:ascii="Times New Roman" w:hAnsi="Times New Roman"/>
                <w:sz w:val="24"/>
                <w:szCs w:val="24"/>
              </w:rPr>
              <w:t>Core-18                               Literary Criticism</w:t>
            </w:r>
          </w:p>
        </w:tc>
        <w:tc>
          <w:tcPr>
            <w:tcW w:w="1510"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4"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VI</w:t>
            </w:r>
          </w:p>
        </w:tc>
      </w:tr>
      <w:tr w:rsidR="00245C5E" w:rsidRPr="00F10D17" w:rsidTr="00E33C68">
        <w:tc>
          <w:tcPr>
            <w:tcW w:w="1832"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0"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5</w:t>
            </w:r>
          </w:p>
        </w:tc>
        <w:tc>
          <w:tcPr>
            <w:tcW w:w="3010" w:type="dxa"/>
            <w:vMerge/>
          </w:tcPr>
          <w:p w:rsidR="00245C5E" w:rsidRPr="00F10D17" w:rsidRDefault="00245C5E" w:rsidP="00E33C68">
            <w:pPr>
              <w:rPr>
                <w:rFonts w:asciiTheme="majorHAnsi" w:hAnsiTheme="majorHAnsi" w:cs="Times New Roman"/>
                <w:sz w:val="24"/>
                <w:szCs w:val="24"/>
              </w:rPr>
            </w:pPr>
          </w:p>
        </w:tc>
        <w:tc>
          <w:tcPr>
            <w:tcW w:w="1510" w:type="dxa"/>
          </w:tcPr>
          <w:p w:rsidR="00245C5E" w:rsidRPr="00F10D17" w:rsidRDefault="00245C5E" w:rsidP="00E33C68">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4" w:type="dxa"/>
          </w:tcPr>
          <w:p w:rsidR="00245C5E" w:rsidRPr="00F10D17" w:rsidRDefault="00245C5E" w:rsidP="00E33C68">
            <w:pPr>
              <w:rPr>
                <w:rFonts w:asciiTheme="majorHAnsi" w:hAnsiTheme="majorHAnsi" w:cs="Times New Roman"/>
                <w:sz w:val="24"/>
                <w:szCs w:val="24"/>
              </w:rPr>
            </w:pPr>
            <w:r>
              <w:rPr>
                <w:rFonts w:asciiTheme="majorHAnsi" w:hAnsiTheme="majorHAnsi" w:cs="Times New Roman"/>
                <w:sz w:val="24"/>
                <w:szCs w:val="24"/>
              </w:rPr>
              <w:t>04</w:t>
            </w:r>
          </w:p>
        </w:tc>
      </w:tr>
    </w:tbl>
    <w:p w:rsidR="00245C5E" w:rsidRDefault="00245C5E"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heme="majorHAnsi" w:hAnsiTheme="majorHAnsi" w:cs="Times New Roman"/>
          <w:b/>
          <w:sz w:val="24"/>
          <w:szCs w:val="24"/>
        </w:rPr>
      </w:pPr>
      <w:r w:rsidRPr="00A0572D">
        <w:rPr>
          <w:rFonts w:ascii="Times New Roman" w:hAnsi="Times New Roman"/>
          <w:sz w:val="24"/>
          <w:szCs w:val="24"/>
        </w:rPr>
        <w:t>To develop the critical competence of the students by providing a sound grounding in literary criticism and theory.</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keep in mind the tradition and trends of criticism</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express knowledge and understanding of the foundations of the world of literary criticism</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develop the critical sensibility of the students and to apply the critical theories while reading texts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demonstrate skills in the proper usage of the tenets of the theories and application</w:t>
            </w:r>
          </w:p>
        </w:tc>
      </w:tr>
    </w:tbl>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after="0" w:line="240" w:lineRule="auto"/>
        <w:rPr>
          <w:rFonts w:ascii="Times New Roman" w:hAnsi="Times New Roman"/>
          <w:caps/>
          <w:sz w:val="24"/>
          <w:szCs w:val="24"/>
        </w:rPr>
      </w:pPr>
      <w:r w:rsidRPr="00A0572D">
        <w:rPr>
          <w:rFonts w:ascii="Times New Roman" w:hAnsi="Times New Roman"/>
          <w:sz w:val="24"/>
          <w:szCs w:val="24"/>
        </w:rPr>
        <w:t>Introduction to Literary Theory</w:t>
      </w:r>
    </w:p>
    <w:p w:rsidR="00C83AFB" w:rsidRPr="00A0572D" w:rsidRDefault="00C83AFB" w:rsidP="00C83AFB">
      <w:pPr>
        <w:spacing w:after="0" w:line="240" w:lineRule="auto"/>
        <w:rPr>
          <w:rFonts w:ascii="Times New Roman" w:hAnsi="Times New Roman"/>
          <w:sz w:val="24"/>
          <w:szCs w:val="24"/>
        </w:rPr>
      </w:pPr>
      <w:r w:rsidRPr="00A0572D">
        <w:rPr>
          <w:rFonts w:ascii="Times New Roman" w:hAnsi="Times New Roman"/>
          <w:sz w:val="24"/>
          <w:szCs w:val="24"/>
        </w:rPr>
        <w:t>Introduction to Literary Criticism,</w:t>
      </w:r>
    </w:p>
    <w:p w:rsidR="00C83AFB" w:rsidRDefault="00C83AFB" w:rsidP="00C83AFB">
      <w:pPr>
        <w:spacing w:after="0" w:line="240" w:lineRule="auto"/>
        <w:rPr>
          <w:rFonts w:ascii="Times New Roman" w:hAnsi="Times New Roman"/>
          <w:b/>
          <w:sz w:val="24"/>
          <w:szCs w:val="24"/>
        </w:rPr>
      </w:pPr>
      <w:r w:rsidRPr="00A0572D">
        <w:rPr>
          <w:rFonts w:ascii="Times New Roman" w:hAnsi="Times New Roman"/>
          <w:sz w:val="24"/>
          <w:szCs w:val="24"/>
        </w:rPr>
        <w:t>Classical Criticism</w:t>
      </w:r>
      <w:r>
        <w:rPr>
          <w:rFonts w:ascii="Times New Roman" w:hAnsi="Times New Roman"/>
          <w:sz w:val="24"/>
          <w:szCs w:val="24"/>
        </w:rPr>
        <w:t xml:space="preserve"> –Plato &amp; Aristotle</w:t>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before="120" w:after="0" w:line="240" w:lineRule="auto"/>
        <w:rPr>
          <w:rFonts w:ascii="Times New Roman" w:hAnsi="Times New Roman"/>
          <w:sz w:val="24"/>
          <w:szCs w:val="24"/>
        </w:rPr>
      </w:pPr>
      <w:r>
        <w:rPr>
          <w:rFonts w:ascii="Times New Roman" w:hAnsi="Times New Roman"/>
          <w:sz w:val="24"/>
          <w:szCs w:val="24"/>
        </w:rPr>
        <w:t>Philip Sydney, Dryden, Dr. Johnson, Wordsworth</w:t>
      </w:r>
    </w:p>
    <w:p w:rsidR="00C83AFB" w:rsidRDefault="00C83AFB" w:rsidP="00C83AFB">
      <w:pPr>
        <w:spacing w:after="0" w:line="240" w:lineRule="auto"/>
        <w:rPr>
          <w:rFonts w:ascii="Times New Roman" w:hAnsi="Times New Roman"/>
          <w:b/>
          <w:sz w:val="24"/>
          <w:szCs w:val="24"/>
        </w:rPr>
      </w:pPr>
      <w:r w:rsidRPr="00A0572D">
        <w:rPr>
          <w:rFonts w:ascii="Times New Roman" w:hAnsi="Times New Roman"/>
          <w:sz w:val="24"/>
          <w:szCs w:val="24"/>
        </w:rPr>
        <w:t>Struct</w:t>
      </w:r>
      <w:r>
        <w:rPr>
          <w:rFonts w:ascii="Times New Roman" w:hAnsi="Times New Roman"/>
          <w:sz w:val="24"/>
          <w:szCs w:val="24"/>
        </w:rPr>
        <w:t xml:space="preserve">uralism, </w:t>
      </w:r>
      <w:r w:rsidRPr="00A0572D">
        <w:rPr>
          <w:rFonts w:ascii="Times New Roman" w:hAnsi="Times New Roman"/>
          <w:sz w:val="24"/>
          <w:szCs w:val="24"/>
        </w:rPr>
        <w:t>Post Structuralism</w:t>
      </w:r>
      <w:r>
        <w:rPr>
          <w:rFonts w:ascii="Times New Roman" w:hAnsi="Times New Roman"/>
          <w:sz w:val="24"/>
          <w:szCs w:val="24"/>
        </w:rPr>
        <w:t>, and Deconstruction</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rPr>
          <w:rFonts w:ascii="Times New Roman" w:hAnsi="Times New Roman"/>
          <w:b/>
          <w:sz w:val="24"/>
          <w:szCs w:val="24"/>
        </w:rPr>
      </w:pPr>
      <w:r w:rsidRPr="00A0572D">
        <w:rPr>
          <w:rFonts w:ascii="Times New Roman" w:hAnsi="Times New Roman"/>
          <w:sz w:val="24"/>
          <w:szCs w:val="24"/>
        </w:rPr>
        <w:t>Recent Theories</w:t>
      </w:r>
      <w:r>
        <w:rPr>
          <w:rFonts w:ascii="Times New Roman" w:hAnsi="Times New Roman"/>
          <w:sz w:val="24"/>
          <w:szCs w:val="24"/>
        </w:rPr>
        <w:t>: Post Modernism, Post Colonialism, and Feminism</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lastRenderedPageBreak/>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rPr>
          <w:rFonts w:ascii="Times New Roman" w:hAnsi="Times New Roman"/>
          <w:b/>
          <w:sz w:val="24"/>
          <w:szCs w:val="24"/>
        </w:rPr>
      </w:pPr>
      <w:r w:rsidRPr="00A0572D">
        <w:rPr>
          <w:rFonts w:ascii="Times New Roman" w:hAnsi="Times New Roman"/>
          <w:sz w:val="24"/>
          <w:szCs w:val="24"/>
        </w:rPr>
        <w:t>Literary Terms- Allegory</w:t>
      </w:r>
      <w:r>
        <w:rPr>
          <w:rFonts w:ascii="Times New Roman" w:hAnsi="Times New Roman"/>
          <w:sz w:val="24"/>
          <w:szCs w:val="24"/>
        </w:rPr>
        <w:t>, Connotation, Foreshadowing</w:t>
      </w:r>
      <w:r w:rsidRPr="00A0572D">
        <w:rPr>
          <w:rFonts w:ascii="Times New Roman" w:hAnsi="Times New Roman"/>
          <w:sz w:val="24"/>
          <w:szCs w:val="24"/>
        </w:rPr>
        <w:t xml:space="preserve">, Euphemism, Expressionism, Figurative Language, </w:t>
      </w:r>
      <w:r w:rsidRPr="001317F2">
        <w:rPr>
          <w:rFonts w:ascii="Times New Roman" w:hAnsi="Times New Roman"/>
          <w:i/>
          <w:sz w:val="24"/>
          <w:szCs w:val="24"/>
        </w:rPr>
        <w:t>Gothic Novel, Hyperbole</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BE014A" w:rsidRDefault="00C83AFB" w:rsidP="00C83AFB">
      <w:pPr>
        <w:spacing w:after="0" w:line="240" w:lineRule="auto"/>
        <w:rPr>
          <w:rFonts w:ascii="Times New Roman" w:hAnsi="Times New Roman"/>
          <w:b/>
          <w:bCs/>
          <w:i/>
          <w:sz w:val="24"/>
          <w:szCs w:val="24"/>
        </w:rPr>
      </w:pPr>
      <w:r w:rsidRPr="001317F2">
        <w:rPr>
          <w:rFonts w:ascii="Times New Roman" w:hAnsi="Times New Roman"/>
          <w:sz w:val="24"/>
          <w:szCs w:val="24"/>
        </w:rPr>
        <w:t>Literary Terms: Imagery, Oxymoron, Personification, Poetic Justice, Paradox, Utopias, Onamatopoeia</w:t>
      </w:r>
      <w:r w:rsidRPr="00BE014A">
        <w:rPr>
          <w:rFonts w:ascii="Times New Roman" w:hAnsi="Times New Roman"/>
          <w:i/>
          <w:sz w:val="24"/>
          <w:szCs w:val="24"/>
        </w:rPr>
        <w:t>, Stream of Consciousness, Pun</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w:t>
            </w:r>
            <w:r>
              <w:rPr>
                <w:rFonts w:asciiTheme="majorHAnsi" w:hAnsiTheme="majorHAnsi" w:cs="Times New Roman"/>
                <w:sz w:val="24"/>
                <w:szCs w:val="24"/>
              </w:rPr>
              <w:t>resentations,</w:t>
            </w:r>
            <w:r w:rsidRPr="00F10D17">
              <w:rPr>
                <w:rFonts w:asciiTheme="majorHAnsi" w:hAnsiTheme="majorHAnsi" w:cs="Times New Roman"/>
                <w:sz w:val="24"/>
                <w:szCs w:val="24"/>
              </w:rPr>
              <w:t xml:space="preserve"> Seminar ,Quiz, Assignment</w:t>
            </w:r>
          </w:p>
        </w:tc>
      </w:tr>
    </w:tbl>
    <w:p w:rsidR="00C83AFB" w:rsidRDefault="00C83AFB" w:rsidP="00C83AFB">
      <w:pPr>
        <w:spacing w:before="120" w:after="120" w:line="360" w:lineRule="auto"/>
        <w:rPr>
          <w:rFonts w:ascii="Times New Roman" w:hAnsi="Times New Roman"/>
          <w:b/>
          <w:sz w:val="24"/>
          <w:szCs w:val="24"/>
        </w:rPr>
      </w:pPr>
    </w:p>
    <w:p w:rsidR="00C83AFB" w:rsidRDefault="00C83AFB" w:rsidP="00C83AFB">
      <w:pPr>
        <w:spacing w:before="120" w:after="120" w:line="360" w:lineRule="auto"/>
        <w:rPr>
          <w:rFonts w:ascii="Times New Roman" w:hAnsi="Times New Roman"/>
          <w:b/>
          <w:sz w:val="24"/>
          <w:szCs w:val="24"/>
        </w:rPr>
      </w:pPr>
    </w:p>
    <w:p w:rsidR="00C83AFB" w:rsidRPr="00A0572D" w:rsidRDefault="00C83AFB" w:rsidP="00C83AFB">
      <w:pPr>
        <w:spacing w:before="120" w:after="120" w:line="360" w:lineRule="auto"/>
        <w:rPr>
          <w:rFonts w:ascii="Times New Roman" w:hAnsi="Times New Roman"/>
          <w:b/>
          <w:sz w:val="24"/>
          <w:szCs w:val="24"/>
        </w:rPr>
      </w:pPr>
      <w:r w:rsidRPr="00A0572D">
        <w:rPr>
          <w:rFonts w:ascii="Times New Roman" w:hAnsi="Times New Roman"/>
          <w:b/>
          <w:sz w:val="24"/>
          <w:szCs w:val="24"/>
        </w:rPr>
        <w:t>Text Books:</w:t>
      </w:r>
    </w:p>
    <w:p w:rsidR="00C83AFB" w:rsidRPr="00A0572D" w:rsidRDefault="00C83AFB" w:rsidP="00C83AFB">
      <w:pPr>
        <w:numPr>
          <w:ilvl w:val="0"/>
          <w:numId w:val="35"/>
        </w:numPr>
        <w:spacing w:before="120" w:after="120" w:line="360" w:lineRule="auto"/>
        <w:rPr>
          <w:rFonts w:ascii="Times New Roman" w:hAnsi="Times New Roman"/>
          <w:caps/>
          <w:sz w:val="24"/>
          <w:szCs w:val="24"/>
        </w:rPr>
      </w:pPr>
      <w:r w:rsidRPr="00A0572D">
        <w:rPr>
          <w:rFonts w:ascii="Times New Roman" w:hAnsi="Times New Roman"/>
          <w:sz w:val="24"/>
          <w:szCs w:val="24"/>
        </w:rPr>
        <w:t xml:space="preserve">Ravindranathan. </w:t>
      </w:r>
      <w:r w:rsidRPr="00A0572D">
        <w:rPr>
          <w:rFonts w:ascii="Times New Roman" w:hAnsi="Times New Roman"/>
          <w:i/>
          <w:sz w:val="24"/>
          <w:szCs w:val="24"/>
        </w:rPr>
        <w:t>Principles of Literary Criticism (From Plato to Post-Modernism).</w:t>
      </w:r>
      <w:r w:rsidRPr="00A0572D">
        <w:rPr>
          <w:rFonts w:ascii="Times New Roman" w:hAnsi="Times New Roman"/>
          <w:sz w:val="24"/>
          <w:szCs w:val="24"/>
        </w:rPr>
        <w:t>New Delhi: Macmillan, 1998. Print.</w:t>
      </w:r>
    </w:p>
    <w:p w:rsidR="00C83AFB" w:rsidRPr="009B3851" w:rsidRDefault="00C83AFB" w:rsidP="00C83AFB">
      <w:pPr>
        <w:pStyle w:val="ListParagraph"/>
        <w:numPr>
          <w:ilvl w:val="0"/>
          <w:numId w:val="35"/>
        </w:numPr>
        <w:rPr>
          <w:rFonts w:ascii="Times New Roman" w:hAnsi="Times New Roman"/>
          <w:b/>
          <w:sz w:val="24"/>
          <w:szCs w:val="24"/>
        </w:rPr>
      </w:pPr>
      <w:r w:rsidRPr="009B3851">
        <w:rPr>
          <w:rFonts w:ascii="Times New Roman" w:hAnsi="Times New Roman"/>
          <w:sz w:val="24"/>
          <w:szCs w:val="24"/>
        </w:rPr>
        <w:t xml:space="preserve">Abrams, M.H. </w:t>
      </w:r>
      <w:r w:rsidRPr="009B3851">
        <w:rPr>
          <w:rFonts w:ascii="Times New Roman" w:hAnsi="Times New Roman"/>
          <w:i/>
          <w:sz w:val="24"/>
          <w:szCs w:val="24"/>
        </w:rPr>
        <w:t>A Glossary of Literary Terms</w:t>
      </w:r>
      <w:r w:rsidRPr="009B3851">
        <w:rPr>
          <w:rFonts w:ascii="Times New Roman" w:hAnsi="Times New Roman"/>
          <w:sz w:val="24"/>
          <w:szCs w:val="24"/>
        </w:rPr>
        <w:t>. 3</w:t>
      </w:r>
      <w:r w:rsidRPr="009B3851">
        <w:rPr>
          <w:rFonts w:ascii="Times New Roman" w:hAnsi="Times New Roman"/>
          <w:sz w:val="24"/>
          <w:szCs w:val="24"/>
          <w:vertAlign w:val="superscript"/>
        </w:rPr>
        <w:t>rd</w:t>
      </w:r>
      <w:r w:rsidRPr="009B3851">
        <w:rPr>
          <w:rFonts w:ascii="Times New Roman" w:hAnsi="Times New Roman"/>
          <w:sz w:val="24"/>
          <w:szCs w:val="24"/>
        </w:rPr>
        <w:t xml:space="preserve"> ed. New Delhi: Macmillan, 2009. Print.</w:t>
      </w:r>
    </w:p>
    <w:p w:rsidR="00C83AFB" w:rsidRPr="00A0572D" w:rsidRDefault="00C83AFB" w:rsidP="00C83AFB">
      <w:pPr>
        <w:spacing w:before="120" w:after="120" w:line="360" w:lineRule="auto"/>
        <w:rPr>
          <w:rFonts w:ascii="Times New Roman" w:hAnsi="Times New Roman"/>
          <w:b/>
          <w:sz w:val="24"/>
          <w:szCs w:val="24"/>
        </w:rPr>
      </w:pPr>
      <w:r w:rsidRPr="00A0572D">
        <w:rPr>
          <w:rFonts w:ascii="Times New Roman" w:hAnsi="Times New Roman"/>
          <w:b/>
          <w:sz w:val="24"/>
          <w:szCs w:val="24"/>
        </w:rPr>
        <w:t>Reference Books:</w:t>
      </w:r>
    </w:p>
    <w:p w:rsidR="00C83AFB" w:rsidRPr="00A0572D" w:rsidRDefault="00C83AFB" w:rsidP="00C83AFB">
      <w:pPr>
        <w:numPr>
          <w:ilvl w:val="0"/>
          <w:numId w:val="36"/>
        </w:numPr>
        <w:spacing w:before="120" w:after="120" w:line="360" w:lineRule="auto"/>
        <w:rPr>
          <w:rFonts w:ascii="Times New Roman" w:hAnsi="Times New Roman"/>
          <w:caps/>
          <w:sz w:val="24"/>
          <w:szCs w:val="24"/>
        </w:rPr>
      </w:pPr>
      <w:r w:rsidRPr="00A0572D">
        <w:rPr>
          <w:rFonts w:ascii="Times New Roman" w:hAnsi="Times New Roman"/>
          <w:sz w:val="24"/>
          <w:szCs w:val="24"/>
        </w:rPr>
        <w:t xml:space="preserve">Barry, Peter. </w:t>
      </w:r>
      <w:r w:rsidRPr="00A0572D">
        <w:rPr>
          <w:rFonts w:ascii="Times New Roman" w:hAnsi="Times New Roman"/>
          <w:i/>
          <w:sz w:val="24"/>
          <w:szCs w:val="24"/>
        </w:rPr>
        <w:t>Beginning Theory – An Introduction to Literary Cultural Theory II.</w:t>
      </w:r>
    </w:p>
    <w:p w:rsidR="00C83AFB" w:rsidRPr="00A0572D" w:rsidRDefault="00C83AFB" w:rsidP="00C83AFB">
      <w:pPr>
        <w:numPr>
          <w:ilvl w:val="0"/>
          <w:numId w:val="36"/>
        </w:numPr>
        <w:spacing w:before="120" w:after="120" w:line="360" w:lineRule="auto"/>
        <w:rPr>
          <w:rFonts w:ascii="Times New Roman" w:hAnsi="Times New Roman"/>
          <w:caps/>
          <w:sz w:val="24"/>
          <w:szCs w:val="24"/>
        </w:rPr>
      </w:pPr>
      <w:r w:rsidRPr="00A0572D">
        <w:rPr>
          <w:rFonts w:ascii="Times New Roman" w:hAnsi="Times New Roman"/>
          <w:sz w:val="24"/>
          <w:szCs w:val="24"/>
        </w:rPr>
        <w:t xml:space="preserve">Scott,S Wilbur. </w:t>
      </w:r>
      <w:r w:rsidRPr="00A0572D">
        <w:rPr>
          <w:rFonts w:ascii="Times New Roman" w:hAnsi="Times New Roman"/>
          <w:i/>
          <w:sz w:val="24"/>
          <w:szCs w:val="24"/>
        </w:rPr>
        <w:t>Five Approaches of Literary Criticism</w:t>
      </w:r>
      <w:r w:rsidRPr="00A0572D">
        <w:rPr>
          <w:rFonts w:ascii="Times New Roman" w:hAnsi="Times New Roman"/>
          <w:sz w:val="24"/>
          <w:szCs w:val="24"/>
        </w:rPr>
        <w:t>. Cambridge: Cambridge Unversity Press. 1978. Print.</w:t>
      </w:r>
    </w:p>
    <w:p w:rsidR="00C83AFB" w:rsidRPr="00A0572D" w:rsidRDefault="00C83AFB" w:rsidP="00C83AFB">
      <w:pPr>
        <w:numPr>
          <w:ilvl w:val="0"/>
          <w:numId w:val="36"/>
        </w:numPr>
        <w:spacing w:before="120" w:after="120" w:line="360" w:lineRule="auto"/>
        <w:rPr>
          <w:rFonts w:ascii="Times New Roman" w:hAnsi="Times New Roman"/>
          <w:caps/>
          <w:sz w:val="24"/>
          <w:szCs w:val="24"/>
        </w:rPr>
      </w:pPr>
      <w:r w:rsidRPr="00A0572D">
        <w:rPr>
          <w:rFonts w:ascii="Times New Roman" w:hAnsi="Times New Roman"/>
          <w:sz w:val="24"/>
          <w:szCs w:val="24"/>
        </w:rPr>
        <w:t>Blamires, Harry. A History of Literary Criticism. New Delhi: Macmillan, 2008. Print.</w:t>
      </w:r>
    </w:p>
    <w:p w:rsidR="00C83AFB" w:rsidRPr="009B3851" w:rsidRDefault="00C83AFB" w:rsidP="00C83AFB">
      <w:pPr>
        <w:pStyle w:val="ListParagraph"/>
        <w:numPr>
          <w:ilvl w:val="0"/>
          <w:numId w:val="36"/>
        </w:numPr>
        <w:rPr>
          <w:rFonts w:ascii="Times New Roman" w:hAnsi="Times New Roman"/>
          <w:b/>
          <w:sz w:val="24"/>
          <w:szCs w:val="24"/>
        </w:rPr>
      </w:pPr>
      <w:r w:rsidRPr="009B3851">
        <w:rPr>
          <w:rFonts w:ascii="Times New Roman" w:hAnsi="Times New Roman"/>
          <w:caps/>
          <w:sz w:val="24"/>
          <w:szCs w:val="24"/>
        </w:rPr>
        <w:t>P</w:t>
      </w:r>
      <w:r w:rsidRPr="009B3851">
        <w:rPr>
          <w:rFonts w:ascii="Times New Roman" w:hAnsi="Times New Roman"/>
          <w:sz w:val="24"/>
          <w:szCs w:val="24"/>
        </w:rPr>
        <w:t>andurang, Mala. NgugiWaThiong’O: An Anthology of Recent Criticism.  Creative Books. New Delhi,2009.</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70" type="#_x0000_t32" style="position:absolute;margin-left:-7.15pt;margin-top:.3pt;width:84.75pt;height:26.65pt;z-index:251682816"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             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r>
    </w:tbl>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2148"/>
        <w:gridCol w:w="2815"/>
        <w:gridCol w:w="2148"/>
        <w:gridCol w:w="2465"/>
      </w:tblGrid>
      <w:tr w:rsidR="00C83AFB" w:rsidRPr="00984550" w:rsidTr="00C83AFB">
        <w:tc>
          <w:tcPr>
            <w:tcW w:w="2526"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lastRenderedPageBreak/>
              <w:t>Course Designed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526"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526"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tabs>
                <w:tab w:val="center" w:pos="4680"/>
                <w:tab w:val="right" w:pos="9360"/>
              </w:tabs>
              <w:spacing w:before="120" w:after="120" w:line="360" w:lineRule="auto"/>
              <w:rPr>
                <w:rFonts w:ascii="Times New Roman" w:hAnsi="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Pr>
        <w:rPr>
          <w:rFonts w:asciiTheme="majorHAnsi" w:hAnsiTheme="majorHAnsi" w:cs="Times New Roman"/>
          <w:b/>
          <w:sz w:val="24"/>
          <w:szCs w:val="24"/>
        </w:rPr>
      </w:pPr>
    </w:p>
    <w:tbl>
      <w:tblPr>
        <w:tblStyle w:val="TableGrid"/>
        <w:tblW w:w="0" w:type="auto"/>
        <w:tblLook w:val="04A0"/>
      </w:tblPr>
      <w:tblGrid>
        <w:gridCol w:w="1860"/>
        <w:gridCol w:w="1411"/>
        <w:gridCol w:w="3148"/>
        <w:gridCol w:w="1535"/>
        <w:gridCol w:w="1622"/>
      </w:tblGrid>
      <w:tr w:rsidR="00C83AFB" w:rsidRPr="00F10D17" w:rsidTr="00C83AFB">
        <w:tc>
          <w:tcPr>
            <w:tcW w:w="191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33"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420"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 xml:space="preserve">Programme Title </w:t>
            </w:r>
          </w:p>
        </w:tc>
        <w:tc>
          <w:tcPr>
            <w:tcW w:w="3339"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915"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33"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18UEL619</w:t>
            </w:r>
          </w:p>
        </w:tc>
        <w:tc>
          <w:tcPr>
            <w:tcW w:w="342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915" w:type="dxa"/>
            <w:vMerge/>
          </w:tcPr>
          <w:p w:rsidR="00C83AFB" w:rsidRPr="00F10D17" w:rsidRDefault="00C83AFB" w:rsidP="00C83AFB">
            <w:pPr>
              <w:rPr>
                <w:rFonts w:asciiTheme="majorHAnsi" w:hAnsiTheme="majorHAnsi" w:cs="Times New Roman"/>
                <w:b/>
                <w:sz w:val="24"/>
                <w:szCs w:val="24"/>
              </w:rPr>
            </w:pPr>
          </w:p>
        </w:tc>
        <w:tc>
          <w:tcPr>
            <w:tcW w:w="1433" w:type="dxa"/>
            <w:vMerge/>
          </w:tcPr>
          <w:p w:rsidR="00C83AFB" w:rsidRPr="00F10D17" w:rsidRDefault="00C83AFB" w:rsidP="00C83AFB">
            <w:pPr>
              <w:rPr>
                <w:rFonts w:asciiTheme="majorHAnsi" w:hAnsiTheme="majorHAnsi" w:cs="Times New Roman"/>
                <w:sz w:val="24"/>
                <w:szCs w:val="24"/>
              </w:rPr>
            </w:pPr>
          </w:p>
        </w:tc>
        <w:tc>
          <w:tcPr>
            <w:tcW w:w="3420" w:type="dxa"/>
            <w:vMerge w:val="restart"/>
          </w:tcPr>
          <w:p w:rsidR="00C83AFB" w:rsidRPr="00F10D17" w:rsidRDefault="00C83AFB" w:rsidP="00C83AFB">
            <w:pPr>
              <w:rPr>
                <w:rFonts w:asciiTheme="majorHAnsi" w:hAnsiTheme="majorHAnsi" w:cs="Times New Roman"/>
                <w:sz w:val="24"/>
                <w:szCs w:val="24"/>
              </w:rPr>
            </w:pPr>
            <w:r w:rsidRPr="00A0572D">
              <w:rPr>
                <w:rFonts w:ascii="Times New Roman" w:hAnsi="Times New Roman"/>
                <w:sz w:val="24"/>
                <w:szCs w:val="24"/>
              </w:rPr>
              <w:t xml:space="preserve"> Group-A                     Core-19                                World Literature in Translation</w:t>
            </w:r>
            <w:r>
              <w:rPr>
                <w:rFonts w:ascii="Times New Roman" w:hAnsi="Times New Roman"/>
                <w:sz w:val="24"/>
                <w:szCs w:val="24"/>
              </w:rPr>
              <w:t xml:space="preserve"> (Elective III)</w:t>
            </w: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191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3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5</w:t>
            </w:r>
          </w:p>
        </w:tc>
        <w:tc>
          <w:tcPr>
            <w:tcW w:w="3420" w:type="dxa"/>
            <w:vMerge/>
          </w:tcPr>
          <w:p w:rsidR="00C83AFB" w:rsidRPr="00F10D17" w:rsidRDefault="00C83AFB" w:rsidP="00C83AFB">
            <w:pPr>
              <w:rPr>
                <w:rFonts w:asciiTheme="majorHAnsi" w:hAnsiTheme="majorHAnsi" w:cs="Times New Roman"/>
                <w:sz w:val="24"/>
                <w:szCs w:val="24"/>
              </w:rPr>
            </w:pPr>
          </w:p>
        </w:tc>
        <w:tc>
          <w:tcPr>
            <w:tcW w:w="1584"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755"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04</w:t>
            </w:r>
          </w:p>
        </w:tc>
      </w:tr>
    </w:tbl>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jc w:val="both"/>
        <w:rPr>
          <w:rFonts w:ascii="Times New Roman" w:hAnsi="Times New Roman"/>
          <w:sz w:val="24"/>
          <w:szCs w:val="24"/>
        </w:rPr>
      </w:pPr>
      <w:r w:rsidRPr="00A0572D">
        <w:rPr>
          <w:rStyle w:val="Style16ptSmallcapsCentered"/>
          <w:rFonts w:ascii="Times New Roman" w:hAnsi="Times New Roman"/>
          <w:smallCaps w:val="0"/>
          <w:sz w:val="24"/>
          <w:szCs w:val="24"/>
        </w:rPr>
        <w:t>To understand and appreciate the works of writers of different ages</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2"/>
        <w:gridCol w:w="7973"/>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familiarize the learners with a few of the world classics that have been translated into English</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facilitate the learners to approach the texts from a cross-cultural perspective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apply various translation theories and perform translation tasks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analyze various works in translation</w:t>
            </w:r>
          </w:p>
        </w:tc>
      </w:tr>
    </w:tbl>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36" w:lineRule="auto"/>
        <w:rPr>
          <w:rFonts w:ascii="Times New Roman" w:hAnsi="Times New Roman"/>
          <w:b/>
          <w:sz w:val="24"/>
          <w:szCs w:val="24"/>
        </w:rPr>
      </w:pPr>
      <w:r w:rsidRPr="00A0572D">
        <w:rPr>
          <w:rFonts w:ascii="Times New Roman" w:hAnsi="Times New Roman"/>
          <w:b/>
          <w:sz w:val="24"/>
          <w:szCs w:val="24"/>
        </w:rPr>
        <w:t>Prose:</w:t>
      </w:r>
    </w:p>
    <w:p w:rsidR="00C83AFB" w:rsidRDefault="00C83AFB" w:rsidP="00C83AFB">
      <w:pPr>
        <w:rPr>
          <w:rFonts w:ascii="Times New Roman" w:hAnsi="Times New Roman"/>
          <w:b/>
          <w:sz w:val="24"/>
          <w:szCs w:val="24"/>
        </w:rPr>
      </w:pPr>
      <w:r w:rsidRPr="00A0572D">
        <w:rPr>
          <w:rFonts w:ascii="Times New Roman" w:hAnsi="Times New Roman"/>
          <w:sz w:val="24"/>
          <w:szCs w:val="24"/>
        </w:rPr>
        <w:t xml:space="preserve">       Homer’s Iliad (Book 1- 12)</w:t>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36" w:lineRule="auto"/>
        <w:outlineLvl w:val="0"/>
        <w:rPr>
          <w:rFonts w:ascii="Times New Roman" w:hAnsi="Times New Roman"/>
          <w:b/>
          <w:sz w:val="24"/>
          <w:szCs w:val="24"/>
        </w:rPr>
      </w:pPr>
      <w:r w:rsidRPr="00A0572D">
        <w:rPr>
          <w:rFonts w:ascii="Times New Roman" w:hAnsi="Times New Roman"/>
          <w:b/>
          <w:sz w:val="24"/>
          <w:szCs w:val="24"/>
        </w:rPr>
        <w:t>Prose:</w:t>
      </w:r>
    </w:p>
    <w:p w:rsidR="00C83AFB" w:rsidRDefault="00C83AFB" w:rsidP="00C83AFB">
      <w:pPr>
        <w:spacing w:after="0" w:line="240" w:lineRule="auto"/>
        <w:rPr>
          <w:rFonts w:asciiTheme="majorHAnsi" w:hAnsiTheme="majorHAnsi" w:cs="Times New Roman"/>
          <w:b/>
          <w:sz w:val="24"/>
          <w:szCs w:val="24"/>
        </w:rPr>
      </w:pPr>
      <w:r w:rsidRPr="00A0572D">
        <w:rPr>
          <w:rFonts w:ascii="Times New Roman" w:hAnsi="Times New Roman"/>
          <w:sz w:val="24"/>
          <w:szCs w:val="24"/>
        </w:rPr>
        <w:t xml:space="preserve">        Homer’s Iliad (13 – 24)</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36" w:lineRule="auto"/>
        <w:rPr>
          <w:rFonts w:ascii="Times New Roman" w:hAnsi="Times New Roman"/>
          <w:b/>
          <w:sz w:val="24"/>
          <w:szCs w:val="24"/>
        </w:rPr>
      </w:pPr>
      <w:r w:rsidRPr="00A0572D">
        <w:rPr>
          <w:rFonts w:ascii="Times New Roman" w:hAnsi="Times New Roman"/>
          <w:b/>
          <w:sz w:val="24"/>
          <w:szCs w:val="24"/>
        </w:rPr>
        <w:lastRenderedPageBreak/>
        <w:t>Poetry:</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Thirukkural 30 couplets      </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        Part I :      </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              Chapter - 1 (1-4 &amp; 10)              </w:t>
      </w:r>
    </w:p>
    <w:p w:rsidR="00C83AFB" w:rsidRPr="00A0572D" w:rsidRDefault="00C83AFB" w:rsidP="00C83AFB">
      <w:pPr>
        <w:spacing w:after="0"/>
        <w:rPr>
          <w:rFonts w:ascii="Times New Roman" w:hAnsi="Times New Roman"/>
          <w:sz w:val="24"/>
          <w:szCs w:val="24"/>
        </w:rPr>
      </w:pPr>
      <w:r>
        <w:rPr>
          <w:rFonts w:ascii="Times New Roman" w:hAnsi="Times New Roman"/>
          <w:sz w:val="24"/>
          <w:szCs w:val="24"/>
        </w:rPr>
        <w:t xml:space="preserve">              Chapter  - 8 (71-8</w:t>
      </w:r>
      <w:r w:rsidRPr="00A0572D">
        <w:rPr>
          <w:rFonts w:ascii="Times New Roman" w:hAnsi="Times New Roman"/>
          <w:sz w:val="24"/>
          <w:szCs w:val="24"/>
        </w:rPr>
        <w:t>0)</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        Part II:</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              Chapter - 40 (391, 392, 393, 396 &amp; 400)</w:t>
      </w:r>
    </w:p>
    <w:p w:rsidR="00C83AFB" w:rsidRPr="00A0572D" w:rsidRDefault="00C83AFB" w:rsidP="00C83AFB">
      <w:pPr>
        <w:spacing w:after="0"/>
        <w:rPr>
          <w:rFonts w:ascii="Times New Roman" w:hAnsi="Times New Roman"/>
          <w:sz w:val="24"/>
          <w:szCs w:val="24"/>
        </w:rPr>
      </w:pPr>
      <w:r w:rsidRPr="00A0572D">
        <w:rPr>
          <w:rFonts w:ascii="Times New Roman" w:hAnsi="Times New Roman"/>
          <w:sz w:val="24"/>
          <w:szCs w:val="24"/>
        </w:rPr>
        <w:t xml:space="preserve">              Chapter - 88 (871, 876, 877, 878 &amp; 879)</w:t>
      </w:r>
    </w:p>
    <w:p w:rsidR="00C83AFB" w:rsidRDefault="00C83AFB" w:rsidP="00C83AFB">
      <w:pPr>
        <w:spacing w:after="0"/>
        <w:rPr>
          <w:rFonts w:asciiTheme="majorHAnsi" w:hAnsiTheme="majorHAnsi" w:cs="Times New Roman"/>
          <w:b/>
          <w:sz w:val="24"/>
          <w:szCs w:val="24"/>
        </w:rPr>
      </w:pPr>
      <w:r>
        <w:rPr>
          <w:rFonts w:ascii="Times New Roman" w:hAnsi="Times New Roman"/>
          <w:sz w:val="24"/>
          <w:szCs w:val="24"/>
        </w:rPr>
        <w:t xml:space="preserve">              </w:t>
      </w:r>
      <w:r w:rsidRPr="00A0572D">
        <w:rPr>
          <w:rFonts w:ascii="Times New Roman" w:hAnsi="Times New Roman"/>
          <w:sz w:val="24"/>
          <w:szCs w:val="24"/>
        </w:rPr>
        <w:t>Chapter – 104 (1032, 1033, 1035, 1038 &amp; 1040)</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Pr="00A0572D" w:rsidRDefault="00C83AFB" w:rsidP="00C83AFB">
      <w:pPr>
        <w:spacing w:before="120" w:after="120" w:line="336" w:lineRule="auto"/>
        <w:outlineLvl w:val="0"/>
        <w:rPr>
          <w:rFonts w:ascii="Times New Roman" w:hAnsi="Times New Roman"/>
          <w:b/>
          <w:sz w:val="24"/>
          <w:szCs w:val="24"/>
        </w:rPr>
      </w:pPr>
      <w:r w:rsidRPr="00A0572D">
        <w:rPr>
          <w:rFonts w:ascii="Times New Roman" w:hAnsi="Times New Roman"/>
          <w:b/>
          <w:sz w:val="24"/>
          <w:szCs w:val="24"/>
        </w:rPr>
        <w:t>Fiction:</w:t>
      </w:r>
    </w:p>
    <w:p w:rsidR="00C83AFB" w:rsidRDefault="00C83AFB" w:rsidP="00C83AFB">
      <w:pPr>
        <w:rPr>
          <w:rFonts w:asciiTheme="majorHAnsi" w:hAnsiTheme="majorHAnsi" w:cs="Times New Roman"/>
          <w:b/>
          <w:sz w:val="24"/>
          <w:szCs w:val="24"/>
        </w:rPr>
      </w:pPr>
      <w:r w:rsidRPr="00FB5967">
        <w:rPr>
          <w:rFonts w:ascii="Times New Roman" w:hAnsi="Times New Roman"/>
          <w:i/>
          <w:sz w:val="24"/>
          <w:szCs w:val="24"/>
        </w:rPr>
        <w:t>Thakazhli Siva Sankaran Pillai - Chemmeen</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C83AFB" w:rsidRDefault="00C83AFB" w:rsidP="00C83AFB">
      <w:pPr>
        <w:spacing w:before="120" w:after="120" w:line="360" w:lineRule="auto"/>
        <w:outlineLvl w:val="0"/>
        <w:rPr>
          <w:rFonts w:ascii="Times New Roman" w:hAnsi="Times New Roman"/>
          <w:sz w:val="24"/>
          <w:szCs w:val="24"/>
        </w:rPr>
      </w:pPr>
      <w:r w:rsidRPr="00A0572D">
        <w:rPr>
          <w:rFonts w:ascii="Times New Roman" w:hAnsi="Times New Roman"/>
          <w:b/>
          <w:sz w:val="24"/>
          <w:szCs w:val="24"/>
        </w:rPr>
        <w:t>Short Stor</w:t>
      </w:r>
      <w:r>
        <w:rPr>
          <w:rFonts w:ascii="Times New Roman" w:hAnsi="Times New Roman"/>
          <w:b/>
          <w:sz w:val="24"/>
          <w:szCs w:val="24"/>
        </w:rPr>
        <w:t>ies</w:t>
      </w:r>
      <w:r w:rsidRPr="00A0572D">
        <w:rPr>
          <w:rFonts w:ascii="Times New Roman" w:hAnsi="Times New Roman"/>
          <w:sz w:val="24"/>
          <w:szCs w:val="24"/>
        </w:rPr>
        <w:t xml:space="preserve"> :</w:t>
      </w:r>
    </w:p>
    <w:p w:rsidR="00C83AFB" w:rsidRDefault="00C83AFB" w:rsidP="00C83AFB">
      <w:pPr>
        <w:spacing w:before="120" w:after="120" w:line="240" w:lineRule="auto"/>
        <w:outlineLvl w:val="0"/>
        <w:rPr>
          <w:rFonts w:ascii="Times New Roman" w:hAnsi="Times New Roman"/>
          <w:sz w:val="24"/>
          <w:szCs w:val="24"/>
        </w:rPr>
      </w:pPr>
      <w:r w:rsidRPr="00410A78">
        <w:rPr>
          <w:rFonts w:ascii="Times New Roman" w:hAnsi="Times New Roman"/>
          <w:sz w:val="24"/>
          <w:szCs w:val="24"/>
        </w:rPr>
        <w:t>Love Sought is Good; Given Unsought is Better</w:t>
      </w:r>
    </w:p>
    <w:p w:rsidR="00C83AFB" w:rsidRPr="002938AC" w:rsidRDefault="00C83AFB" w:rsidP="00C83AFB">
      <w:pPr>
        <w:spacing w:before="120" w:after="120" w:line="240" w:lineRule="auto"/>
        <w:outlineLvl w:val="0"/>
        <w:rPr>
          <w:rFonts w:ascii="Times New Roman" w:hAnsi="Times New Roman"/>
          <w:sz w:val="24"/>
          <w:szCs w:val="24"/>
        </w:rPr>
      </w:pPr>
      <w:r w:rsidRPr="00FB5967">
        <w:rPr>
          <w:rFonts w:ascii="Times New Roman" w:hAnsi="Times New Roman"/>
          <w:i/>
          <w:sz w:val="24"/>
          <w:szCs w:val="24"/>
        </w:rPr>
        <w:t>The Necklace</w:t>
      </w:r>
    </w:p>
    <w:p w:rsidR="00C83AFB" w:rsidRDefault="00C83AFB" w:rsidP="00C83AFB">
      <w:pPr>
        <w:spacing w:after="0" w:line="240" w:lineRule="auto"/>
        <w:rPr>
          <w:rFonts w:ascii="Times New Roman" w:hAnsi="Times New Roman"/>
          <w:sz w:val="24"/>
          <w:szCs w:val="24"/>
        </w:rPr>
      </w:pPr>
      <w:r w:rsidRPr="00410A78">
        <w:rPr>
          <w:rFonts w:ascii="Times New Roman" w:hAnsi="Times New Roman"/>
          <w:sz w:val="24"/>
          <w:szCs w:val="24"/>
        </w:rPr>
        <w:t>The Lampstand Woman</w:t>
      </w:r>
    </w:p>
    <w:p w:rsidR="00C83AFB" w:rsidRDefault="00C83AFB" w:rsidP="00C83AFB">
      <w:pPr>
        <w:spacing w:after="0" w:line="240" w:lineRule="auto"/>
        <w:rPr>
          <w:rFonts w:ascii="Times New Roman" w:hAnsi="Times New Roman"/>
          <w:b/>
          <w:bCs/>
          <w:sz w:val="24"/>
          <w:szCs w:val="24"/>
        </w:rPr>
      </w:pP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sidRPr="00F10D17">
        <w:rPr>
          <w:rFonts w:asciiTheme="majorHAnsi" w:eastAsia="Calibri" w:hAnsiTheme="majorHAnsi" w:cs="Times New Roman"/>
          <w:sz w:val="24"/>
          <w:szCs w:val="24"/>
        </w:rPr>
        <w:t xml:space="preserve"> texts</w:t>
      </w:r>
      <w:r>
        <w:rPr>
          <w:rFonts w:asciiTheme="majorHAnsi" w:eastAsia="Calibri" w:hAnsiTheme="majorHAnsi" w:cs="Times New Roman"/>
          <w:sz w:val="24"/>
          <w:szCs w:val="24"/>
        </w:rPr>
        <w:t xml:space="preserve"> and topics</w:t>
      </w:r>
      <w:r w:rsidRPr="00F10D17">
        <w:rPr>
          <w:rFonts w:asciiTheme="majorHAnsi" w:eastAsia="Calibri" w:hAnsiTheme="majorHAnsi" w:cs="Times New Roman"/>
          <w:sz w:val="24"/>
          <w:szCs w:val="24"/>
        </w:rPr>
        <w:t xml:space="preserve"> are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 xml:space="preserve">Total </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65Hrs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w:t>
            </w:r>
            <w:r>
              <w:rPr>
                <w:rFonts w:asciiTheme="majorHAnsi" w:hAnsiTheme="majorHAnsi" w:cs="Times New Roman"/>
                <w:sz w:val="24"/>
                <w:szCs w:val="24"/>
              </w:rPr>
              <w:t xml:space="preserve"> Presentations</w:t>
            </w:r>
            <w:r w:rsidRPr="00F10D17">
              <w:rPr>
                <w:rFonts w:asciiTheme="majorHAnsi" w:hAnsiTheme="majorHAnsi" w:cs="Times New Roman"/>
                <w:sz w:val="24"/>
                <w:szCs w:val="24"/>
              </w:rPr>
              <w:t>, Seminar ,Quiz, Assignment</w:t>
            </w:r>
            <w:r>
              <w:rPr>
                <w:rFonts w:asciiTheme="majorHAnsi" w:hAnsiTheme="majorHAnsi" w:cs="Times New Roman"/>
                <w:sz w:val="24"/>
                <w:szCs w:val="24"/>
              </w:rPr>
              <w:t>, translation activities</w:t>
            </w:r>
          </w:p>
        </w:tc>
      </w:tr>
    </w:tbl>
    <w:p w:rsidR="00C83AFB" w:rsidRDefault="00C83AFB" w:rsidP="00C83AFB">
      <w:pPr>
        <w:jc w:val="center"/>
        <w:rPr>
          <w:rFonts w:ascii="Times New Roman" w:hAnsi="Times New Roman"/>
          <w:b/>
          <w:sz w:val="24"/>
          <w:szCs w:val="24"/>
        </w:rPr>
      </w:pPr>
    </w:p>
    <w:p w:rsidR="00C83AFB" w:rsidRPr="00A0572D" w:rsidRDefault="00C83AFB" w:rsidP="00C83AFB">
      <w:pPr>
        <w:spacing w:before="120" w:after="120" w:line="360" w:lineRule="auto"/>
        <w:rPr>
          <w:rFonts w:ascii="Times New Roman" w:hAnsi="Times New Roman"/>
          <w:b/>
          <w:sz w:val="24"/>
          <w:szCs w:val="24"/>
        </w:rPr>
      </w:pPr>
      <w:r w:rsidRPr="00A0572D">
        <w:rPr>
          <w:rFonts w:ascii="Times New Roman" w:hAnsi="Times New Roman"/>
          <w:b/>
          <w:sz w:val="24"/>
          <w:szCs w:val="24"/>
        </w:rPr>
        <w:t>Text Books</w:t>
      </w:r>
    </w:p>
    <w:p w:rsidR="00C83AFB" w:rsidRPr="00A0572D" w:rsidRDefault="00C83AFB" w:rsidP="00C83AFB">
      <w:pPr>
        <w:numPr>
          <w:ilvl w:val="0"/>
          <w:numId w:val="1"/>
        </w:numPr>
        <w:tabs>
          <w:tab w:val="clear" w:pos="1080"/>
        </w:tabs>
        <w:spacing w:before="120" w:after="120" w:line="240" w:lineRule="auto"/>
        <w:ind w:left="720"/>
        <w:outlineLvl w:val="0"/>
        <w:rPr>
          <w:rFonts w:ascii="Times New Roman" w:hAnsi="Times New Roman"/>
          <w:sz w:val="24"/>
          <w:szCs w:val="24"/>
        </w:rPr>
      </w:pPr>
      <w:r>
        <w:rPr>
          <w:rFonts w:ascii="Times New Roman" w:hAnsi="Times New Roman"/>
          <w:caps/>
          <w:sz w:val="24"/>
          <w:szCs w:val="24"/>
        </w:rPr>
        <w:t>H</w:t>
      </w:r>
      <w:r>
        <w:rPr>
          <w:rFonts w:ascii="Times New Roman" w:hAnsi="Times New Roman"/>
          <w:sz w:val="24"/>
          <w:szCs w:val="24"/>
        </w:rPr>
        <w:t>omer.</w:t>
      </w:r>
      <w:r w:rsidRPr="00126C0A">
        <w:rPr>
          <w:rFonts w:ascii="Times New Roman" w:hAnsi="Times New Roman"/>
          <w:i/>
          <w:sz w:val="24"/>
          <w:szCs w:val="24"/>
        </w:rPr>
        <w:t>The Iliad</w:t>
      </w:r>
      <w:r>
        <w:rPr>
          <w:rFonts w:ascii="Times New Roman" w:hAnsi="Times New Roman"/>
          <w:sz w:val="24"/>
          <w:szCs w:val="24"/>
        </w:rPr>
        <w:t xml:space="preserve">. </w:t>
      </w:r>
      <w:r w:rsidRPr="00A0572D">
        <w:rPr>
          <w:rFonts w:ascii="Times New Roman" w:hAnsi="Times New Roman"/>
          <w:sz w:val="24"/>
          <w:szCs w:val="24"/>
        </w:rPr>
        <w:t>Projapoti,</w:t>
      </w:r>
      <w:r>
        <w:rPr>
          <w:rFonts w:ascii="Times New Roman" w:hAnsi="Times New Roman"/>
          <w:sz w:val="24"/>
          <w:szCs w:val="24"/>
        </w:rPr>
        <w:t xml:space="preserve"> Kolkata.2015</w:t>
      </w:r>
    </w:p>
    <w:p w:rsidR="00C83AFB" w:rsidRPr="00A0572D" w:rsidRDefault="00C83AFB" w:rsidP="00C83AFB">
      <w:pPr>
        <w:numPr>
          <w:ilvl w:val="0"/>
          <w:numId w:val="1"/>
        </w:numPr>
        <w:tabs>
          <w:tab w:val="clear" w:pos="1080"/>
        </w:tabs>
        <w:spacing w:before="120" w:after="120" w:line="240" w:lineRule="auto"/>
        <w:ind w:left="720"/>
        <w:outlineLvl w:val="0"/>
        <w:rPr>
          <w:rFonts w:ascii="Times New Roman" w:hAnsi="Times New Roman"/>
          <w:sz w:val="24"/>
          <w:szCs w:val="24"/>
        </w:rPr>
      </w:pPr>
      <w:r>
        <w:rPr>
          <w:rFonts w:ascii="Times New Roman" w:hAnsi="Times New Roman"/>
          <w:sz w:val="24"/>
          <w:szCs w:val="24"/>
        </w:rPr>
        <w:t>V.Sivakumaran.S.A.Sankaranarayanan.ed.,</w:t>
      </w:r>
      <w:r w:rsidRPr="00126C0A">
        <w:rPr>
          <w:rFonts w:ascii="Times New Roman" w:hAnsi="Times New Roman"/>
          <w:i/>
          <w:sz w:val="24"/>
          <w:szCs w:val="24"/>
        </w:rPr>
        <w:t>Tales Classic and Current</w:t>
      </w:r>
      <w:r>
        <w:rPr>
          <w:rFonts w:ascii="Times New Roman" w:hAnsi="Times New Roman"/>
          <w:sz w:val="24"/>
          <w:szCs w:val="24"/>
        </w:rPr>
        <w:t>.</w:t>
      </w:r>
      <w:r w:rsidRPr="00A0572D">
        <w:rPr>
          <w:rFonts w:ascii="Times New Roman" w:hAnsi="Times New Roman"/>
          <w:sz w:val="24"/>
          <w:szCs w:val="24"/>
        </w:rPr>
        <w:t xml:space="preserve"> Hi-Tech Publications</w:t>
      </w:r>
      <w:r>
        <w:rPr>
          <w:rFonts w:ascii="Times New Roman" w:hAnsi="Times New Roman"/>
          <w:sz w:val="24"/>
          <w:szCs w:val="24"/>
        </w:rPr>
        <w:t>.2004</w:t>
      </w:r>
    </w:p>
    <w:p w:rsidR="00C83AFB" w:rsidRPr="00A0572D" w:rsidRDefault="00C83AFB" w:rsidP="00C83AFB">
      <w:pPr>
        <w:numPr>
          <w:ilvl w:val="0"/>
          <w:numId w:val="1"/>
        </w:numPr>
        <w:tabs>
          <w:tab w:val="clear" w:pos="1080"/>
        </w:tabs>
        <w:spacing w:before="120" w:after="120" w:line="240" w:lineRule="auto"/>
        <w:ind w:left="720"/>
        <w:outlineLvl w:val="0"/>
        <w:rPr>
          <w:rFonts w:ascii="Times New Roman" w:hAnsi="Times New Roman"/>
          <w:sz w:val="24"/>
          <w:szCs w:val="24"/>
        </w:rPr>
      </w:pPr>
      <w:r>
        <w:rPr>
          <w:rFonts w:ascii="Times New Roman" w:hAnsi="Times New Roman"/>
          <w:sz w:val="24"/>
          <w:szCs w:val="24"/>
        </w:rPr>
        <w:t>Sankaranpillai Thakazhi.</w:t>
      </w:r>
      <w:r w:rsidRPr="00126C0A">
        <w:rPr>
          <w:rFonts w:ascii="Times New Roman" w:hAnsi="Times New Roman"/>
          <w:i/>
          <w:sz w:val="24"/>
          <w:szCs w:val="24"/>
        </w:rPr>
        <w:t xml:space="preserve"> Chemmeen</w:t>
      </w:r>
      <w:r>
        <w:rPr>
          <w:rFonts w:ascii="Times New Roman" w:hAnsi="Times New Roman"/>
          <w:sz w:val="24"/>
          <w:szCs w:val="24"/>
        </w:rPr>
        <w:t>. Jaico Publishing House.1999</w:t>
      </w:r>
    </w:p>
    <w:p w:rsidR="00C83AFB" w:rsidRPr="00A0572D" w:rsidRDefault="00C83AFB" w:rsidP="00C83AFB">
      <w:pPr>
        <w:numPr>
          <w:ilvl w:val="0"/>
          <w:numId w:val="1"/>
        </w:numPr>
        <w:tabs>
          <w:tab w:val="clear" w:pos="1080"/>
        </w:tabs>
        <w:spacing w:before="120" w:after="120" w:line="240" w:lineRule="auto"/>
        <w:ind w:left="720"/>
        <w:outlineLvl w:val="0"/>
        <w:rPr>
          <w:rFonts w:ascii="Times New Roman" w:hAnsi="Times New Roman"/>
          <w:sz w:val="24"/>
          <w:szCs w:val="24"/>
        </w:rPr>
      </w:pPr>
      <w:r w:rsidRPr="00A0572D">
        <w:rPr>
          <w:rFonts w:ascii="Times New Roman" w:hAnsi="Times New Roman"/>
          <w:sz w:val="24"/>
          <w:szCs w:val="24"/>
        </w:rPr>
        <w:t>Iyer</w:t>
      </w:r>
      <w:r>
        <w:rPr>
          <w:rFonts w:ascii="Times New Roman" w:hAnsi="Times New Roman"/>
          <w:sz w:val="24"/>
          <w:szCs w:val="24"/>
        </w:rPr>
        <w:t>.V.V.S.</w:t>
      </w:r>
      <w:r w:rsidRPr="00A0572D">
        <w:rPr>
          <w:rFonts w:ascii="Times New Roman" w:hAnsi="Times New Roman"/>
          <w:sz w:val="24"/>
          <w:szCs w:val="24"/>
        </w:rPr>
        <w:t xml:space="preserve"> </w:t>
      </w:r>
      <w:r w:rsidRPr="00F462EE">
        <w:rPr>
          <w:rFonts w:ascii="Times New Roman" w:hAnsi="Times New Roman"/>
          <w:i/>
          <w:sz w:val="24"/>
          <w:szCs w:val="24"/>
        </w:rPr>
        <w:t>Thirukkural</w:t>
      </w:r>
      <w:r>
        <w:rPr>
          <w:rFonts w:ascii="Times New Roman" w:hAnsi="Times New Roman"/>
          <w:sz w:val="24"/>
          <w:szCs w:val="24"/>
        </w:rPr>
        <w:t>.trans., S</w:t>
      </w:r>
      <w:r w:rsidRPr="00A0572D">
        <w:rPr>
          <w:rFonts w:ascii="Times New Roman" w:hAnsi="Times New Roman"/>
          <w:sz w:val="24"/>
          <w:szCs w:val="24"/>
        </w:rPr>
        <w:t>ri Ramakrishna Tapovanam,Trichi</w:t>
      </w:r>
      <w:r>
        <w:rPr>
          <w:rFonts w:ascii="Times New Roman" w:hAnsi="Times New Roman"/>
          <w:sz w:val="24"/>
          <w:szCs w:val="24"/>
        </w:rPr>
        <w:t>.</w:t>
      </w:r>
    </w:p>
    <w:p w:rsidR="00C83AFB" w:rsidRPr="00E55DC6" w:rsidRDefault="00C83AFB" w:rsidP="00C83AFB">
      <w:pPr>
        <w:rPr>
          <w:rFonts w:ascii="Times New Roman" w:hAnsi="Times New Roman"/>
          <w:b/>
          <w:sz w:val="24"/>
          <w:szCs w:val="24"/>
        </w:rPr>
      </w:pPr>
      <w:r w:rsidRPr="00E55DC6">
        <w:rPr>
          <w:rFonts w:ascii="Times New Roman" w:hAnsi="Times New Roman"/>
          <w:b/>
          <w:sz w:val="24"/>
          <w:szCs w:val="24"/>
        </w:rPr>
        <w:t>Reference Books</w:t>
      </w:r>
    </w:p>
    <w:p w:rsidR="00C83AFB" w:rsidRPr="00E55DC6" w:rsidRDefault="00C83AFB" w:rsidP="00C83AFB">
      <w:pPr>
        <w:spacing w:line="240" w:lineRule="auto"/>
        <w:rPr>
          <w:rFonts w:ascii="Times New Roman" w:hAnsi="Times New Roman"/>
          <w:sz w:val="24"/>
          <w:szCs w:val="24"/>
        </w:rPr>
      </w:pPr>
      <w:r w:rsidRPr="00E55DC6">
        <w:rPr>
          <w:rFonts w:ascii="Times New Roman" w:hAnsi="Times New Roman"/>
          <w:b/>
          <w:sz w:val="24"/>
          <w:szCs w:val="24"/>
        </w:rPr>
        <w:t>•</w:t>
      </w:r>
      <w:r w:rsidRPr="00E55DC6">
        <w:rPr>
          <w:rFonts w:ascii="Times New Roman" w:hAnsi="Times New Roman"/>
          <w:b/>
          <w:sz w:val="24"/>
          <w:szCs w:val="24"/>
        </w:rPr>
        <w:tab/>
      </w:r>
      <w:r>
        <w:rPr>
          <w:rFonts w:ascii="Helvetica" w:hAnsi="Helvetica" w:cs="Helvetica"/>
          <w:color w:val="000000"/>
          <w:sz w:val="21"/>
          <w:szCs w:val="21"/>
          <w:shd w:val="clear" w:color="auto" w:fill="F1F4F5"/>
        </w:rPr>
        <w:t>Bassnett, Susan. </w:t>
      </w:r>
      <w:r>
        <w:rPr>
          <w:rFonts w:ascii="Helvetica" w:hAnsi="Helvetica" w:cs="Helvetica"/>
          <w:i/>
          <w:iCs/>
          <w:color w:val="000000"/>
          <w:sz w:val="21"/>
          <w:szCs w:val="21"/>
          <w:shd w:val="clear" w:color="auto" w:fill="F1F4F5"/>
        </w:rPr>
        <w:t>Translation Studies</w:t>
      </w:r>
      <w:r>
        <w:rPr>
          <w:rFonts w:ascii="Helvetica" w:hAnsi="Helvetica" w:cs="Helvetica"/>
          <w:color w:val="000000"/>
          <w:sz w:val="21"/>
          <w:szCs w:val="21"/>
          <w:shd w:val="clear" w:color="auto" w:fill="F1F4F5"/>
        </w:rPr>
        <w:t>. Routledge, 2014.</w:t>
      </w:r>
    </w:p>
    <w:p w:rsidR="00C83AFB" w:rsidRPr="00E55DC6" w:rsidRDefault="00C83AFB" w:rsidP="00C83AFB">
      <w:pPr>
        <w:spacing w:line="240" w:lineRule="auto"/>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Pr>
          <w:rFonts w:ascii="Helvetica" w:hAnsi="Helvetica" w:cs="Helvetica"/>
          <w:color w:val="000000"/>
          <w:sz w:val="21"/>
          <w:szCs w:val="21"/>
          <w:shd w:val="clear" w:color="auto" w:fill="F1F4F5"/>
        </w:rPr>
        <w:t>Nair, Sreedevi K. </w:t>
      </w:r>
      <w:r>
        <w:rPr>
          <w:rFonts w:ascii="Helvetica" w:hAnsi="Helvetica" w:cs="Helvetica"/>
          <w:i/>
          <w:iCs/>
          <w:color w:val="000000"/>
          <w:sz w:val="21"/>
          <w:szCs w:val="21"/>
          <w:shd w:val="clear" w:color="auto" w:fill="F1F4F5"/>
        </w:rPr>
        <w:t>Aspects of Translation</w:t>
      </w:r>
      <w:r>
        <w:rPr>
          <w:rFonts w:ascii="Helvetica" w:hAnsi="Helvetica" w:cs="Helvetica"/>
          <w:color w:val="000000"/>
          <w:sz w:val="21"/>
          <w:szCs w:val="21"/>
          <w:shd w:val="clear" w:color="auto" w:fill="F1F4F5"/>
        </w:rPr>
        <w:t>. Creative Books, 1996.</w:t>
      </w:r>
    </w:p>
    <w:p w:rsidR="00C83AFB" w:rsidRPr="00E55DC6" w:rsidRDefault="00C83AFB" w:rsidP="00C83AFB">
      <w:pPr>
        <w:spacing w:line="240" w:lineRule="auto"/>
        <w:rPr>
          <w:rFonts w:ascii="Times New Roman" w:hAnsi="Times New Roman"/>
          <w:sz w:val="24"/>
          <w:szCs w:val="24"/>
        </w:rPr>
      </w:pPr>
      <w:r>
        <w:rPr>
          <w:rFonts w:ascii="Times New Roman" w:hAnsi="Times New Roman"/>
          <w:sz w:val="24"/>
          <w:szCs w:val="24"/>
        </w:rPr>
        <w:t>•</w:t>
      </w:r>
      <w:r>
        <w:rPr>
          <w:rFonts w:ascii="Times New Roman" w:hAnsi="Times New Roman"/>
          <w:sz w:val="24"/>
          <w:szCs w:val="24"/>
        </w:rPr>
        <w:tab/>
      </w:r>
      <w:r>
        <w:rPr>
          <w:rFonts w:ascii="Helvetica" w:hAnsi="Helvetica" w:cs="Helvetica"/>
          <w:color w:val="000000"/>
          <w:sz w:val="21"/>
          <w:szCs w:val="21"/>
          <w:shd w:val="clear" w:color="auto" w:fill="F1F4F5"/>
        </w:rPr>
        <w:t>Simon, Sherry. </w:t>
      </w:r>
      <w:r>
        <w:rPr>
          <w:rFonts w:ascii="Helvetica" w:hAnsi="Helvetica" w:cs="Helvetica"/>
          <w:i/>
          <w:iCs/>
          <w:color w:val="000000"/>
          <w:sz w:val="21"/>
          <w:szCs w:val="21"/>
          <w:shd w:val="clear" w:color="auto" w:fill="F1F4F5"/>
        </w:rPr>
        <w:t>Gender in Translation</w:t>
      </w:r>
      <w:r>
        <w:rPr>
          <w:rFonts w:ascii="Helvetica" w:hAnsi="Helvetica" w:cs="Helvetica"/>
          <w:color w:val="000000"/>
          <w:sz w:val="21"/>
          <w:szCs w:val="21"/>
          <w:shd w:val="clear" w:color="auto" w:fill="F1F4F5"/>
        </w:rPr>
        <w:t>. Taylor and Francis, 1996.</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lastRenderedPageBreak/>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71" type="#_x0000_t32" style="position:absolute;margin-left:-7.15pt;margin-top:.3pt;width:84.75pt;height:26.65pt;z-index:251683840"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            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            L</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C83AFB" w:rsidRDefault="00C83AFB"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Default="00245C5E" w:rsidP="00C83AFB">
      <w:pPr>
        <w:rPr>
          <w:rFonts w:asciiTheme="majorHAnsi" w:hAnsiTheme="majorHAnsi" w:cs="Times New Roman"/>
          <w:sz w:val="24"/>
          <w:szCs w:val="24"/>
        </w:rPr>
      </w:pPr>
    </w:p>
    <w:p w:rsidR="00245C5E" w:rsidRPr="00F10D17" w:rsidRDefault="00245C5E" w:rsidP="00C83AFB">
      <w:pPr>
        <w:rPr>
          <w:rFonts w:asciiTheme="majorHAnsi" w:hAnsiTheme="majorHAnsi" w:cs="Times New Roman"/>
          <w:sz w:val="24"/>
          <w:szCs w:val="24"/>
        </w:rPr>
      </w:pPr>
    </w:p>
    <w:tbl>
      <w:tblPr>
        <w:tblStyle w:val="TableGrid"/>
        <w:tblW w:w="0" w:type="auto"/>
        <w:tblLook w:val="04A0"/>
      </w:tblPr>
      <w:tblGrid>
        <w:gridCol w:w="2105"/>
        <w:gridCol w:w="533"/>
        <w:gridCol w:w="809"/>
        <w:gridCol w:w="2006"/>
        <w:gridCol w:w="883"/>
        <w:gridCol w:w="627"/>
        <w:gridCol w:w="807"/>
        <w:gridCol w:w="1536"/>
      </w:tblGrid>
      <w:tr w:rsidR="00C83AFB" w:rsidRPr="00984550" w:rsidTr="00C83AFB">
        <w:tc>
          <w:tcPr>
            <w:tcW w:w="2638"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815"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1510"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343" w:type="dxa"/>
            <w:gridSpan w:val="2"/>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638"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815"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1510"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343" w:type="dxa"/>
            <w:gridSpan w:val="2"/>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638" w:type="dxa"/>
            <w:gridSpan w:val="2"/>
            <w:tcBorders>
              <w:top w:val="nil"/>
            </w:tcBorders>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F14B85" w:rsidRDefault="00F14B85" w:rsidP="00C83AFB">
            <w:pPr>
              <w:rPr>
                <w:rFonts w:asciiTheme="majorHAnsi" w:hAnsiTheme="majorHAnsi" w:cs="Times New Roman"/>
                <w:sz w:val="24"/>
                <w:szCs w:val="24"/>
              </w:rPr>
            </w:pPr>
          </w:p>
          <w:p w:rsidR="00F14B85" w:rsidRPr="00256D09" w:rsidRDefault="00F14B85"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815" w:type="dxa"/>
            <w:gridSpan w:val="2"/>
            <w:tcBorders>
              <w:top w:val="nil"/>
            </w:tcBorders>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1510" w:type="dxa"/>
            <w:gridSpan w:val="2"/>
            <w:tcBorders>
              <w:top w:val="nil"/>
            </w:tcBorders>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343" w:type="dxa"/>
            <w:gridSpan w:val="2"/>
            <w:tcBorders>
              <w:top w:val="nil"/>
            </w:tcBorders>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r w:rsidR="00C83AFB" w:rsidRPr="00F10D17" w:rsidTr="00C83AFB">
        <w:tc>
          <w:tcPr>
            <w:tcW w:w="210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342"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2889" w:type="dxa"/>
            <w:gridSpan w:val="2"/>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2970" w:type="dxa"/>
            <w:gridSpan w:val="3"/>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2105"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342" w:type="dxa"/>
            <w:gridSpan w:val="2"/>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18UEL24</w:t>
            </w:r>
          </w:p>
        </w:tc>
        <w:tc>
          <w:tcPr>
            <w:tcW w:w="2889"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434"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36"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2105" w:type="dxa"/>
            <w:vMerge/>
          </w:tcPr>
          <w:p w:rsidR="00C83AFB" w:rsidRPr="00F10D17" w:rsidRDefault="00C83AFB" w:rsidP="00C83AFB">
            <w:pPr>
              <w:rPr>
                <w:rFonts w:asciiTheme="majorHAnsi" w:hAnsiTheme="majorHAnsi" w:cs="Times New Roman"/>
                <w:b/>
                <w:sz w:val="24"/>
                <w:szCs w:val="24"/>
              </w:rPr>
            </w:pPr>
          </w:p>
        </w:tc>
        <w:tc>
          <w:tcPr>
            <w:tcW w:w="1342" w:type="dxa"/>
            <w:gridSpan w:val="2"/>
            <w:vMerge/>
          </w:tcPr>
          <w:p w:rsidR="00C83AFB" w:rsidRPr="00F10D17" w:rsidRDefault="00C83AFB" w:rsidP="00C83AFB">
            <w:pPr>
              <w:rPr>
                <w:rFonts w:asciiTheme="majorHAnsi" w:hAnsiTheme="majorHAnsi" w:cs="Times New Roman"/>
                <w:sz w:val="24"/>
                <w:szCs w:val="24"/>
              </w:rPr>
            </w:pPr>
          </w:p>
        </w:tc>
        <w:tc>
          <w:tcPr>
            <w:tcW w:w="2889" w:type="dxa"/>
            <w:gridSpan w:val="2"/>
            <w:vMerge w:val="restart"/>
          </w:tcPr>
          <w:p w:rsidR="00C83AFB" w:rsidRPr="00A0572D" w:rsidRDefault="00C83AFB" w:rsidP="00C83AFB">
            <w:pPr>
              <w:spacing w:before="120" w:after="120" w:line="360" w:lineRule="auto"/>
              <w:rPr>
                <w:rFonts w:ascii="Times New Roman" w:hAnsi="Times New Roman"/>
                <w:sz w:val="24"/>
                <w:szCs w:val="24"/>
              </w:rPr>
            </w:pPr>
            <w:r w:rsidRPr="001200E1">
              <w:rPr>
                <w:rFonts w:ascii="Times New Roman" w:hAnsi="Times New Roman"/>
                <w:sz w:val="24"/>
                <w:szCs w:val="24"/>
              </w:rPr>
              <w:t>Group-C</w:t>
            </w:r>
            <w:r>
              <w:rPr>
                <w:rFonts w:ascii="Times New Roman" w:hAnsi="Times New Roman"/>
                <w:sz w:val="24"/>
                <w:szCs w:val="24"/>
              </w:rPr>
              <w:t xml:space="preserve">                                      Film Studies</w:t>
            </w:r>
          </w:p>
          <w:p w:rsidR="00C83AFB" w:rsidRPr="00F10D17" w:rsidRDefault="00C83AFB" w:rsidP="00C83AFB">
            <w:pPr>
              <w:rPr>
                <w:rFonts w:asciiTheme="majorHAnsi" w:hAnsiTheme="majorHAnsi" w:cs="Times New Roman"/>
                <w:sz w:val="24"/>
                <w:szCs w:val="24"/>
              </w:rPr>
            </w:pPr>
          </w:p>
        </w:tc>
        <w:tc>
          <w:tcPr>
            <w:tcW w:w="1434"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36"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2105"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342" w:type="dxa"/>
            <w:gridSpan w:val="2"/>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3</w:t>
            </w:r>
          </w:p>
        </w:tc>
        <w:tc>
          <w:tcPr>
            <w:tcW w:w="2889" w:type="dxa"/>
            <w:gridSpan w:val="2"/>
            <w:vMerge/>
          </w:tcPr>
          <w:p w:rsidR="00C83AFB" w:rsidRPr="00F10D17" w:rsidRDefault="00C83AFB" w:rsidP="00C83AFB">
            <w:pPr>
              <w:rPr>
                <w:rFonts w:asciiTheme="majorHAnsi" w:hAnsiTheme="majorHAnsi" w:cs="Times New Roman"/>
                <w:sz w:val="24"/>
                <w:szCs w:val="24"/>
              </w:rPr>
            </w:pPr>
          </w:p>
        </w:tc>
        <w:tc>
          <w:tcPr>
            <w:tcW w:w="1434" w:type="dxa"/>
            <w:gridSpan w:val="2"/>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36"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03</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Style w:val="Style16ptSmallcapsCentered"/>
          <w:rFonts w:ascii="Times New Roman" w:hAnsi="Times New Roman"/>
          <w:smallCaps w:val="0"/>
          <w:sz w:val="24"/>
          <w:szCs w:val="24"/>
        </w:rPr>
      </w:pPr>
      <w:r>
        <w:rPr>
          <w:rFonts w:ascii="Times New Roman" w:hAnsi="Times New Roman"/>
          <w:sz w:val="24"/>
          <w:szCs w:val="24"/>
        </w:rPr>
        <w:t>To train the students to understand and amplify the impact of cinema the biggest of mass media</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recollect the development of the film industry and the aesthetics of film making</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apprehend and illustrate the key concepts of film studies</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critically discuss and write about the chronological and diachronic development of movements and innovations in film</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apply the various tools learned and to produce a short film </w:t>
            </w:r>
          </w:p>
        </w:tc>
      </w:tr>
    </w:tbl>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 Hr</w:t>
      </w:r>
    </w:p>
    <w:p w:rsidR="00C83AFB" w:rsidRDefault="00C83AFB" w:rsidP="00C83AFB">
      <w:pPr>
        <w:rPr>
          <w:rFonts w:ascii="Times New Roman" w:hAnsi="Times New Roman"/>
          <w:b/>
          <w:sz w:val="24"/>
          <w:szCs w:val="24"/>
        </w:rPr>
      </w:pPr>
      <w:r>
        <w:rPr>
          <w:rFonts w:ascii="Times New Roman" w:hAnsi="Times New Roman"/>
          <w:sz w:val="24"/>
          <w:szCs w:val="24"/>
        </w:rPr>
        <w:t>Film Appreciation: An Introduction</w:t>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Default="00C83AFB" w:rsidP="00C83AFB">
      <w:pPr>
        <w:spacing w:after="0" w:line="240" w:lineRule="auto"/>
        <w:rPr>
          <w:rFonts w:ascii="Times New Roman" w:hAnsi="Times New Roman"/>
          <w:b/>
          <w:sz w:val="24"/>
          <w:szCs w:val="24"/>
        </w:rPr>
      </w:pPr>
      <w:r>
        <w:rPr>
          <w:rFonts w:ascii="Times New Roman" w:hAnsi="Times New Roman"/>
          <w:sz w:val="24"/>
          <w:szCs w:val="24"/>
        </w:rPr>
        <w:t>Reading the Visual and Visualizing the Text</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rPr>
          <w:rFonts w:ascii="Times New Roman" w:hAnsi="Times New Roman"/>
          <w:b/>
          <w:sz w:val="24"/>
          <w:szCs w:val="24"/>
        </w:rPr>
      </w:pPr>
      <w:r>
        <w:rPr>
          <w:rFonts w:ascii="Times New Roman" w:hAnsi="Times New Roman"/>
          <w:sz w:val="24"/>
          <w:szCs w:val="24"/>
        </w:rPr>
        <w:t>Cinema: Aesthetics, Religion, and Politics</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Default="00C83AFB" w:rsidP="00C83AFB">
      <w:pPr>
        <w:rPr>
          <w:rFonts w:ascii="Times New Roman" w:hAnsi="Times New Roman"/>
          <w:b/>
          <w:sz w:val="24"/>
          <w:szCs w:val="24"/>
        </w:rPr>
      </w:pPr>
      <w:r w:rsidRPr="00B951B6">
        <w:rPr>
          <w:rFonts w:ascii="Times New Roman" w:hAnsi="Times New Roman"/>
          <w:sz w:val="24"/>
          <w:szCs w:val="24"/>
        </w:rPr>
        <w:lastRenderedPageBreak/>
        <w:t>A Classic Film</w:t>
      </w:r>
      <w:r>
        <w:rPr>
          <w:rFonts w:ascii="Times New Roman" w:hAnsi="Times New Roman"/>
          <w:sz w:val="24"/>
          <w:szCs w:val="24"/>
        </w:rPr>
        <w:t xml:space="preserve"> is a Critique of the Medium</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30Hrs</w:t>
      </w:r>
    </w:p>
    <w:p w:rsidR="00C83AFB" w:rsidRPr="00CC4C8E" w:rsidRDefault="00C83AFB" w:rsidP="00C83AFB">
      <w:pPr>
        <w:spacing w:after="0" w:line="240" w:lineRule="auto"/>
        <w:rPr>
          <w:rFonts w:ascii="Times New Roman" w:hAnsi="Times New Roman"/>
          <w:b/>
          <w:i/>
          <w:sz w:val="24"/>
          <w:szCs w:val="24"/>
        </w:rPr>
      </w:pPr>
      <w:r w:rsidRPr="00CC4C8E">
        <w:rPr>
          <w:rFonts w:ascii="Times New Roman" w:hAnsi="Times New Roman"/>
          <w:i/>
          <w:sz w:val="24"/>
          <w:szCs w:val="24"/>
        </w:rPr>
        <w:t>Project</w:t>
      </w:r>
    </w:p>
    <w:p w:rsidR="00C83AFB" w:rsidRDefault="00C83AFB" w:rsidP="00C83AFB">
      <w:pPr>
        <w:spacing w:after="0" w:line="240" w:lineRule="auto"/>
        <w:rPr>
          <w:rFonts w:ascii="Times New Roman" w:hAnsi="Times New Roman"/>
          <w:b/>
          <w:bCs/>
          <w:sz w:val="24"/>
          <w:szCs w:val="24"/>
        </w:rPr>
      </w:pPr>
    </w:p>
    <w:p w:rsidR="00C83AFB" w:rsidRPr="00F10D17" w:rsidRDefault="00C83AFB" w:rsidP="00C83AFB">
      <w:pPr>
        <w:spacing w:after="0" w:line="240" w:lineRule="auto"/>
        <w:rPr>
          <w:rFonts w:asciiTheme="majorHAnsi" w:eastAsia="Calibri" w:hAnsiTheme="majorHAnsi" w:cs="Times New Roman"/>
          <w:sz w:val="24"/>
          <w:szCs w:val="24"/>
        </w:rPr>
      </w:pP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40Hrs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 xml:space="preserve">Power point </w:t>
            </w:r>
            <w:r>
              <w:rPr>
                <w:rFonts w:asciiTheme="majorHAnsi" w:hAnsiTheme="majorHAnsi" w:cs="Times New Roman"/>
                <w:sz w:val="24"/>
                <w:szCs w:val="24"/>
              </w:rPr>
              <w:t>Presentations</w:t>
            </w:r>
            <w:r w:rsidRPr="00F10D17">
              <w:rPr>
                <w:rFonts w:asciiTheme="majorHAnsi" w:hAnsiTheme="majorHAnsi" w:cs="Times New Roman"/>
                <w:sz w:val="24"/>
                <w:szCs w:val="24"/>
              </w:rPr>
              <w:t>, Seminar ,Quiz, Assignment</w:t>
            </w:r>
            <w:r>
              <w:rPr>
                <w:rFonts w:asciiTheme="majorHAnsi" w:hAnsiTheme="majorHAnsi" w:cs="Times New Roman"/>
                <w:sz w:val="24"/>
                <w:szCs w:val="24"/>
              </w:rPr>
              <w:t>, film appreciation, short film making</w:t>
            </w:r>
          </w:p>
        </w:tc>
      </w:tr>
    </w:tbl>
    <w:p w:rsidR="00C83AFB" w:rsidRDefault="00C83AFB" w:rsidP="00C83AFB">
      <w:pPr>
        <w:rPr>
          <w:rFonts w:ascii="Times New Roman" w:hAnsi="Times New Roman"/>
          <w:b/>
          <w:sz w:val="24"/>
          <w:szCs w:val="24"/>
        </w:rPr>
      </w:pPr>
    </w:p>
    <w:p w:rsidR="00C83AFB" w:rsidRPr="000E4EC2" w:rsidRDefault="00C83AFB" w:rsidP="00C83AFB">
      <w:pPr>
        <w:rPr>
          <w:rFonts w:ascii="Times New Roman" w:hAnsi="Times New Roman"/>
          <w:b/>
          <w:sz w:val="24"/>
          <w:szCs w:val="24"/>
        </w:rPr>
      </w:pPr>
      <w:r w:rsidRPr="000E4EC2">
        <w:rPr>
          <w:rFonts w:ascii="Times New Roman" w:hAnsi="Times New Roman"/>
          <w:b/>
          <w:sz w:val="24"/>
          <w:szCs w:val="24"/>
        </w:rPr>
        <w:t>Text Books</w:t>
      </w:r>
    </w:p>
    <w:p w:rsidR="00C83AFB" w:rsidRDefault="00C83AFB" w:rsidP="00C83AFB">
      <w:pPr>
        <w:ind w:left="720" w:hanging="720"/>
        <w:rPr>
          <w:rFonts w:ascii="Times New Roman" w:hAnsi="Times New Roman"/>
          <w:sz w:val="24"/>
          <w:szCs w:val="24"/>
        </w:rPr>
      </w:pPr>
      <w:r w:rsidRPr="000E4EC2">
        <w:rPr>
          <w:rFonts w:ascii="Times New Roman" w:hAnsi="Times New Roman"/>
          <w:b/>
          <w:sz w:val="24"/>
          <w:szCs w:val="24"/>
        </w:rPr>
        <w:t>•</w:t>
      </w:r>
      <w:r w:rsidRPr="000E4EC2">
        <w:rPr>
          <w:rFonts w:ascii="Times New Roman" w:hAnsi="Times New Roman"/>
          <w:b/>
          <w:sz w:val="24"/>
          <w:szCs w:val="24"/>
        </w:rPr>
        <w:tab/>
      </w:r>
      <w:r w:rsidRPr="000E4EC2">
        <w:rPr>
          <w:rFonts w:ascii="Times New Roman" w:hAnsi="Times New Roman"/>
          <w:sz w:val="24"/>
          <w:szCs w:val="24"/>
        </w:rPr>
        <w:t>Elango, N. Film-Appreciation For Beginners. Madurai: Manimekala Publishing House. 2009. Print</w:t>
      </w:r>
    </w:p>
    <w:p w:rsidR="00C83AFB" w:rsidRDefault="00C83AFB" w:rsidP="00C83AFB">
      <w:pPr>
        <w:framePr w:hSpace="180" w:wrap="around" w:vAnchor="text" w:hAnchor="margin" w:y="312"/>
        <w:spacing w:before="120" w:after="120" w:line="360" w:lineRule="auto"/>
        <w:rPr>
          <w:rFonts w:ascii="Times New Roman" w:hAnsi="Times New Roman"/>
          <w:sz w:val="24"/>
          <w:szCs w:val="24"/>
        </w:rPr>
      </w:pPr>
      <w:r>
        <w:rPr>
          <w:rFonts w:ascii="Times New Roman" w:hAnsi="Times New Roman"/>
          <w:b/>
          <w:sz w:val="24"/>
          <w:szCs w:val="24"/>
        </w:rPr>
        <w:t xml:space="preserve">Reference </w:t>
      </w:r>
      <w:r w:rsidRPr="0005773F">
        <w:rPr>
          <w:rFonts w:ascii="Times New Roman" w:hAnsi="Times New Roman"/>
          <w:b/>
          <w:sz w:val="24"/>
          <w:szCs w:val="24"/>
        </w:rPr>
        <w:t>Books</w:t>
      </w:r>
    </w:p>
    <w:p w:rsidR="00C83AFB" w:rsidRDefault="00C83AFB" w:rsidP="00C83AFB">
      <w:pPr>
        <w:framePr w:hSpace="180" w:wrap="around" w:vAnchor="text" w:hAnchor="margin" w:y="312"/>
        <w:numPr>
          <w:ilvl w:val="1"/>
          <w:numId w:val="18"/>
        </w:numPr>
        <w:spacing w:before="120" w:after="120" w:line="360" w:lineRule="auto"/>
        <w:rPr>
          <w:rFonts w:ascii="Times New Roman" w:hAnsi="Times New Roman"/>
          <w:sz w:val="24"/>
          <w:szCs w:val="24"/>
        </w:rPr>
      </w:pPr>
      <w:r>
        <w:rPr>
          <w:rFonts w:ascii="Times New Roman" w:hAnsi="Times New Roman"/>
          <w:sz w:val="24"/>
          <w:szCs w:val="24"/>
        </w:rPr>
        <w:t xml:space="preserve">Agee, James </w:t>
      </w:r>
      <w:r w:rsidRPr="00AA76FA">
        <w:rPr>
          <w:rFonts w:ascii="Times New Roman" w:hAnsi="Times New Roman"/>
          <w:i/>
          <w:sz w:val="24"/>
          <w:szCs w:val="24"/>
        </w:rPr>
        <w:t>Agee on Films</w:t>
      </w:r>
      <w:r>
        <w:rPr>
          <w:rFonts w:ascii="Times New Roman" w:hAnsi="Times New Roman"/>
          <w:sz w:val="24"/>
          <w:szCs w:val="24"/>
        </w:rPr>
        <w:t xml:space="preserve"> Volume 1&amp; 2 A wideview Trilogy. New York: Perigee Book, 1958. Print.</w:t>
      </w:r>
    </w:p>
    <w:p w:rsidR="00C83AFB" w:rsidRDefault="00C83AFB" w:rsidP="00C83AFB">
      <w:pPr>
        <w:framePr w:hSpace="180" w:wrap="around" w:vAnchor="text" w:hAnchor="margin" w:y="312"/>
        <w:numPr>
          <w:ilvl w:val="1"/>
          <w:numId w:val="18"/>
        </w:numPr>
        <w:spacing w:before="120" w:after="120" w:line="360" w:lineRule="auto"/>
        <w:rPr>
          <w:rFonts w:ascii="Times New Roman" w:hAnsi="Times New Roman"/>
          <w:sz w:val="24"/>
          <w:szCs w:val="24"/>
        </w:rPr>
      </w:pPr>
      <w:r>
        <w:rPr>
          <w:rFonts w:ascii="Times New Roman" w:hAnsi="Times New Roman"/>
          <w:sz w:val="24"/>
          <w:szCs w:val="24"/>
        </w:rPr>
        <w:t xml:space="preserve">Dick, F. Bernard </w:t>
      </w:r>
      <w:r w:rsidRPr="00586CD9">
        <w:rPr>
          <w:rFonts w:ascii="Times New Roman" w:hAnsi="Times New Roman"/>
          <w:i/>
          <w:sz w:val="24"/>
          <w:szCs w:val="24"/>
        </w:rPr>
        <w:t>Anatomy of Film</w:t>
      </w:r>
      <w:r>
        <w:rPr>
          <w:rFonts w:ascii="Times New Roman" w:hAnsi="Times New Roman"/>
          <w:sz w:val="24"/>
          <w:szCs w:val="24"/>
        </w:rPr>
        <w:t xml:space="preserve"> .New York: St.Martin’s Press, 1995. Print</w:t>
      </w:r>
    </w:p>
    <w:p w:rsidR="00C83AFB" w:rsidRPr="0005773F" w:rsidRDefault="00C83AFB" w:rsidP="00C83AFB">
      <w:pPr>
        <w:pStyle w:val="ListParagraph"/>
        <w:numPr>
          <w:ilvl w:val="1"/>
          <w:numId w:val="18"/>
        </w:numPr>
        <w:rPr>
          <w:rFonts w:ascii="Times New Roman" w:hAnsi="Times New Roman"/>
          <w:sz w:val="24"/>
          <w:szCs w:val="24"/>
        </w:rPr>
      </w:pPr>
      <w:r w:rsidRPr="0005773F">
        <w:rPr>
          <w:rFonts w:ascii="Times New Roman" w:hAnsi="Times New Roman"/>
          <w:sz w:val="24"/>
          <w:szCs w:val="24"/>
        </w:rPr>
        <w:t xml:space="preserve">Jain, Jasber ed. </w:t>
      </w:r>
      <w:r w:rsidRPr="0005773F">
        <w:rPr>
          <w:rFonts w:ascii="Times New Roman" w:hAnsi="Times New Roman"/>
          <w:i/>
          <w:sz w:val="24"/>
          <w:szCs w:val="24"/>
        </w:rPr>
        <w:t>Films, Literature &amp; Culture:</w:t>
      </w:r>
      <w:r w:rsidRPr="0005773F">
        <w:rPr>
          <w:rFonts w:ascii="Times New Roman" w:hAnsi="Times New Roman"/>
          <w:sz w:val="24"/>
          <w:szCs w:val="24"/>
        </w:rPr>
        <w:t xml:space="preserve"> New Delhi: Deepa Mehta’s, ElementsRewat publication,2007. Print.</w:t>
      </w: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72" type="#_x0000_t32" style="position:absolute;margin-left:-7.15pt;margin-top:.3pt;width:84.75pt;height:26.65pt;z-index:251684864"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bl>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2148"/>
        <w:gridCol w:w="2815"/>
        <w:gridCol w:w="2148"/>
        <w:gridCol w:w="2465"/>
      </w:tblGrid>
      <w:tr w:rsidR="00C83AFB" w:rsidRPr="00984550" w:rsidTr="00C83AFB">
        <w:tc>
          <w:tcPr>
            <w:tcW w:w="2526"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526"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526"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Signature:</w:t>
            </w:r>
          </w:p>
        </w:tc>
      </w:tr>
    </w:tbl>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p>
    <w:p w:rsidR="00C83AFB" w:rsidRPr="00F10D17" w:rsidRDefault="00C83AFB" w:rsidP="00C83AFB">
      <w:pPr>
        <w:rPr>
          <w:rFonts w:asciiTheme="majorHAnsi" w:hAnsiTheme="majorHAnsi" w:cs="Times New Roman"/>
          <w:b/>
          <w:sz w:val="24"/>
          <w:szCs w:val="24"/>
        </w:rPr>
      </w:pPr>
    </w:p>
    <w:tbl>
      <w:tblPr>
        <w:tblStyle w:val="TableGrid"/>
        <w:tblW w:w="0" w:type="auto"/>
        <w:tblLook w:val="04A0"/>
      </w:tblPr>
      <w:tblGrid>
        <w:gridCol w:w="1831"/>
        <w:gridCol w:w="1403"/>
        <w:gridCol w:w="3009"/>
        <w:gridCol w:w="1510"/>
        <w:gridCol w:w="1553"/>
      </w:tblGrid>
      <w:tr w:rsidR="00C83AFB" w:rsidRPr="00F10D17" w:rsidTr="00C83AFB">
        <w:tc>
          <w:tcPr>
            <w:tcW w:w="1831"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403"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009"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063"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831"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403"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18UEL6S3</w:t>
            </w:r>
          </w:p>
        </w:tc>
        <w:tc>
          <w:tcPr>
            <w:tcW w:w="3009"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831" w:type="dxa"/>
            <w:vMerge/>
          </w:tcPr>
          <w:p w:rsidR="00C83AFB" w:rsidRPr="00F10D17" w:rsidRDefault="00C83AFB" w:rsidP="00C83AFB">
            <w:pPr>
              <w:rPr>
                <w:rFonts w:asciiTheme="majorHAnsi" w:hAnsiTheme="majorHAnsi" w:cs="Times New Roman"/>
                <w:b/>
                <w:sz w:val="24"/>
                <w:szCs w:val="24"/>
              </w:rPr>
            </w:pPr>
          </w:p>
        </w:tc>
        <w:tc>
          <w:tcPr>
            <w:tcW w:w="1403" w:type="dxa"/>
            <w:vMerge/>
          </w:tcPr>
          <w:p w:rsidR="00C83AFB" w:rsidRPr="00F10D17" w:rsidRDefault="00C83AFB" w:rsidP="00C83AFB">
            <w:pPr>
              <w:rPr>
                <w:rFonts w:asciiTheme="majorHAnsi" w:hAnsiTheme="majorHAnsi" w:cs="Times New Roman"/>
                <w:sz w:val="24"/>
                <w:szCs w:val="24"/>
              </w:rPr>
            </w:pPr>
          </w:p>
        </w:tc>
        <w:tc>
          <w:tcPr>
            <w:tcW w:w="3009" w:type="dxa"/>
            <w:vMerge w:val="restart"/>
          </w:tcPr>
          <w:p w:rsidR="00C83AFB" w:rsidRPr="001317F2" w:rsidRDefault="00C83AFB" w:rsidP="00C83AFB">
            <w:pPr>
              <w:spacing w:before="120" w:after="120" w:line="360" w:lineRule="auto"/>
              <w:rPr>
                <w:rFonts w:ascii="Times New Roman" w:hAnsi="Times New Roman"/>
                <w:sz w:val="24"/>
                <w:szCs w:val="24"/>
              </w:rPr>
            </w:pPr>
            <w:r w:rsidRPr="001200E1">
              <w:rPr>
                <w:rFonts w:ascii="Times New Roman" w:hAnsi="Times New Roman"/>
                <w:sz w:val="24"/>
                <w:szCs w:val="24"/>
              </w:rPr>
              <w:t>Group-C</w:t>
            </w:r>
            <w:r>
              <w:rPr>
                <w:rFonts w:ascii="Times New Roman" w:hAnsi="Times New Roman"/>
                <w:sz w:val="24"/>
                <w:szCs w:val="24"/>
              </w:rPr>
              <w:t>-Skill Based Subject- Elective III</w:t>
            </w:r>
            <w:r w:rsidRPr="00A0572D">
              <w:rPr>
                <w:rFonts w:ascii="Times New Roman" w:hAnsi="Times New Roman"/>
                <w:sz w:val="24"/>
                <w:szCs w:val="24"/>
              </w:rPr>
              <w:t>- English Language Teaching</w:t>
            </w:r>
            <w:r>
              <w:rPr>
                <w:rFonts w:ascii="Times New Roman" w:hAnsi="Times New Roman"/>
                <w:sz w:val="24"/>
                <w:szCs w:val="24"/>
              </w:rPr>
              <w:t xml:space="preserve"> I</w:t>
            </w: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1831"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40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w:t>
            </w:r>
          </w:p>
        </w:tc>
        <w:tc>
          <w:tcPr>
            <w:tcW w:w="3009" w:type="dxa"/>
            <w:vMerge/>
          </w:tcPr>
          <w:p w:rsidR="00C83AFB" w:rsidRPr="00F10D17" w:rsidRDefault="00C83AFB" w:rsidP="00C83AFB">
            <w:pPr>
              <w:rPr>
                <w:rFonts w:asciiTheme="majorHAnsi" w:hAnsiTheme="majorHAnsi" w:cs="Times New Roman"/>
                <w:sz w:val="24"/>
                <w:szCs w:val="24"/>
              </w:rPr>
            </w:pPr>
          </w:p>
        </w:tc>
        <w:tc>
          <w:tcPr>
            <w:tcW w:w="151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553"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02</w:t>
            </w:r>
          </w:p>
        </w:tc>
      </w:tr>
    </w:tbl>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heme="majorHAnsi" w:hAnsiTheme="majorHAnsi" w:cs="Times New Roman"/>
          <w:b/>
          <w:sz w:val="24"/>
          <w:szCs w:val="24"/>
        </w:rPr>
      </w:pPr>
      <w:r w:rsidRPr="00A0572D">
        <w:rPr>
          <w:rFonts w:ascii="Times New Roman" w:hAnsi="Times New Roman"/>
          <w:sz w:val="24"/>
          <w:szCs w:val="24"/>
        </w:rPr>
        <w:t xml:space="preserve">To </w:t>
      </w:r>
      <w:r>
        <w:rPr>
          <w:rFonts w:ascii="Times New Roman" w:hAnsi="Times New Roman"/>
          <w:sz w:val="24"/>
          <w:szCs w:val="24"/>
        </w:rPr>
        <w:t>introduce students</w:t>
      </w:r>
      <w:r w:rsidRPr="00A0572D">
        <w:rPr>
          <w:rFonts w:ascii="Times New Roman" w:hAnsi="Times New Roman"/>
          <w:sz w:val="24"/>
          <w:szCs w:val="24"/>
        </w:rPr>
        <w:t xml:space="preserve"> the</w:t>
      </w:r>
      <w:r>
        <w:rPr>
          <w:rFonts w:ascii="Times New Roman" w:hAnsi="Times New Roman"/>
          <w:sz w:val="24"/>
          <w:szCs w:val="24"/>
        </w:rPr>
        <w:t xml:space="preserve"> basic concepts, principles, methods and techniques of language teaching and to impart the need of technology in teaching and learning English</w:t>
      </w: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keep in mind the trends involved in teaching English language</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understand the techniques of classroom management</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apply various approaches in language learning and adapt to the needs </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analyze various principles and practices for language learning</w:t>
            </w:r>
          </w:p>
        </w:tc>
      </w:tr>
    </w:tbl>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 Hr</w:t>
      </w:r>
    </w:p>
    <w:p w:rsidR="00C83AFB" w:rsidRDefault="00C83AFB" w:rsidP="00C83AFB">
      <w:pPr>
        <w:rPr>
          <w:rFonts w:asciiTheme="majorHAnsi" w:hAnsiTheme="majorHAnsi" w:cs="Times New Roman"/>
          <w:b/>
          <w:sz w:val="24"/>
          <w:szCs w:val="24"/>
        </w:rPr>
      </w:pPr>
      <w:r w:rsidRPr="00A0572D">
        <w:rPr>
          <w:rFonts w:ascii="Times New Roman" w:hAnsi="Times New Roman"/>
          <w:sz w:val="24"/>
          <w:szCs w:val="24"/>
        </w:rPr>
        <w:t>Introduction to English Language Teaching</w:t>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4 Hrs</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
          <w:bCs/>
          <w:sz w:val="24"/>
          <w:szCs w:val="24"/>
        </w:rPr>
        <w:t>•</w:t>
      </w:r>
      <w:r w:rsidRPr="00E72A62">
        <w:rPr>
          <w:rFonts w:ascii="Times New Roman" w:hAnsi="Times New Roman"/>
          <w:b/>
          <w:bCs/>
          <w:sz w:val="24"/>
          <w:szCs w:val="24"/>
        </w:rPr>
        <w:tab/>
      </w:r>
      <w:r w:rsidRPr="00E72A62">
        <w:rPr>
          <w:rFonts w:ascii="Times New Roman" w:hAnsi="Times New Roman"/>
          <w:bCs/>
          <w:sz w:val="24"/>
          <w:szCs w:val="24"/>
        </w:rPr>
        <w:t>Introduction</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w:t>
      </w:r>
      <w:r w:rsidRPr="00E72A62">
        <w:rPr>
          <w:rFonts w:ascii="Times New Roman" w:hAnsi="Times New Roman"/>
          <w:bCs/>
          <w:sz w:val="24"/>
          <w:szCs w:val="24"/>
        </w:rPr>
        <w:tab/>
        <w:t>Methods of teaching</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w:t>
      </w:r>
      <w:r w:rsidRPr="00E72A62">
        <w:rPr>
          <w:rFonts w:ascii="Times New Roman" w:hAnsi="Times New Roman"/>
          <w:bCs/>
          <w:sz w:val="24"/>
          <w:szCs w:val="24"/>
        </w:rPr>
        <w:tab/>
        <w:t>Teaching and Learning.</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w:t>
      </w:r>
      <w:r w:rsidRPr="00E72A62">
        <w:rPr>
          <w:rFonts w:ascii="Times New Roman" w:hAnsi="Times New Roman"/>
          <w:bCs/>
          <w:sz w:val="24"/>
          <w:szCs w:val="24"/>
        </w:rPr>
        <w:tab/>
        <w:t>The status of English in India</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w:t>
      </w:r>
      <w:r w:rsidRPr="00E72A62">
        <w:rPr>
          <w:rFonts w:ascii="Times New Roman" w:hAnsi="Times New Roman"/>
          <w:bCs/>
          <w:sz w:val="24"/>
          <w:szCs w:val="24"/>
        </w:rPr>
        <w:tab/>
        <w:t>The formal system of learning instruction in the curriculum</w:t>
      </w:r>
    </w:p>
    <w:p w:rsidR="00C83AFB" w:rsidRPr="00E72A62" w:rsidRDefault="00C83AFB" w:rsidP="00C83AFB">
      <w:pPr>
        <w:spacing w:after="0" w:line="240" w:lineRule="auto"/>
        <w:rPr>
          <w:rFonts w:ascii="Times New Roman" w:hAnsi="Times New Roman"/>
          <w:bCs/>
          <w:sz w:val="24"/>
          <w:szCs w:val="24"/>
        </w:rPr>
      </w:pPr>
      <w:r w:rsidRPr="00E72A62">
        <w:rPr>
          <w:rFonts w:ascii="Times New Roman" w:hAnsi="Times New Roman"/>
          <w:bCs/>
          <w:sz w:val="24"/>
          <w:szCs w:val="24"/>
        </w:rPr>
        <w:t>•</w:t>
      </w:r>
      <w:r w:rsidRPr="00E72A62">
        <w:rPr>
          <w:rFonts w:ascii="Times New Roman" w:hAnsi="Times New Roman"/>
          <w:bCs/>
          <w:sz w:val="24"/>
          <w:szCs w:val="24"/>
        </w:rPr>
        <w:tab/>
        <w:t>Teaching Objectives</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C83AFB" w:rsidRDefault="00C83AFB" w:rsidP="00C83AFB">
      <w:pPr>
        <w:spacing w:after="0" w:line="240" w:lineRule="auto"/>
        <w:rPr>
          <w:rFonts w:asciiTheme="majorHAnsi" w:hAnsiTheme="majorHAnsi" w:cs="Times New Roman"/>
          <w:b/>
          <w:sz w:val="24"/>
          <w:szCs w:val="24"/>
        </w:rPr>
      </w:pPr>
    </w:p>
    <w:p w:rsidR="00C83AFB" w:rsidRPr="00E72A62" w:rsidRDefault="00C83AFB" w:rsidP="00C83AFB">
      <w:pPr>
        <w:spacing w:after="0" w:line="240" w:lineRule="auto"/>
        <w:rPr>
          <w:rFonts w:ascii="Times New Roman" w:hAnsi="Times New Roman"/>
          <w:sz w:val="24"/>
          <w:szCs w:val="24"/>
        </w:rPr>
      </w:pPr>
      <w:r w:rsidRPr="00E72A62">
        <w:rPr>
          <w:rFonts w:ascii="Times New Roman" w:hAnsi="Times New Roman"/>
          <w:b/>
          <w:sz w:val="24"/>
          <w:szCs w:val="24"/>
        </w:rPr>
        <w:t>•</w:t>
      </w:r>
      <w:r w:rsidRPr="00E72A62">
        <w:rPr>
          <w:rFonts w:ascii="Times New Roman" w:hAnsi="Times New Roman"/>
          <w:b/>
          <w:sz w:val="24"/>
          <w:szCs w:val="24"/>
        </w:rPr>
        <w:tab/>
      </w:r>
      <w:r w:rsidRPr="00E72A62">
        <w:rPr>
          <w:rFonts w:ascii="Times New Roman" w:hAnsi="Times New Roman"/>
          <w:sz w:val="24"/>
          <w:szCs w:val="24"/>
        </w:rPr>
        <w:t>Class rooms construct.</w:t>
      </w:r>
    </w:p>
    <w:p w:rsidR="00C83AFB" w:rsidRPr="00E72A62" w:rsidRDefault="00C83AFB" w:rsidP="00C83AFB">
      <w:pPr>
        <w:spacing w:after="0" w:line="240" w:lineRule="auto"/>
        <w:rPr>
          <w:rFonts w:ascii="Times New Roman" w:hAnsi="Times New Roman"/>
          <w:sz w:val="24"/>
          <w:szCs w:val="24"/>
        </w:rPr>
      </w:pPr>
      <w:r w:rsidRPr="00E72A62">
        <w:rPr>
          <w:rFonts w:ascii="Times New Roman" w:hAnsi="Times New Roman"/>
          <w:sz w:val="24"/>
          <w:szCs w:val="24"/>
        </w:rPr>
        <w:t>•</w:t>
      </w:r>
      <w:r w:rsidRPr="00E72A62">
        <w:rPr>
          <w:rFonts w:ascii="Times New Roman" w:hAnsi="Times New Roman"/>
          <w:sz w:val="24"/>
          <w:szCs w:val="24"/>
        </w:rPr>
        <w:tab/>
        <w:t>Why we need to study English in India</w:t>
      </w:r>
    </w:p>
    <w:p w:rsidR="00C83AFB" w:rsidRPr="00E72A62" w:rsidRDefault="00C83AFB" w:rsidP="00C83AFB">
      <w:pPr>
        <w:spacing w:after="0" w:line="240" w:lineRule="auto"/>
        <w:rPr>
          <w:rFonts w:ascii="Times New Roman" w:hAnsi="Times New Roman"/>
          <w:sz w:val="24"/>
          <w:szCs w:val="24"/>
        </w:rPr>
      </w:pPr>
      <w:r w:rsidRPr="00E72A62">
        <w:rPr>
          <w:rFonts w:ascii="Times New Roman" w:hAnsi="Times New Roman"/>
          <w:sz w:val="24"/>
          <w:szCs w:val="24"/>
        </w:rPr>
        <w:lastRenderedPageBreak/>
        <w:t>•</w:t>
      </w:r>
      <w:r w:rsidRPr="00E72A62">
        <w:rPr>
          <w:rFonts w:ascii="Times New Roman" w:hAnsi="Times New Roman"/>
          <w:sz w:val="24"/>
          <w:szCs w:val="24"/>
        </w:rPr>
        <w:tab/>
        <w:t>Class room interaction</w:t>
      </w:r>
    </w:p>
    <w:p w:rsidR="00C83AFB" w:rsidRPr="00E72A62" w:rsidRDefault="00C83AFB" w:rsidP="00C83AFB">
      <w:pPr>
        <w:spacing w:after="0" w:line="240" w:lineRule="auto"/>
        <w:rPr>
          <w:rFonts w:ascii="Times New Roman" w:hAnsi="Times New Roman"/>
          <w:sz w:val="24"/>
          <w:szCs w:val="24"/>
        </w:rPr>
      </w:pPr>
      <w:r w:rsidRPr="00E72A62">
        <w:rPr>
          <w:rFonts w:ascii="Times New Roman" w:hAnsi="Times New Roman"/>
          <w:sz w:val="24"/>
          <w:szCs w:val="24"/>
        </w:rPr>
        <w:t>•</w:t>
      </w:r>
      <w:r w:rsidRPr="00E72A62">
        <w:rPr>
          <w:rFonts w:ascii="Times New Roman" w:hAnsi="Times New Roman"/>
          <w:sz w:val="24"/>
          <w:szCs w:val="24"/>
        </w:rPr>
        <w:tab/>
        <w:t>The large class.</w:t>
      </w:r>
    </w:p>
    <w:p w:rsidR="00C83AFB" w:rsidRDefault="00C83AFB" w:rsidP="00C83AFB">
      <w:pPr>
        <w:spacing w:line="240" w:lineRule="auto"/>
        <w:rPr>
          <w:rFonts w:asciiTheme="majorHAnsi" w:hAnsiTheme="majorHAnsi" w:cs="Times New Roman"/>
          <w:b/>
          <w:sz w:val="24"/>
          <w:szCs w:val="24"/>
        </w:rPr>
      </w:pPr>
    </w:p>
    <w:p w:rsidR="00C83AFB" w:rsidRDefault="00C83AFB" w:rsidP="00C83AFB">
      <w:pPr>
        <w:spacing w:line="240" w:lineRule="auto"/>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Pr="00E72A62" w:rsidRDefault="00C83AFB" w:rsidP="00C83AFB">
      <w:pPr>
        <w:spacing w:after="0" w:line="240" w:lineRule="auto"/>
        <w:rPr>
          <w:rFonts w:asciiTheme="majorHAnsi" w:hAnsiTheme="majorHAnsi" w:cs="Times New Roman"/>
          <w:sz w:val="24"/>
          <w:szCs w:val="24"/>
        </w:rPr>
      </w:pPr>
      <w:r w:rsidRPr="00E72A62">
        <w:rPr>
          <w:rFonts w:asciiTheme="majorHAnsi" w:hAnsiTheme="majorHAnsi" w:cs="Times New Roman"/>
          <w:b/>
          <w:sz w:val="24"/>
          <w:szCs w:val="24"/>
        </w:rPr>
        <w:t>•</w:t>
      </w:r>
      <w:r w:rsidRPr="00E72A62">
        <w:rPr>
          <w:rFonts w:asciiTheme="majorHAnsi" w:hAnsiTheme="majorHAnsi" w:cs="Times New Roman"/>
          <w:b/>
          <w:sz w:val="24"/>
          <w:szCs w:val="24"/>
        </w:rPr>
        <w:tab/>
      </w:r>
      <w:r w:rsidRPr="00E72A62">
        <w:rPr>
          <w:rFonts w:asciiTheme="majorHAnsi" w:hAnsiTheme="majorHAnsi" w:cs="Times New Roman"/>
          <w:sz w:val="24"/>
          <w:szCs w:val="24"/>
        </w:rPr>
        <w:t>Attitude to teaching</w:t>
      </w:r>
    </w:p>
    <w:p w:rsidR="00C83AFB" w:rsidRPr="00E72A62" w:rsidRDefault="00C83AFB" w:rsidP="00C83AFB">
      <w:pPr>
        <w:spacing w:after="0" w:line="240" w:lineRule="auto"/>
        <w:rPr>
          <w:rFonts w:asciiTheme="majorHAnsi" w:hAnsiTheme="majorHAnsi" w:cs="Times New Roman"/>
          <w:sz w:val="24"/>
          <w:szCs w:val="24"/>
        </w:rPr>
      </w:pPr>
      <w:r w:rsidRPr="00E72A62">
        <w:rPr>
          <w:rFonts w:asciiTheme="majorHAnsi" w:hAnsiTheme="majorHAnsi" w:cs="Times New Roman"/>
          <w:sz w:val="24"/>
          <w:szCs w:val="24"/>
        </w:rPr>
        <w:t>•</w:t>
      </w:r>
      <w:r w:rsidRPr="00E72A62">
        <w:rPr>
          <w:rFonts w:asciiTheme="majorHAnsi" w:hAnsiTheme="majorHAnsi" w:cs="Times New Roman"/>
          <w:sz w:val="24"/>
          <w:szCs w:val="24"/>
        </w:rPr>
        <w:tab/>
        <w:t>Problems in teaching</w:t>
      </w:r>
    </w:p>
    <w:p w:rsidR="00C83AFB" w:rsidRPr="00E72A62" w:rsidRDefault="00C83AFB" w:rsidP="00C83AFB">
      <w:pPr>
        <w:spacing w:after="0" w:line="240" w:lineRule="auto"/>
        <w:rPr>
          <w:rFonts w:asciiTheme="majorHAnsi" w:hAnsiTheme="majorHAnsi" w:cs="Times New Roman"/>
          <w:sz w:val="24"/>
          <w:szCs w:val="24"/>
        </w:rPr>
      </w:pPr>
      <w:r w:rsidRPr="00E72A62">
        <w:rPr>
          <w:rFonts w:asciiTheme="majorHAnsi" w:hAnsiTheme="majorHAnsi" w:cs="Times New Roman"/>
          <w:sz w:val="24"/>
          <w:szCs w:val="24"/>
        </w:rPr>
        <w:t>•</w:t>
      </w:r>
      <w:r w:rsidRPr="00E72A62">
        <w:rPr>
          <w:rFonts w:asciiTheme="majorHAnsi" w:hAnsiTheme="majorHAnsi" w:cs="Times New Roman"/>
          <w:sz w:val="24"/>
          <w:szCs w:val="24"/>
        </w:rPr>
        <w:tab/>
        <w:t>Strategies for confronting problems.</w:t>
      </w:r>
    </w:p>
    <w:p w:rsidR="00C83AFB" w:rsidRPr="00E72A62" w:rsidRDefault="00C83AFB" w:rsidP="00C83AFB">
      <w:pPr>
        <w:spacing w:after="0" w:line="240" w:lineRule="auto"/>
        <w:rPr>
          <w:rFonts w:asciiTheme="majorHAnsi" w:hAnsiTheme="majorHAnsi" w:cs="Times New Roman"/>
          <w:sz w:val="24"/>
          <w:szCs w:val="24"/>
        </w:rPr>
      </w:pPr>
      <w:r w:rsidRPr="00E72A62">
        <w:rPr>
          <w:rFonts w:asciiTheme="majorHAnsi" w:hAnsiTheme="majorHAnsi" w:cs="Times New Roman"/>
          <w:sz w:val="24"/>
          <w:szCs w:val="24"/>
        </w:rPr>
        <w:t>•</w:t>
      </w:r>
      <w:r w:rsidRPr="00E72A62">
        <w:rPr>
          <w:rFonts w:asciiTheme="majorHAnsi" w:hAnsiTheme="majorHAnsi" w:cs="Times New Roman"/>
          <w:sz w:val="24"/>
          <w:szCs w:val="24"/>
        </w:rPr>
        <w:tab/>
        <w:t>Resources for the Teacher</w:t>
      </w:r>
    </w:p>
    <w:p w:rsidR="00C83AFB" w:rsidRDefault="00C83AFB" w:rsidP="00C83AFB">
      <w:pPr>
        <w:spacing w:after="0"/>
        <w:rPr>
          <w:rFonts w:asciiTheme="majorHAnsi" w:hAnsiTheme="majorHAnsi" w:cs="Times New Roman"/>
          <w:b/>
          <w:sz w:val="24"/>
          <w:szCs w:val="24"/>
        </w:rPr>
      </w:pPr>
    </w:p>
    <w:p w:rsidR="00C83AFB" w:rsidRDefault="00C83AFB" w:rsidP="00C83AFB">
      <w:pPr>
        <w:spacing w:after="0"/>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b/>
          <w:i/>
          <w:sz w:val="24"/>
          <w:szCs w:val="24"/>
        </w:rPr>
        <w:t>•</w:t>
      </w:r>
      <w:r w:rsidRPr="00ED36A9">
        <w:rPr>
          <w:rFonts w:asciiTheme="majorHAnsi" w:hAnsiTheme="majorHAnsi" w:cs="Times New Roman"/>
          <w:b/>
          <w:i/>
          <w:sz w:val="24"/>
          <w:szCs w:val="24"/>
        </w:rPr>
        <w:tab/>
      </w:r>
      <w:r w:rsidRPr="00ED36A9">
        <w:rPr>
          <w:rFonts w:asciiTheme="majorHAnsi" w:hAnsiTheme="majorHAnsi" w:cs="Times New Roman"/>
          <w:i/>
          <w:sz w:val="24"/>
          <w:szCs w:val="24"/>
        </w:rPr>
        <w:t>The Learner</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i/>
          <w:sz w:val="24"/>
          <w:szCs w:val="24"/>
        </w:rPr>
        <w:t>•</w:t>
      </w:r>
      <w:r w:rsidRPr="00ED36A9">
        <w:rPr>
          <w:rFonts w:asciiTheme="majorHAnsi" w:hAnsiTheme="majorHAnsi" w:cs="Times New Roman"/>
          <w:i/>
          <w:sz w:val="24"/>
          <w:szCs w:val="24"/>
        </w:rPr>
        <w:tab/>
        <w:t>The background of the learner.</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i/>
          <w:sz w:val="24"/>
          <w:szCs w:val="24"/>
        </w:rPr>
        <w:t>•</w:t>
      </w:r>
      <w:r w:rsidRPr="00ED36A9">
        <w:rPr>
          <w:rFonts w:asciiTheme="majorHAnsi" w:hAnsiTheme="majorHAnsi" w:cs="Times New Roman"/>
          <w:i/>
          <w:sz w:val="24"/>
          <w:szCs w:val="24"/>
        </w:rPr>
        <w:tab/>
        <w:t>Learners’ needs and purposes for learning English.</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i/>
          <w:sz w:val="24"/>
          <w:szCs w:val="24"/>
        </w:rPr>
        <w:t>•</w:t>
      </w:r>
      <w:r w:rsidRPr="00ED36A9">
        <w:rPr>
          <w:rFonts w:asciiTheme="majorHAnsi" w:hAnsiTheme="majorHAnsi" w:cs="Times New Roman"/>
          <w:i/>
          <w:sz w:val="24"/>
          <w:szCs w:val="24"/>
        </w:rPr>
        <w:tab/>
        <w:t>The learners’ motivation for learning a language.</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i/>
          <w:sz w:val="24"/>
          <w:szCs w:val="24"/>
        </w:rPr>
        <w:t>•</w:t>
      </w:r>
      <w:r w:rsidRPr="00ED36A9">
        <w:rPr>
          <w:rFonts w:asciiTheme="majorHAnsi" w:hAnsiTheme="majorHAnsi" w:cs="Times New Roman"/>
          <w:i/>
          <w:sz w:val="24"/>
          <w:szCs w:val="24"/>
        </w:rPr>
        <w:tab/>
        <w:t>Individual differences in language learning.</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i/>
          <w:sz w:val="24"/>
          <w:szCs w:val="24"/>
        </w:rPr>
        <w:t>•</w:t>
      </w:r>
      <w:r w:rsidRPr="00ED36A9">
        <w:rPr>
          <w:rFonts w:asciiTheme="majorHAnsi" w:hAnsiTheme="majorHAnsi" w:cs="Times New Roman"/>
          <w:i/>
          <w:sz w:val="24"/>
          <w:szCs w:val="24"/>
        </w:rPr>
        <w:tab/>
        <w:t>The learner centered perspective in the classroom</w:t>
      </w:r>
    </w:p>
    <w:p w:rsidR="00C83AFB" w:rsidRPr="00ED36A9" w:rsidRDefault="00C83AFB" w:rsidP="00C83AFB">
      <w:pPr>
        <w:spacing w:after="0"/>
        <w:rPr>
          <w:rFonts w:asciiTheme="majorHAnsi" w:hAnsiTheme="majorHAnsi" w:cs="Times New Roman"/>
          <w:i/>
          <w:sz w:val="24"/>
          <w:szCs w:val="24"/>
        </w:rPr>
      </w:pPr>
      <w:r w:rsidRPr="00ED36A9">
        <w:rPr>
          <w:rFonts w:asciiTheme="majorHAnsi" w:hAnsiTheme="majorHAnsi" w:cs="Times New Roman"/>
          <w:i/>
          <w:sz w:val="24"/>
          <w:szCs w:val="24"/>
        </w:rPr>
        <w:t>•</w:t>
      </w:r>
      <w:r w:rsidRPr="00ED36A9">
        <w:rPr>
          <w:rFonts w:asciiTheme="majorHAnsi" w:hAnsiTheme="majorHAnsi" w:cs="Times New Roman"/>
          <w:i/>
          <w:sz w:val="24"/>
          <w:szCs w:val="24"/>
        </w:rPr>
        <w:tab/>
        <w:t>Role relationships in teaching</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topics</w:t>
      </w:r>
      <w:r w:rsidRPr="00F10D17">
        <w:rPr>
          <w:rFonts w:asciiTheme="majorHAnsi" w:eastAsia="Calibri" w:hAnsiTheme="majorHAnsi" w:cs="Times New Roman"/>
          <w:sz w:val="24"/>
          <w:szCs w:val="24"/>
        </w:rPr>
        <w:t xml:space="preserve"> are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p w:rsidR="00245C5E" w:rsidRPr="00A0572D" w:rsidRDefault="00245C5E" w:rsidP="00245C5E">
      <w:pPr>
        <w:framePr w:h="3196" w:hRule="exact" w:hSpace="180" w:wrap="around" w:vAnchor="text" w:hAnchor="page" w:x="1426" w:y="398"/>
        <w:spacing w:before="120" w:after="120" w:line="312" w:lineRule="auto"/>
        <w:rPr>
          <w:rFonts w:ascii="Times New Roman" w:hAnsi="Times New Roman"/>
          <w:b/>
          <w:sz w:val="24"/>
          <w:szCs w:val="24"/>
        </w:rPr>
      </w:pPr>
      <w:r w:rsidRPr="00A0572D">
        <w:rPr>
          <w:rFonts w:ascii="Times New Roman" w:hAnsi="Times New Roman"/>
          <w:b/>
          <w:sz w:val="24"/>
          <w:szCs w:val="24"/>
        </w:rPr>
        <w:t>Text Books</w:t>
      </w:r>
    </w:p>
    <w:p w:rsidR="00245C5E" w:rsidRPr="009B0E89" w:rsidRDefault="00245C5E" w:rsidP="00245C5E">
      <w:pPr>
        <w:pStyle w:val="ListParagraph"/>
        <w:framePr w:h="3196" w:hRule="exact" w:hSpace="180" w:wrap="around" w:vAnchor="text" w:hAnchor="page" w:x="1426" w:y="398"/>
        <w:numPr>
          <w:ilvl w:val="0"/>
          <w:numId w:val="39"/>
        </w:numPr>
        <w:spacing w:before="120" w:after="120" w:line="240" w:lineRule="auto"/>
        <w:rPr>
          <w:rFonts w:ascii="Times New Roman" w:hAnsi="Times New Roman"/>
          <w:sz w:val="24"/>
          <w:szCs w:val="24"/>
        </w:rPr>
      </w:pPr>
      <w:r w:rsidRPr="009B0E89">
        <w:rPr>
          <w:rFonts w:ascii="Times New Roman" w:hAnsi="Times New Roman"/>
          <w:sz w:val="24"/>
          <w:szCs w:val="24"/>
        </w:rPr>
        <w:t>Jack c. Richards, C. Jack, Theodore S. Rodgers. A</w:t>
      </w:r>
      <w:r w:rsidRPr="009B0E89">
        <w:rPr>
          <w:rFonts w:ascii="Times New Roman" w:hAnsi="Times New Roman"/>
          <w:i/>
          <w:sz w:val="24"/>
          <w:szCs w:val="24"/>
        </w:rPr>
        <w:t xml:space="preserve">pproaches and Methods in Language  Teaching </w:t>
      </w:r>
      <w:r w:rsidRPr="009B0E89">
        <w:rPr>
          <w:rFonts w:ascii="Times New Roman" w:hAnsi="Times New Roman"/>
          <w:sz w:val="24"/>
          <w:szCs w:val="24"/>
        </w:rPr>
        <w:t>2</w:t>
      </w:r>
      <w:r w:rsidRPr="009B0E89">
        <w:rPr>
          <w:rFonts w:ascii="Times New Roman" w:hAnsi="Times New Roman"/>
          <w:sz w:val="24"/>
          <w:szCs w:val="24"/>
          <w:vertAlign w:val="superscript"/>
        </w:rPr>
        <w:t>nd</w:t>
      </w:r>
      <w:r w:rsidRPr="009B0E89">
        <w:rPr>
          <w:rFonts w:ascii="Times New Roman" w:hAnsi="Times New Roman"/>
          <w:sz w:val="24"/>
          <w:szCs w:val="24"/>
        </w:rPr>
        <w:t xml:space="preserve"> Ed, Cambridge University Press, 2006. Print</w:t>
      </w:r>
    </w:p>
    <w:p w:rsidR="00245C5E" w:rsidRPr="00E72A62" w:rsidRDefault="00245C5E" w:rsidP="00245C5E">
      <w:pPr>
        <w:framePr w:h="3196" w:hRule="exact" w:hSpace="180" w:wrap="around" w:vAnchor="text" w:hAnchor="page" w:x="1426" w:y="398"/>
        <w:spacing w:before="120" w:after="120" w:line="312" w:lineRule="auto"/>
        <w:rPr>
          <w:rFonts w:ascii="Times New Roman" w:hAnsi="Times New Roman"/>
          <w:b/>
          <w:sz w:val="24"/>
          <w:szCs w:val="24"/>
        </w:rPr>
      </w:pPr>
      <w:r w:rsidRPr="00E72A62">
        <w:rPr>
          <w:rFonts w:ascii="Times New Roman" w:hAnsi="Times New Roman"/>
          <w:b/>
          <w:sz w:val="24"/>
          <w:szCs w:val="24"/>
        </w:rPr>
        <w:t>Reference Books</w:t>
      </w:r>
    </w:p>
    <w:p w:rsidR="00245C5E" w:rsidRPr="00A0572D" w:rsidRDefault="00245C5E" w:rsidP="00245C5E">
      <w:pPr>
        <w:framePr w:h="3196" w:hRule="exact" w:hSpace="180" w:wrap="around" w:vAnchor="text" w:hAnchor="page" w:x="1426" w:y="398"/>
        <w:numPr>
          <w:ilvl w:val="0"/>
          <w:numId w:val="28"/>
        </w:numPr>
        <w:spacing w:before="120" w:after="120" w:line="312" w:lineRule="auto"/>
        <w:rPr>
          <w:rFonts w:ascii="Times New Roman" w:hAnsi="Times New Roman"/>
          <w:sz w:val="24"/>
          <w:szCs w:val="24"/>
        </w:rPr>
      </w:pPr>
      <w:r w:rsidRPr="00A0572D">
        <w:rPr>
          <w:rFonts w:ascii="Times New Roman" w:hAnsi="Times New Roman"/>
          <w:sz w:val="24"/>
          <w:szCs w:val="24"/>
        </w:rPr>
        <w:t xml:space="preserve">Holliday A. </w:t>
      </w:r>
      <w:r w:rsidRPr="00A0572D">
        <w:rPr>
          <w:rFonts w:ascii="Times New Roman" w:hAnsi="Times New Roman"/>
          <w:i/>
          <w:sz w:val="24"/>
          <w:szCs w:val="24"/>
        </w:rPr>
        <w:t>Appropriate Methodology</w:t>
      </w:r>
      <w:r w:rsidRPr="00A0572D">
        <w:rPr>
          <w:rFonts w:ascii="Times New Roman" w:hAnsi="Times New Roman"/>
          <w:sz w:val="24"/>
          <w:szCs w:val="24"/>
        </w:rPr>
        <w:t>. Cambridge: Cambridge University Press, 1994. Print.</w:t>
      </w:r>
    </w:p>
    <w:p w:rsidR="00245C5E" w:rsidRPr="00245C5E" w:rsidRDefault="00245C5E" w:rsidP="00245C5E">
      <w:pPr>
        <w:pStyle w:val="ListParagraph"/>
        <w:framePr w:h="3196" w:hRule="exact" w:hSpace="180" w:wrap="around" w:vAnchor="text" w:hAnchor="page" w:x="1426" w:y="398"/>
        <w:numPr>
          <w:ilvl w:val="0"/>
          <w:numId w:val="28"/>
        </w:numPr>
        <w:spacing w:before="120" w:after="120" w:line="240" w:lineRule="auto"/>
        <w:rPr>
          <w:rFonts w:ascii="Times New Roman" w:hAnsi="Times New Roman"/>
          <w:b/>
          <w:sz w:val="24"/>
          <w:szCs w:val="24"/>
        </w:rPr>
      </w:pPr>
      <w:r w:rsidRPr="00985B6E">
        <w:rPr>
          <w:rFonts w:ascii="Times New Roman" w:hAnsi="Times New Roman"/>
          <w:sz w:val="24"/>
          <w:szCs w:val="24"/>
        </w:rPr>
        <w:t xml:space="preserve">Krishnaswamy N, LalithaKrishnaswamy. </w:t>
      </w:r>
      <w:r w:rsidRPr="00985B6E">
        <w:rPr>
          <w:rFonts w:ascii="Times New Roman" w:hAnsi="Times New Roman"/>
          <w:i/>
          <w:sz w:val="24"/>
          <w:szCs w:val="24"/>
        </w:rPr>
        <w:t>The Story of English in India</w:t>
      </w:r>
      <w:r w:rsidRPr="00985B6E">
        <w:rPr>
          <w:rFonts w:ascii="Times New Roman" w:hAnsi="Times New Roman"/>
          <w:sz w:val="24"/>
          <w:szCs w:val="24"/>
        </w:rPr>
        <w:t>. New Delhi: Foundation Books, 2007. Print.</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r>
              <w:rPr>
                <w:rFonts w:asciiTheme="majorHAnsi" w:hAnsiTheme="majorHAnsi" w:cs="Times New Roman"/>
                <w:sz w:val="24"/>
                <w:szCs w:val="24"/>
              </w:rPr>
              <w:t xml:space="preserve">, </w:t>
            </w:r>
          </w:p>
        </w:tc>
      </w:tr>
    </w:tbl>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74" type="#_x0000_t32" style="position:absolute;margin-left:-7.15pt;margin-top:.3pt;width:84.75pt;height:26.65pt;z-index:251686912"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bl>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tbl>
      <w:tblPr>
        <w:tblStyle w:val="TableGrid"/>
        <w:tblW w:w="0" w:type="auto"/>
        <w:tblLook w:val="04A0"/>
      </w:tblPr>
      <w:tblGrid>
        <w:gridCol w:w="2148"/>
        <w:gridCol w:w="2815"/>
        <w:gridCol w:w="2148"/>
        <w:gridCol w:w="2465"/>
      </w:tblGrid>
      <w:tr w:rsidR="00C83AFB" w:rsidRPr="00984550" w:rsidTr="00C83AFB">
        <w:tc>
          <w:tcPr>
            <w:tcW w:w="2526"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lastRenderedPageBreak/>
              <w:t>Course Designed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526"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526"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Pr="00F10D17" w:rsidRDefault="00C83AFB" w:rsidP="00C83AFB">
      <w:pPr>
        <w:jc w:val="center"/>
        <w:rPr>
          <w:rFonts w:asciiTheme="majorHAnsi" w:hAnsiTheme="majorHAnsi" w:cs="Times New Roman"/>
          <w:b/>
          <w:sz w:val="24"/>
          <w:szCs w:val="24"/>
        </w:rPr>
      </w:pPr>
    </w:p>
    <w:tbl>
      <w:tblPr>
        <w:tblStyle w:val="TableGrid"/>
        <w:tblW w:w="0" w:type="auto"/>
        <w:tblLook w:val="04A0"/>
      </w:tblPr>
      <w:tblGrid>
        <w:gridCol w:w="1717"/>
        <w:gridCol w:w="1362"/>
        <w:gridCol w:w="3120"/>
        <w:gridCol w:w="1408"/>
        <w:gridCol w:w="1699"/>
      </w:tblGrid>
      <w:tr w:rsidR="00C83AFB" w:rsidRPr="00F10D17" w:rsidTr="00C83AFB">
        <w:tc>
          <w:tcPr>
            <w:tcW w:w="1717"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code:</w:t>
            </w:r>
          </w:p>
        </w:tc>
        <w:tc>
          <w:tcPr>
            <w:tcW w:w="1362"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w:t>
            </w:r>
          </w:p>
        </w:tc>
        <w:tc>
          <w:tcPr>
            <w:tcW w:w="3120" w:type="dxa"/>
            <w:vAlign w:val="center"/>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Programme Title :</w:t>
            </w:r>
          </w:p>
        </w:tc>
        <w:tc>
          <w:tcPr>
            <w:tcW w:w="3107" w:type="dxa"/>
            <w:gridSpan w:val="2"/>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Bachelor of Arts</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(ENGLISH)</w:t>
            </w:r>
          </w:p>
        </w:tc>
      </w:tr>
      <w:tr w:rsidR="00C83AFB" w:rsidRPr="00F10D17" w:rsidTr="00C83AFB">
        <w:trPr>
          <w:trHeight w:val="252"/>
        </w:trPr>
        <w:tc>
          <w:tcPr>
            <w:tcW w:w="1717" w:type="dxa"/>
            <w:vMerge w:val="restart"/>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Course Code:</w:t>
            </w:r>
          </w:p>
        </w:tc>
        <w:tc>
          <w:tcPr>
            <w:tcW w:w="1362" w:type="dxa"/>
            <w:vMerge w:val="restart"/>
          </w:tcPr>
          <w:p w:rsidR="00C83AFB" w:rsidRPr="00F10D17" w:rsidRDefault="00C83AFB" w:rsidP="00C83AFB">
            <w:pPr>
              <w:rPr>
                <w:rFonts w:asciiTheme="majorHAnsi" w:hAnsiTheme="majorHAnsi" w:cs="Times New Roman"/>
                <w:sz w:val="24"/>
                <w:szCs w:val="24"/>
              </w:rPr>
            </w:pPr>
            <w:r>
              <w:rPr>
                <w:rFonts w:ascii="Times New Roman" w:hAnsi="Times New Roman"/>
                <w:sz w:val="24"/>
                <w:szCs w:val="24"/>
              </w:rPr>
              <w:t>18UEL6S4</w:t>
            </w:r>
          </w:p>
        </w:tc>
        <w:tc>
          <w:tcPr>
            <w:tcW w:w="3120"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Title</w:t>
            </w:r>
          </w:p>
        </w:tc>
        <w:tc>
          <w:tcPr>
            <w:tcW w:w="140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Batch :</w:t>
            </w:r>
          </w:p>
        </w:tc>
        <w:tc>
          <w:tcPr>
            <w:tcW w:w="169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2018-2021</w:t>
            </w:r>
          </w:p>
        </w:tc>
      </w:tr>
      <w:tr w:rsidR="00C83AFB" w:rsidRPr="00F10D17" w:rsidTr="00C83AFB">
        <w:trPr>
          <w:trHeight w:val="251"/>
        </w:trPr>
        <w:tc>
          <w:tcPr>
            <w:tcW w:w="1717" w:type="dxa"/>
            <w:vMerge/>
          </w:tcPr>
          <w:p w:rsidR="00C83AFB" w:rsidRPr="00F10D17" w:rsidRDefault="00C83AFB" w:rsidP="00C83AFB">
            <w:pPr>
              <w:rPr>
                <w:rFonts w:asciiTheme="majorHAnsi" w:hAnsiTheme="majorHAnsi" w:cs="Times New Roman"/>
                <w:b/>
                <w:sz w:val="24"/>
                <w:szCs w:val="24"/>
              </w:rPr>
            </w:pPr>
          </w:p>
        </w:tc>
        <w:tc>
          <w:tcPr>
            <w:tcW w:w="1362" w:type="dxa"/>
            <w:vMerge/>
          </w:tcPr>
          <w:p w:rsidR="00C83AFB" w:rsidRPr="00F10D17" w:rsidRDefault="00C83AFB" w:rsidP="00C83AFB">
            <w:pPr>
              <w:rPr>
                <w:rFonts w:asciiTheme="majorHAnsi" w:hAnsiTheme="majorHAnsi" w:cs="Times New Roman"/>
                <w:sz w:val="24"/>
                <w:szCs w:val="24"/>
              </w:rPr>
            </w:pPr>
          </w:p>
        </w:tc>
        <w:tc>
          <w:tcPr>
            <w:tcW w:w="3120" w:type="dxa"/>
            <w:vMerge w:val="restart"/>
          </w:tcPr>
          <w:p w:rsidR="00C83AFB" w:rsidRPr="00F10D17" w:rsidRDefault="00C83AFB" w:rsidP="00C83AFB">
            <w:pPr>
              <w:rPr>
                <w:rFonts w:asciiTheme="majorHAnsi" w:hAnsiTheme="majorHAnsi" w:cs="Times New Roman"/>
                <w:sz w:val="24"/>
                <w:szCs w:val="24"/>
              </w:rPr>
            </w:pPr>
            <w:r w:rsidRPr="001200E1">
              <w:rPr>
                <w:rFonts w:ascii="Times New Roman" w:hAnsi="Times New Roman"/>
                <w:sz w:val="24"/>
                <w:szCs w:val="24"/>
              </w:rPr>
              <w:t xml:space="preserve">Skill Based Subject- </w:t>
            </w:r>
            <w:r>
              <w:rPr>
                <w:rFonts w:ascii="Times New Roman" w:hAnsi="Times New Roman"/>
                <w:sz w:val="24"/>
                <w:szCs w:val="24"/>
              </w:rPr>
              <w:t xml:space="preserve">Elective-IV- </w:t>
            </w:r>
            <w:r w:rsidRPr="00293E04">
              <w:rPr>
                <w:rFonts w:ascii="Times New Roman" w:hAnsi="Times New Roman"/>
              </w:rPr>
              <w:t xml:space="preserve">Introduction to </w:t>
            </w:r>
            <w:r>
              <w:rPr>
                <w:rFonts w:ascii="Times New Roman" w:hAnsi="Times New Roman"/>
              </w:rPr>
              <w:t>IELTS&amp;</w:t>
            </w:r>
            <w:r w:rsidRPr="006D0335">
              <w:rPr>
                <w:rFonts w:ascii="Times New Roman" w:hAnsi="Times New Roman"/>
              </w:rPr>
              <w:t>TOEFL</w:t>
            </w:r>
          </w:p>
        </w:tc>
        <w:tc>
          <w:tcPr>
            <w:tcW w:w="140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Semester</w:t>
            </w:r>
          </w:p>
        </w:tc>
        <w:tc>
          <w:tcPr>
            <w:tcW w:w="169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VI</w:t>
            </w:r>
          </w:p>
        </w:tc>
      </w:tr>
      <w:tr w:rsidR="00C83AFB" w:rsidRPr="00F10D17" w:rsidTr="00C83AFB">
        <w:tc>
          <w:tcPr>
            <w:tcW w:w="1717"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Hrs/Week:</w:t>
            </w:r>
          </w:p>
        </w:tc>
        <w:tc>
          <w:tcPr>
            <w:tcW w:w="1362"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1</w:t>
            </w:r>
          </w:p>
        </w:tc>
        <w:tc>
          <w:tcPr>
            <w:tcW w:w="3120" w:type="dxa"/>
            <w:vMerge/>
          </w:tcPr>
          <w:p w:rsidR="00C83AFB" w:rsidRPr="00F10D17" w:rsidRDefault="00C83AFB" w:rsidP="00C83AFB">
            <w:pPr>
              <w:rPr>
                <w:rFonts w:asciiTheme="majorHAnsi" w:hAnsiTheme="majorHAnsi" w:cs="Times New Roman"/>
                <w:sz w:val="24"/>
                <w:szCs w:val="24"/>
              </w:rPr>
            </w:pPr>
          </w:p>
        </w:tc>
        <w:tc>
          <w:tcPr>
            <w:tcW w:w="1408" w:type="dxa"/>
          </w:tcPr>
          <w:p w:rsidR="00C83AFB" w:rsidRPr="00F10D17"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Credits:</w:t>
            </w:r>
          </w:p>
        </w:tc>
        <w:tc>
          <w:tcPr>
            <w:tcW w:w="169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02</w:t>
            </w:r>
          </w:p>
        </w:tc>
      </w:tr>
    </w:tbl>
    <w:p w:rsidR="00C83AFB" w:rsidRPr="00F10D17" w:rsidRDefault="00C83AFB" w:rsidP="00C83AFB">
      <w:pPr>
        <w:jc w:val="center"/>
        <w:rPr>
          <w:rFonts w:asciiTheme="majorHAnsi" w:hAnsiTheme="majorHAnsi" w:cs="Times New Roman"/>
          <w:b/>
          <w:sz w:val="24"/>
          <w:szCs w:val="24"/>
        </w:rPr>
      </w:pPr>
    </w:p>
    <w:p w:rsidR="00C83AFB"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Course Objective</w:t>
      </w:r>
    </w:p>
    <w:p w:rsidR="00C83AFB" w:rsidRDefault="00C83AFB" w:rsidP="00C83AFB">
      <w:pPr>
        <w:rPr>
          <w:rFonts w:ascii="Times New Roman" w:hAnsi="Times New Roman"/>
          <w:sz w:val="24"/>
          <w:szCs w:val="24"/>
        </w:rPr>
      </w:pPr>
      <w:r w:rsidRPr="004F1A08">
        <w:rPr>
          <w:rFonts w:ascii="Times New Roman" w:hAnsi="Times New Roman"/>
          <w:sz w:val="24"/>
          <w:szCs w:val="24"/>
        </w:rPr>
        <w:t>To motivate and make t</w:t>
      </w:r>
      <w:r>
        <w:rPr>
          <w:rFonts w:ascii="Times New Roman" w:hAnsi="Times New Roman"/>
          <w:sz w:val="24"/>
          <w:szCs w:val="24"/>
        </w:rPr>
        <w:t xml:space="preserve">he students aware of IELTS &amp; </w:t>
      </w:r>
      <w:r w:rsidRPr="006D0335">
        <w:rPr>
          <w:rFonts w:ascii="Times New Roman" w:hAnsi="Times New Roman"/>
          <w:sz w:val="24"/>
          <w:szCs w:val="24"/>
        </w:rPr>
        <w:t>TOEFL</w:t>
      </w:r>
      <w:r>
        <w:rPr>
          <w:rFonts w:ascii="Times New Roman" w:hAnsi="Times New Roman"/>
          <w:sz w:val="24"/>
          <w:szCs w:val="24"/>
        </w:rPr>
        <w:t xml:space="preserve"> exam</w:t>
      </w:r>
      <w:r w:rsidRPr="006D0335">
        <w:rPr>
          <w:rFonts w:ascii="Times New Roman" w:hAnsi="Times New Roman"/>
          <w:sz w:val="24"/>
          <w:szCs w:val="24"/>
        </w:rPr>
        <w:t xml:space="preserve"> and to train the students who aspire to go abroad for higher education</w:t>
      </w:r>
    </w:p>
    <w:p w:rsidR="00C83AFB" w:rsidRDefault="00C83AFB" w:rsidP="00C83AFB">
      <w:pPr>
        <w:rPr>
          <w:rFonts w:ascii="Times New Roman" w:hAnsi="Times New Roman"/>
          <w:sz w:val="24"/>
          <w:szCs w:val="24"/>
        </w:rPr>
      </w:pPr>
    </w:p>
    <w:p w:rsidR="00C83AFB" w:rsidRPr="00F10D17" w:rsidRDefault="00C83AFB" w:rsidP="00C83AFB">
      <w:pPr>
        <w:ind w:left="2880" w:firstLine="720"/>
        <w:rPr>
          <w:rFonts w:asciiTheme="majorHAnsi" w:hAnsiTheme="majorHAnsi" w:cs="Times New Roman"/>
          <w:b/>
          <w:sz w:val="24"/>
          <w:szCs w:val="24"/>
        </w:rPr>
      </w:pPr>
      <w:r w:rsidRPr="00F10D17">
        <w:rPr>
          <w:rFonts w:asciiTheme="majorHAnsi" w:hAnsiTheme="majorHAnsi" w:cs="Times New Roman"/>
          <w:b/>
          <w:sz w:val="24"/>
          <w:szCs w:val="24"/>
        </w:rPr>
        <w:t>Course Outcomes (CO)</w:t>
      </w:r>
    </w:p>
    <w:tbl>
      <w:tblPr>
        <w:tblStyle w:val="TableGrid"/>
        <w:tblW w:w="0" w:type="auto"/>
        <w:tblLook w:val="04A0"/>
      </w:tblPr>
      <w:tblGrid>
        <w:gridCol w:w="721"/>
        <w:gridCol w:w="881"/>
        <w:gridCol w:w="7974"/>
      </w:tblGrid>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K1</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CO1</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acquire the high degree of proficiency in the use of English</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K2</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CO2</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understand IELTS&amp; TOEFL questions and respond appropriately</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K3</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CO3</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To enhance the writing skill in English</w:t>
            </w:r>
          </w:p>
        </w:tc>
      </w:tr>
      <w:tr w:rsidR="00C83AFB" w:rsidRPr="00F10D17" w:rsidTr="00C83AFB">
        <w:tc>
          <w:tcPr>
            <w:tcW w:w="738"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K4</w:t>
            </w:r>
          </w:p>
        </w:tc>
        <w:tc>
          <w:tcPr>
            <w:tcW w:w="900"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CO4</w:t>
            </w:r>
          </w:p>
        </w:tc>
        <w:tc>
          <w:tcPr>
            <w:tcW w:w="8469" w:type="dxa"/>
          </w:tcPr>
          <w:p w:rsidR="00C83AFB" w:rsidRPr="00F10D17" w:rsidRDefault="00C83AFB" w:rsidP="00C83AFB">
            <w:pPr>
              <w:rPr>
                <w:rFonts w:asciiTheme="majorHAnsi" w:hAnsiTheme="majorHAnsi" w:cs="Times New Roman"/>
                <w:sz w:val="24"/>
                <w:szCs w:val="24"/>
              </w:rPr>
            </w:pPr>
            <w:r>
              <w:rPr>
                <w:rFonts w:asciiTheme="majorHAnsi" w:hAnsiTheme="majorHAnsi" w:cs="Times New Roman"/>
                <w:sz w:val="24"/>
                <w:szCs w:val="24"/>
              </w:rPr>
              <w:t xml:space="preserve">To apply the skills to face the challenges of the competitive exams </w:t>
            </w:r>
          </w:p>
        </w:tc>
      </w:tr>
    </w:tbl>
    <w:p w:rsidR="00C83AFB" w:rsidRPr="00F10D17"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Unit-1</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C83AFB" w:rsidRPr="00FB6BBF" w:rsidRDefault="00C83AFB" w:rsidP="00C83AFB">
      <w:pPr>
        <w:rPr>
          <w:rFonts w:ascii="Times New Roman" w:hAnsi="Times New Roman"/>
          <w:i/>
          <w:sz w:val="24"/>
          <w:szCs w:val="24"/>
        </w:rPr>
      </w:pPr>
      <w:r w:rsidRPr="00F25C7D">
        <w:rPr>
          <w:rFonts w:ascii="Times New Roman" w:hAnsi="Times New Roman"/>
          <w:i/>
          <w:sz w:val="24"/>
          <w:szCs w:val="24"/>
        </w:rPr>
        <w:t xml:space="preserve">The Basics of </w:t>
      </w:r>
      <w:r w:rsidRPr="00EC6E08">
        <w:rPr>
          <w:rFonts w:ascii="Times New Roman" w:hAnsi="Times New Roman"/>
          <w:i/>
          <w:sz w:val="24"/>
          <w:szCs w:val="24"/>
        </w:rPr>
        <w:t>IELTS</w:t>
      </w:r>
      <w:r>
        <w:rPr>
          <w:rFonts w:ascii="Times New Roman" w:hAnsi="Times New Roman"/>
          <w:i/>
          <w:sz w:val="24"/>
          <w:szCs w:val="24"/>
        </w:rPr>
        <w:t xml:space="preserve"> &amp; TOEFL</w:t>
      </w:r>
    </w:p>
    <w:p w:rsidR="00C83AFB" w:rsidRDefault="00C83AFB" w:rsidP="00C83AFB">
      <w:pPr>
        <w:rPr>
          <w:rFonts w:asciiTheme="majorHAnsi" w:hAnsiTheme="majorHAnsi" w:cs="Times New Roman"/>
          <w:b/>
          <w:sz w:val="24"/>
          <w:szCs w:val="24"/>
        </w:rPr>
      </w:pPr>
      <w:r>
        <w:rPr>
          <w:rFonts w:asciiTheme="majorHAnsi" w:hAnsiTheme="majorHAnsi" w:cs="Times New Roman"/>
          <w:b/>
          <w:sz w:val="24"/>
          <w:szCs w:val="24"/>
        </w:rPr>
        <w:t>Unit-2</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Default="00C83AFB" w:rsidP="00C83AFB">
      <w:pPr>
        <w:spacing w:after="0" w:line="240" w:lineRule="auto"/>
        <w:rPr>
          <w:rFonts w:asciiTheme="majorHAnsi" w:hAnsiTheme="majorHAnsi" w:cs="Times New Roman"/>
          <w:b/>
          <w:sz w:val="24"/>
          <w:szCs w:val="24"/>
        </w:rPr>
      </w:pPr>
      <w:r w:rsidRPr="001200E1">
        <w:rPr>
          <w:rFonts w:ascii="Times New Roman" w:hAnsi="Times New Roman"/>
          <w:sz w:val="24"/>
          <w:szCs w:val="24"/>
        </w:rPr>
        <w:t>Listening</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spacing w:after="0" w:line="240" w:lineRule="auto"/>
        <w:rPr>
          <w:rFonts w:asciiTheme="majorHAnsi" w:hAnsiTheme="majorHAnsi" w:cs="Times New Roman"/>
          <w:b/>
          <w:sz w:val="24"/>
          <w:szCs w:val="24"/>
        </w:rPr>
      </w:pPr>
      <w:r w:rsidRPr="00F10D17">
        <w:rPr>
          <w:rFonts w:asciiTheme="majorHAnsi" w:hAnsiTheme="majorHAnsi" w:cs="Times New Roman"/>
          <w:b/>
          <w:sz w:val="24"/>
          <w:szCs w:val="24"/>
        </w:rPr>
        <w:t>Unit-3</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Default="00C83AFB" w:rsidP="00C83AFB">
      <w:pPr>
        <w:spacing w:after="0" w:line="240" w:lineRule="auto"/>
        <w:rPr>
          <w:rFonts w:asciiTheme="majorHAnsi" w:hAnsiTheme="majorHAnsi" w:cs="Times New Roman"/>
          <w:b/>
          <w:sz w:val="24"/>
          <w:szCs w:val="24"/>
        </w:rPr>
      </w:pPr>
    </w:p>
    <w:p w:rsidR="00C83AFB" w:rsidRDefault="00C83AFB" w:rsidP="00C83AFB">
      <w:pPr>
        <w:rPr>
          <w:rFonts w:asciiTheme="majorHAnsi" w:hAnsiTheme="majorHAnsi" w:cs="Times New Roman"/>
          <w:b/>
          <w:sz w:val="24"/>
          <w:szCs w:val="24"/>
        </w:rPr>
      </w:pPr>
      <w:r w:rsidRPr="001200E1">
        <w:rPr>
          <w:rFonts w:ascii="Times New Roman" w:hAnsi="Times New Roman"/>
          <w:sz w:val="24"/>
          <w:szCs w:val="24"/>
        </w:rPr>
        <w:t>Reading</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Unit-4</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3 Hrs</w:t>
      </w:r>
    </w:p>
    <w:p w:rsidR="00C83AFB" w:rsidRDefault="00C83AFB" w:rsidP="00C83AFB">
      <w:pPr>
        <w:rPr>
          <w:rFonts w:asciiTheme="majorHAnsi" w:hAnsiTheme="majorHAnsi" w:cs="Times New Roman"/>
          <w:b/>
          <w:sz w:val="24"/>
          <w:szCs w:val="24"/>
        </w:rPr>
      </w:pPr>
      <w:r w:rsidRPr="001200E1">
        <w:rPr>
          <w:rFonts w:ascii="Times New Roman" w:hAnsi="Times New Roman"/>
          <w:sz w:val="24"/>
          <w:szCs w:val="24"/>
        </w:rPr>
        <w:lastRenderedPageBreak/>
        <w:t>Speaking</w:t>
      </w:r>
    </w:p>
    <w:p w:rsidR="00C83AFB" w:rsidRDefault="00C83AFB" w:rsidP="00C83AFB">
      <w:pPr>
        <w:rPr>
          <w:rFonts w:asciiTheme="majorHAnsi" w:hAnsiTheme="majorHAnsi" w:cs="Times New Roman"/>
          <w:b/>
          <w:sz w:val="24"/>
          <w:szCs w:val="24"/>
        </w:rPr>
      </w:pPr>
      <w:r w:rsidRPr="00F10D17">
        <w:rPr>
          <w:rFonts w:asciiTheme="majorHAnsi" w:hAnsiTheme="majorHAnsi" w:cs="Times New Roman"/>
          <w:b/>
          <w:sz w:val="24"/>
          <w:szCs w:val="24"/>
        </w:rPr>
        <w:t>Unit-5</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2 Hrs</w:t>
      </w:r>
    </w:p>
    <w:p w:rsidR="00C83AFB" w:rsidRDefault="00C83AFB" w:rsidP="00C83AFB">
      <w:pPr>
        <w:spacing w:after="0" w:line="240" w:lineRule="auto"/>
        <w:rPr>
          <w:rFonts w:asciiTheme="majorHAnsi" w:eastAsia="Calibri" w:hAnsiTheme="majorHAnsi" w:cs="Times New Roman"/>
          <w:sz w:val="24"/>
          <w:szCs w:val="24"/>
        </w:rPr>
      </w:pPr>
      <w:r w:rsidRPr="001200E1">
        <w:rPr>
          <w:rFonts w:ascii="Times New Roman" w:hAnsi="Times New Roman"/>
          <w:sz w:val="24"/>
          <w:szCs w:val="24"/>
        </w:rPr>
        <w:t>Writing</w:t>
      </w:r>
    </w:p>
    <w:p w:rsidR="00C83AFB" w:rsidRPr="00F10D17" w:rsidRDefault="00C83AFB" w:rsidP="00C83AFB">
      <w:pPr>
        <w:spacing w:after="0" w:line="240" w:lineRule="auto"/>
        <w:rPr>
          <w:rFonts w:asciiTheme="majorHAnsi" w:eastAsia="Calibri" w:hAnsiTheme="majorHAnsi" w:cs="Times New Roman"/>
          <w:sz w:val="24"/>
          <w:szCs w:val="24"/>
        </w:rPr>
      </w:pPr>
      <w:r w:rsidRPr="00F10D17">
        <w:rPr>
          <w:rFonts w:asciiTheme="majorHAnsi" w:eastAsia="Calibri" w:hAnsiTheme="majorHAnsi" w:cs="Times New Roman"/>
          <w:sz w:val="24"/>
          <w:szCs w:val="24"/>
        </w:rPr>
        <w:t>*</w:t>
      </w:r>
      <w:r w:rsidRPr="00F10D17">
        <w:rPr>
          <w:rFonts w:asciiTheme="majorHAnsi" w:eastAsia="Calibri" w:hAnsiTheme="majorHAnsi" w:cs="Times New Roman"/>
          <w:i/>
          <w:sz w:val="24"/>
          <w:szCs w:val="24"/>
        </w:rPr>
        <w:t>Italicized</w:t>
      </w:r>
      <w:r>
        <w:rPr>
          <w:rFonts w:asciiTheme="majorHAnsi" w:eastAsia="Calibri" w:hAnsiTheme="majorHAnsi" w:cs="Times New Roman"/>
          <w:sz w:val="24"/>
          <w:szCs w:val="24"/>
        </w:rPr>
        <w:t xml:space="preserve"> topic is</w:t>
      </w:r>
      <w:r w:rsidRPr="00F10D17">
        <w:rPr>
          <w:rFonts w:asciiTheme="majorHAnsi" w:eastAsia="Calibri" w:hAnsiTheme="majorHAnsi" w:cs="Times New Roman"/>
          <w:sz w:val="24"/>
          <w:szCs w:val="24"/>
        </w:rPr>
        <w:t xml:space="preserve"> for self study</w:t>
      </w:r>
    </w:p>
    <w:p w:rsidR="00C83AFB" w:rsidRPr="00F10D17" w:rsidRDefault="00C83AFB" w:rsidP="00C83AFB">
      <w:pPr>
        <w:rPr>
          <w:rFonts w:asciiTheme="majorHAnsi" w:hAnsiTheme="majorHAnsi" w:cs="Times New Roman"/>
          <w:b/>
          <w:sz w:val="24"/>
          <w:szCs w:val="24"/>
        </w:rPr>
      </w:pPr>
      <w:r>
        <w:rPr>
          <w:rFonts w:asciiTheme="majorHAnsi" w:hAnsiTheme="majorHAnsi" w:cs="Times New Roman"/>
          <w:b/>
          <w:sz w:val="24"/>
          <w:szCs w:val="24"/>
        </w:rPr>
        <w:t>Total</w:t>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r>
      <w:r>
        <w:rPr>
          <w:rFonts w:asciiTheme="majorHAnsi" w:hAnsiTheme="majorHAnsi" w:cs="Times New Roman"/>
          <w:b/>
          <w:sz w:val="24"/>
          <w:szCs w:val="24"/>
        </w:rPr>
        <w:tab/>
        <w:t>13 Hrs</w:t>
      </w:r>
    </w:p>
    <w:tbl>
      <w:tblPr>
        <w:tblStyle w:val="TableGrid"/>
        <w:tblW w:w="0" w:type="auto"/>
        <w:tblLook w:val="04A0"/>
      </w:tblPr>
      <w:tblGrid>
        <w:gridCol w:w="9576"/>
      </w:tblGrid>
      <w:tr w:rsidR="00C83AFB" w:rsidRPr="00F10D17" w:rsidTr="00C83AFB">
        <w:tc>
          <w:tcPr>
            <w:tcW w:w="1010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Power point Presentations, Group discussions, Seminar ,Quiz, Assignment</w:t>
            </w:r>
          </w:p>
        </w:tc>
      </w:tr>
    </w:tbl>
    <w:p w:rsidR="00C83AFB" w:rsidRDefault="00C83AFB" w:rsidP="00C83AFB">
      <w:pPr>
        <w:spacing w:before="120" w:after="120" w:line="360" w:lineRule="auto"/>
        <w:rPr>
          <w:rFonts w:ascii="Times New Roman" w:hAnsi="Times New Roman"/>
          <w:b/>
          <w:sz w:val="24"/>
          <w:szCs w:val="24"/>
        </w:rPr>
      </w:pPr>
    </w:p>
    <w:p w:rsidR="00C83AFB" w:rsidRDefault="00C83AFB" w:rsidP="00C83AFB">
      <w:pPr>
        <w:spacing w:before="120" w:after="120" w:line="360" w:lineRule="auto"/>
        <w:rPr>
          <w:rFonts w:ascii="Times New Roman" w:hAnsi="Times New Roman"/>
          <w:b/>
          <w:sz w:val="24"/>
          <w:szCs w:val="24"/>
        </w:rPr>
      </w:pPr>
      <w:r w:rsidRPr="001200E1">
        <w:rPr>
          <w:rFonts w:ascii="Times New Roman" w:hAnsi="Times New Roman"/>
          <w:b/>
          <w:sz w:val="24"/>
          <w:szCs w:val="24"/>
        </w:rPr>
        <w:t>Text Books</w:t>
      </w:r>
    </w:p>
    <w:p w:rsidR="00C83AFB" w:rsidRPr="00A91AA5" w:rsidRDefault="00C83AFB" w:rsidP="00C83AFB">
      <w:pPr>
        <w:pStyle w:val="ListParagraph"/>
        <w:numPr>
          <w:ilvl w:val="0"/>
          <w:numId w:val="41"/>
        </w:numPr>
        <w:spacing w:before="120" w:after="120" w:line="360" w:lineRule="auto"/>
        <w:rPr>
          <w:rFonts w:ascii="Times New Roman" w:hAnsi="Times New Roman"/>
          <w:b/>
          <w:sz w:val="24"/>
          <w:szCs w:val="24"/>
        </w:rPr>
      </w:pPr>
      <w:r w:rsidRPr="006A01F7">
        <w:rPr>
          <w:rFonts w:ascii="Helvetica" w:eastAsia="Times New Roman" w:hAnsi="Helvetica" w:cs="Helvetica"/>
          <w:color w:val="000000"/>
          <w:sz w:val="21"/>
        </w:rPr>
        <w:t xml:space="preserve">Pyle, Micahel. </w:t>
      </w:r>
      <w:r w:rsidRPr="006A01F7">
        <w:rPr>
          <w:rFonts w:ascii="Helvetica" w:eastAsia="Times New Roman" w:hAnsi="Helvetica" w:cs="Helvetica"/>
          <w:i/>
          <w:color w:val="000000"/>
          <w:sz w:val="21"/>
        </w:rPr>
        <w:t>TOEFL CBT</w:t>
      </w:r>
      <w:r w:rsidRPr="006A01F7">
        <w:rPr>
          <w:rFonts w:ascii="Helvetica" w:eastAsia="Times New Roman" w:hAnsi="Helvetica" w:cs="Helvetica"/>
          <w:color w:val="000000"/>
          <w:sz w:val="21"/>
        </w:rPr>
        <w:t>.IDG Books India, 2000</w:t>
      </w:r>
    </w:p>
    <w:p w:rsidR="00C83AFB" w:rsidRPr="00A91AA5" w:rsidRDefault="00C83AFB" w:rsidP="00C83AFB">
      <w:pPr>
        <w:pStyle w:val="ListParagraph"/>
        <w:numPr>
          <w:ilvl w:val="0"/>
          <w:numId w:val="40"/>
        </w:numPr>
        <w:rPr>
          <w:rFonts w:ascii="Times New Roman" w:hAnsi="Times New Roman"/>
          <w:sz w:val="24"/>
          <w:szCs w:val="24"/>
        </w:rPr>
      </w:pPr>
      <w:r w:rsidRPr="000F78C3">
        <w:rPr>
          <w:rFonts w:ascii="Times New Roman" w:hAnsi="Times New Roman"/>
          <w:sz w:val="24"/>
          <w:szCs w:val="24"/>
        </w:rPr>
        <w:t>IELTS-Specimen Materials 2003, British Council. Idp Australia and University of Cambridge, 2003.</w:t>
      </w:r>
    </w:p>
    <w:p w:rsidR="00C83AFB" w:rsidRDefault="00C83AFB" w:rsidP="00C83AFB">
      <w:pPr>
        <w:pStyle w:val="ListParagraph"/>
        <w:spacing w:before="120" w:after="120" w:line="360" w:lineRule="auto"/>
        <w:rPr>
          <w:rFonts w:ascii="Times New Roman" w:hAnsi="Times New Roman"/>
          <w:b/>
          <w:sz w:val="24"/>
          <w:szCs w:val="24"/>
        </w:rPr>
      </w:pPr>
    </w:p>
    <w:p w:rsidR="00C83AFB" w:rsidRPr="00416A25" w:rsidRDefault="00C83AFB" w:rsidP="00C83AFB">
      <w:pPr>
        <w:spacing w:before="120" w:after="120" w:line="360" w:lineRule="auto"/>
        <w:rPr>
          <w:rFonts w:ascii="Times New Roman" w:hAnsi="Times New Roman"/>
          <w:b/>
          <w:sz w:val="24"/>
          <w:szCs w:val="24"/>
        </w:rPr>
      </w:pPr>
      <w:r w:rsidRPr="00416A25">
        <w:rPr>
          <w:rFonts w:ascii="Times New Roman" w:hAnsi="Times New Roman"/>
          <w:b/>
          <w:sz w:val="24"/>
          <w:szCs w:val="24"/>
        </w:rPr>
        <w:t>Reference Book</w:t>
      </w:r>
    </w:p>
    <w:p w:rsidR="00C83AFB" w:rsidRDefault="00C83AFB" w:rsidP="00C83AFB">
      <w:pPr>
        <w:pStyle w:val="ListParagraph"/>
        <w:numPr>
          <w:ilvl w:val="1"/>
          <w:numId w:val="18"/>
        </w:numPr>
        <w:tabs>
          <w:tab w:val="left" w:pos="1440"/>
        </w:tabs>
        <w:spacing w:before="120" w:after="120" w:line="360" w:lineRule="auto"/>
        <w:contextualSpacing w:val="0"/>
        <w:rPr>
          <w:rFonts w:ascii="Times New Roman" w:hAnsi="Times New Roman"/>
          <w:sz w:val="24"/>
          <w:szCs w:val="24"/>
        </w:rPr>
      </w:pPr>
      <w:r>
        <w:rPr>
          <w:rFonts w:ascii="Times New Roman" w:hAnsi="Times New Roman"/>
          <w:sz w:val="24"/>
          <w:szCs w:val="24"/>
        </w:rPr>
        <w:t>Jolene, G</w:t>
      </w:r>
      <w:r w:rsidRPr="001200E1">
        <w:rPr>
          <w:rFonts w:ascii="Times New Roman" w:hAnsi="Times New Roman"/>
          <w:sz w:val="24"/>
          <w:szCs w:val="24"/>
        </w:rPr>
        <w:t xml:space="preserve">ear, </w:t>
      </w:r>
      <w:r>
        <w:rPr>
          <w:rFonts w:ascii="Times New Roman" w:hAnsi="Times New Roman"/>
          <w:sz w:val="24"/>
          <w:szCs w:val="24"/>
        </w:rPr>
        <w:t>Robert.</w:t>
      </w:r>
      <w:r w:rsidRPr="001200E1">
        <w:rPr>
          <w:rFonts w:ascii="Times New Roman" w:hAnsi="Times New Roman"/>
          <w:i/>
          <w:sz w:val="24"/>
          <w:szCs w:val="24"/>
        </w:rPr>
        <w:t>Cambridge Preparation for the TOEFL Test</w:t>
      </w:r>
      <w:r w:rsidRPr="001200E1">
        <w:rPr>
          <w:rFonts w:ascii="Times New Roman" w:hAnsi="Times New Roman"/>
          <w:sz w:val="24"/>
          <w:szCs w:val="24"/>
        </w:rPr>
        <w:t>. Cambridge: Cambridge University Press, 2005.</w:t>
      </w:r>
    </w:p>
    <w:p w:rsidR="00C83AFB" w:rsidRPr="00A91AA5" w:rsidRDefault="00C83AFB" w:rsidP="00C83AFB">
      <w:pPr>
        <w:pStyle w:val="ListParagraph"/>
        <w:numPr>
          <w:ilvl w:val="1"/>
          <w:numId w:val="18"/>
        </w:numPr>
        <w:rPr>
          <w:rFonts w:ascii="Times New Roman" w:hAnsi="Times New Roman"/>
          <w:sz w:val="24"/>
          <w:szCs w:val="24"/>
        </w:rPr>
      </w:pPr>
      <w:r w:rsidRPr="00A91AA5">
        <w:rPr>
          <w:rFonts w:ascii="Times New Roman" w:hAnsi="Times New Roman"/>
          <w:sz w:val="24"/>
          <w:szCs w:val="24"/>
        </w:rPr>
        <w:t>Garry, Adams, Terry Peck. 101 Helpful Hints for IELTS: “General Training Module” 1st Ed. Hyderabad: Adams and Austen Press, 2005. Print.</w:t>
      </w:r>
    </w:p>
    <w:p w:rsidR="00C83AFB" w:rsidRPr="006A01F7" w:rsidRDefault="00C83AFB" w:rsidP="00C83AFB">
      <w:pPr>
        <w:pStyle w:val="ListParagraph"/>
        <w:tabs>
          <w:tab w:val="left" w:pos="1440"/>
        </w:tabs>
        <w:spacing w:before="120" w:after="120" w:line="360" w:lineRule="auto"/>
        <w:ind w:left="1440"/>
        <w:contextualSpacing w:val="0"/>
        <w:rPr>
          <w:rFonts w:ascii="Times New Roman" w:hAnsi="Times New Roman"/>
          <w:sz w:val="24"/>
          <w:szCs w:val="24"/>
        </w:rPr>
      </w:pPr>
    </w:p>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Mapping</w:t>
      </w:r>
    </w:p>
    <w:tbl>
      <w:tblPr>
        <w:tblStyle w:val="TableGrid"/>
        <w:tblW w:w="0" w:type="auto"/>
        <w:tblLook w:val="04A0"/>
      </w:tblPr>
      <w:tblGrid>
        <w:gridCol w:w="1584"/>
        <w:gridCol w:w="1597"/>
        <w:gridCol w:w="1598"/>
        <w:gridCol w:w="1599"/>
        <w:gridCol w:w="1599"/>
        <w:gridCol w:w="1599"/>
      </w:tblGrid>
      <w:tr w:rsidR="00C83AFB" w:rsidRPr="00F10D17" w:rsidTr="00C83AFB">
        <w:tc>
          <w:tcPr>
            <w:tcW w:w="1684" w:type="dxa"/>
            <w:vAlign w:val="center"/>
          </w:tcPr>
          <w:p w:rsidR="00C83AFB" w:rsidRPr="00F10D17" w:rsidRDefault="003B220E" w:rsidP="00C83AFB">
            <w:pPr>
              <w:rPr>
                <w:rFonts w:asciiTheme="majorHAnsi" w:hAnsiTheme="majorHAnsi" w:cs="Times New Roman"/>
                <w:sz w:val="24"/>
                <w:szCs w:val="24"/>
              </w:rPr>
            </w:pPr>
            <w:r>
              <w:rPr>
                <w:rFonts w:asciiTheme="majorHAnsi" w:hAnsiTheme="majorHAnsi" w:cs="Times New Roman"/>
                <w:noProof/>
                <w:sz w:val="24"/>
                <w:szCs w:val="24"/>
              </w:rPr>
              <w:pict>
                <v:shape id="_x0000_s1073" type="#_x0000_t32" style="position:absolute;margin-left:-7.15pt;margin-top:.3pt;width:84.75pt;height:26.65pt;z-index:251685888" o:connectortype="straight"/>
              </w:pict>
            </w:r>
            <w:r w:rsidR="00C83AFB" w:rsidRPr="00F10D17">
              <w:rPr>
                <w:rFonts w:asciiTheme="majorHAnsi" w:hAnsiTheme="majorHAnsi" w:cs="Times New Roman"/>
                <w:sz w:val="24"/>
                <w:szCs w:val="24"/>
              </w:rPr>
              <w:t xml:space="preserve">                P</w:t>
            </w:r>
            <w:r w:rsidR="00C83AFB">
              <w:rPr>
                <w:rFonts w:asciiTheme="majorHAnsi" w:hAnsiTheme="majorHAnsi" w:cs="Times New Roman"/>
                <w:sz w:val="24"/>
                <w:szCs w:val="24"/>
              </w:rPr>
              <w:t>S</w:t>
            </w:r>
            <w:r w:rsidR="00C83AFB" w:rsidRPr="00F10D17">
              <w:rPr>
                <w:rFonts w:asciiTheme="majorHAnsi" w:hAnsiTheme="majorHAnsi" w:cs="Times New Roman"/>
                <w:sz w:val="24"/>
                <w:szCs w:val="24"/>
              </w:rPr>
              <w:t>O</w:t>
            </w: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CO</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O1</w:t>
            </w:r>
          </w:p>
        </w:tc>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O2</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O3</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O4</w:t>
            </w:r>
          </w:p>
        </w:tc>
        <w:tc>
          <w:tcPr>
            <w:tcW w:w="1685"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P</w:t>
            </w:r>
            <w:r>
              <w:rPr>
                <w:rFonts w:asciiTheme="majorHAnsi" w:hAnsiTheme="majorHAnsi" w:cs="Times New Roman"/>
                <w:b/>
                <w:sz w:val="24"/>
                <w:szCs w:val="24"/>
              </w:rPr>
              <w:t>S</w:t>
            </w:r>
            <w:r w:rsidRPr="00F10D17">
              <w:rPr>
                <w:rFonts w:asciiTheme="majorHAnsi" w:hAnsiTheme="majorHAnsi" w:cs="Times New Roman"/>
                <w:b/>
                <w:sz w:val="24"/>
                <w:szCs w:val="24"/>
              </w:rPr>
              <w:t>O5</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CO1</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L</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CO2</w:t>
            </w:r>
          </w:p>
        </w:tc>
        <w:tc>
          <w:tcPr>
            <w:tcW w:w="1684"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CO3</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S</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M</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r>
      <w:tr w:rsidR="00C83AFB" w:rsidRPr="00F10D17" w:rsidTr="00C83AFB">
        <w:tc>
          <w:tcPr>
            <w:tcW w:w="1684" w:type="dxa"/>
            <w:vAlign w:val="center"/>
          </w:tcPr>
          <w:p w:rsidR="00C83AFB" w:rsidRPr="00F10D17" w:rsidRDefault="00C83AFB" w:rsidP="00C83AFB">
            <w:pPr>
              <w:jc w:val="center"/>
              <w:rPr>
                <w:rFonts w:asciiTheme="majorHAnsi" w:hAnsiTheme="majorHAnsi" w:cs="Times New Roman"/>
                <w:b/>
                <w:sz w:val="24"/>
                <w:szCs w:val="24"/>
              </w:rPr>
            </w:pPr>
            <w:r w:rsidRPr="00F10D17">
              <w:rPr>
                <w:rFonts w:asciiTheme="majorHAnsi" w:hAnsiTheme="majorHAnsi" w:cs="Times New Roman"/>
                <w:b/>
                <w:sz w:val="24"/>
                <w:szCs w:val="24"/>
              </w:rPr>
              <w:t>CO4</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M</w:t>
            </w:r>
          </w:p>
        </w:tc>
        <w:tc>
          <w:tcPr>
            <w:tcW w:w="1684"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H</w:t>
            </w:r>
          </w:p>
        </w:tc>
        <w:tc>
          <w:tcPr>
            <w:tcW w:w="1685" w:type="dxa"/>
            <w:vAlign w:val="center"/>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L</w:t>
            </w:r>
          </w:p>
        </w:tc>
        <w:tc>
          <w:tcPr>
            <w:tcW w:w="1685" w:type="dxa"/>
            <w:vAlign w:val="center"/>
          </w:tcPr>
          <w:p w:rsidR="00C83AFB" w:rsidRPr="00F10D17" w:rsidRDefault="00C83AFB" w:rsidP="00C83AFB">
            <w:pPr>
              <w:jc w:val="center"/>
              <w:rPr>
                <w:rFonts w:asciiTheme="majorHAnsi" w:hAnsiTheme="majorHAnsi" w:cs="Times New Roman"/>
                <w:sz w:val="24"/>
                <w:szCs w:val="24"/>
              </w:rPr>
            </w:pPr>
            <w:r>
              <w:rPr>
                <w:rFonts w:asciiTheme="majorHAnsi" w:hAnsiTheme="majorHAnsi" w:cs="Times New Roman"/>
                <w:sz w:val="24"/>
                <w:szCs w:val="24"/>
              </w:rPr>
              <w:t>S</w:t>
            </w:r>
          </w:p>
        </w:tc>
      </w:tr>
    </w:tbl>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 Strong; H-High; M-Medium; L-Low</w:t>
      </w:r>
    </w:p>
    <w:p w:rsidR="00C83AFB" w:rsidRPr="00F10D17" w:rsidRDefault="00C83AFB" w:rsidP="00C83AFB">
      <w:pPr>
        <w:rPr>
          <w:rFonts w:asciiTheme="majorHAnsi" w:hAnsiTheme="majorHAnsi" w:cs="Times New Roman"/>
          <w:sz w:val="24"/>
          <w:szCs w:val="24"/>
        </w:rPr>
      </w:pPr>
    </w:p>
    <w:tbl>
      <w:tblPr>
        <w:tblStyle w:val="TableGrid"/>
        <w:tblW w:w="0" w:type="auto"/>
        <w:tblLook w:val="04A0"/>
      </w:tblPr>
      <w:tblGrid>
        <w:gridCol w:w="2148"/>
        <w:gridCol w:w="2815"/>
        <w:gridCol w:w="2148"/>
        <w:gridCol w:w="2465"/>
      </w:tblGrid>
      <w:tr w:rsidR="00C83AFB" w:rsidRPr="00984550" w:rsidTr="00C83AFB">
        <w:tc>
          <w:tcPr>
            <w:tcW w:w="2526"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Course Designed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Verified by HoD</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Checked by</w:t>
            </w:r>
          </w:p>
        </w:tc>
        <w:tc>
          <w:tcPr>
            <w:tcW w:w="2527" w:type="dxa"/>
            <w:vAlign w:val="center"/>
          </w:tcPr>
          <w:p w:rsidR="00C83AFB" w:rsidRPr="00984550" w:rsidRDefault="00C83AFB" w:rsidP="00C83AFB">
            <w:pPr>
              <w:jc w:val="center"/>
              <w:rPr>
                <w:rFonts w:asciiTheme="majorHAnsi" w:hAnsiTheme="majorHAnsi" w:cs="Times New Roman"/>
                <w:sz w:val="24"/>
                <w:szCs w:val="24"/>
              </w:rPr>
            </w:pPr>
            <w:r w:rsidRPr="00984550">
              <w:rPr>
                <w:rFonts w:asciiTheme="majorHAnsi" w:hAnsiTheme="majorHAnsi" w:cs="Times New Roman"/>
                <w:sz w:val="24"/>
                <w:szCs w:val="24"/>
              </w:rPr>
              <w:t>Approved by</w:t>
            </w:r>
          </w:p>
        </w:tc>
      </w:tr>
      <w:tr w:rsidR="00C83AFB" w:rsidRPr="00F10D17" w:rsidTr="00C83AFB">
        <w:tc>
          <w:tcPr>
            <w:tcW w:w="2526"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Name and Signature</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CDC</w:t>
            </w:r>
          </w:p>
        </w:tc>
        <w:tc>
          <w:tcPr>
            <w:tcW w:w="2527" w:type="dxa"/>
          </w:tcPr>
          <w:p w:rsidR="00C83AFB" w:rsidRPr="00F10D17" w:rsidRDefault="00C83AFB" w:rsidP="00C83AFB">
            <w:pPr>
              <w:jc w:val="center"/>
              <w:rPr>
                <w:rFonts w:asciiTheme="majorHAnsi" w:hAnsiTheme="majorHAnsi" w:cs="Times New Roman"/>
                <w:sz w:val="24"/>
                <w:szCs w:val="24"/>
              </w:rPr>
            </w:pPr>
            <w:r w:rsidRPr="00F10D17">
              <w:rPr>
                <w:rFonts w:asciiTheme="majorHAnsi" w:hAnsiTheme="majorHAnsi" w:cs="Times New Roman"/>
                <w:sz w:val="24"/>
                <w:szCs w:val="24"/>
              </w:rPr>
              <w:t>COE</w:t>
            </w:r>
          </w:p>
        </w:tc>
      </w:tr>
      <w:tr w:rsidR="00C83AFB" w:rsidRPr="00F10D17" w:rsidTr="00C83AFB">
        <w:tc>
          <w:tcPr>
            <w:tcW w:w="2526" w:type="dxa"/>
          </w:tcPr>
          <w:p w:rsidR="00C83AFB"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Name:</w:t>
            </w:r>
          </w:p>
          <w:p w:rsidR="00C83AFB" w:rsidRDefault="00C83AFB" w:rsidP="00C83AFB">
            <w:pPr>
              <w:rPr>
                <w:rFonts w:asciiTheme="majorHAnsi" w:hAnsiTheme="majorHAnsi" w:cs="Times New Roman"/>
                <w:sz w:val="24"/>
                <w:szCs w:val="24"/>
              </w:rPr>
            </w:pP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S.Muthukumaravel</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r>
              <w:rPr>
                <w:rFonts w:asciiTheme="majorHAnsi" w:hAnsiTheme="majorHAnsi" w:cs="Times New Roman"/>
                <w:sz w:val="24"/>
                <w:szCs w:val="24"/>
              </w:rPr>
              <w:t xml:space="preserve"> Dr. M. Durairaju</w:t>
            </w:r>
          </w:p>
          <w:p w:rsidR="00C83AFB"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c>
          <w:tcPr>
            <w:tcW w:w="2527" w:type="dxa"/>
          </w:tcPr>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lastRenderedPageBreak/>
              <w:t>Name:</w:t>
            </w:r>
          </w:p>
          <w:p w:rsidR="00C83AFB" w:rsidRDefault="00C83AFB" w:rsidP="00C83AFB">
            <w:pPr>
              <w:rPr>
                <w:rFonts w:asciiTheme="majorHAnsi" w:hAnsiTheme="majorHAnsi" w:cs="Times New Roman"/>
                <w:sz w:val="24"/>
                <w:szCs w:val="24"/>
              </w:rPr>
            </w:pPr>
            <w:r>
              <w:rPr>
                <w:rFonts w:asciiTheme="majorHAnsi" w:hAnsiTheme="majorHAnsi" w:cs="Times New Roman"/>
                <w:sz w:val="24"/>
                <w:szCs w:val="24"/>
              </w:rPr>
              <w:t>Dr.R.Muthukumaran</w:t>
            </w:r>
          </w:p>
          <w:p w:rsidR="00C83AFB" w:rsidRPr="00F10D17" w:rsidRDefault="00C83AFB" w:rsidP="00C83AFB">
            <w:pPr>
              <w:rPr>
                <w:rFonts w:asciiTheme="majorHAnsi" w:hAnsiTheme="majorHAnsi" w:cs="Times New Roman"/>
                <w:sz w:val="24"/>
                <w:szCs w:val="24"/>
              </w:rPr>
            </w:pPr>
          </w:p>
          <w:p w:rsidR="00C83AFB" w:rsidRPr="00F10D17" w:rsidRDefault="00C83AFB" w:rsidP="00C83AFB">
            <w:pPr>
              <w:rPr>
                <w:rFonts w:asciiTheme="majorHAnsi" w:hAnsiTheme="majorHAnsi" w:cs="Times New Roman"/>
                <w:sz w:val="24"/>
                <w:szCs w:val="24"/>
              </w:rPr>
            </w:pPr>
            <w:r w:rsidRPr="00F10D17">
              <w:rPr>
                <w:rFonts w:asciiTheme="majorHAnsi" w:hAnsiTheme="majorHAnsi" w:cs="Times New Roman"/>
                <w:sz w:val="24"/>
                <w:szCs w:val="24"/>
              </w:rPr>
              <w:t>Signature:</w:t>
            </w:r>
          </w:p>
        </w:tc>
      </w:tr>
    </w:tbl>
    <w:p w:rsidR="00C83AFB" w:rsidRDefault="00C83AFB" w:rsidP="00C83AFB"/>
    <w:p w:rsidR="00C83AFB" w:rsidRDefault="00C83AFB" w:rsidP="00C83AFB"/>
    <w:p w:rsidR="00C83AFB" w:rsidRPr="00F10D17" w:rsidRDefault="00C83AFB" w:rsidP="00C83AFB">
      <w:pPr>
        <w:rPr>
          <w:rFonts w:asciiTheme="majorHAnsi" w:hAnsiTheme="majorHAnsi" w:cs="Times New Roman"/>
          <w:b/>
          <w:sz w:val="24"/>
          <w:szCs w:val="24"/>
        </w:rPr>
      </w:pPr>
    </w:p>
    <w:sectPr w:rsidR="00C83AFB" w:rsidRPr="00F10D17" w:rsidSect="00FA308C">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16C0" w:rsidRDefault="000916C0" w:rsidP="00C83AFB">
      <w:pPr>
        <w:spacing w:after="0" w:line="240" w:lineRule="auto"/>
      </w:pPr>
      <w:r>
        <w:separator/>
      </w:r>
    </w:p>
  </w:endnote>
  <w:endnote w:type="continuationSeparator" w:id="1">
    <w:p w:rsidR="000916C0" w:rsidRDefault="000916C0" w:rsidP="00C83A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16C0" w:rsidRDefault="000916C0" w:rsidP="00C83AFB">
      <w:pPr>
        <w:spacing w:after="0" w:line="240" w:lineRule="auto"/>
      </w:pPr>
      <w:r>
        <w:separator/>
      </w:r>
    </w:p>
  </w:footnote>
  <w:footnote w:type="continuationSeparator" w:id="1">
    <w:p w:rsidR="000916C0" w:rsidRDefault="000916C0" w:rsidP="00C83A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534A6"/>
    <w:multiLevelType w:val="hybridMultilevel"/>
    <w:tmpl w:val="C3BC85E0"/>
    <w:lvl w:ilvl="0" w:tplc="F56CDCCA">
      <w:start w:val="1"/>
      <w:numFmt w:val="lowerRoman"/>
      <w:lvlText w:val="%1)"/>
      <w:lvlJc w:val="left"/>
      <w:pPr>
        <w:ind w:left="1350" w:hanging="72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889253F"/>
    <w:multiLevelType w:val="hybridMultilevel"/>
    <w:tmpl w:val="C7C8D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586513"/>
    <w:multiLevelType w:val="hybridMultilevel"/>
    <w:tmpl w:val="8A02D548"/>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9F753A"/>
    <w:multiLevelType w:val="hybridMultilevel"/>
    <w:tmpl w:val="2BA014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7B6267"/>
    <w:multiLevelType w:val="hybridMultilevel"/>
    <w:tmpl w:val="480A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0DE454B"/>
    <w:multiLevelType w:val="hybridMultilevel"/>
    <w:tmpl w:val="8CD2F99C"/>
    <w:lvl w:ilvl="0" w:tplc="103AD5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3F0DFF"/>
    <w:multiLevelType w:val="hybridMultilevel"/>
    <w:tmpl w:val="618C8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884A64"/>
    <w:multiLevelType w:val="hybridMultilevel"/>
    <w:tmpl w:val="78A00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E822A6"/>
    <w:multiLevelType w:val="hybridMultilevel"/>
    <w:tmpl w:val="7988D1D4"/>
    <w:lvl w:ilvl="0" w:tplc="04090001">
      <w:start w:val="1"/>
      <w:numFmt w:val="bullet"/>
      <w:lvlText w:val=""/>
      <w:lvlJc w:val="left"/>
      <w:pPr>
        <w:tabs>
          <w:tab w:val="num" w:pos="1080"/>
        </w:tabs>
        <w:ind w:left="1080" w:hanging="360"/>
      </w:pPr>
      <w:rPr>
        <w:rFonts w:ascii="Symbol" w:hAnsi="Symbol" w:hint="default"/>
      </w:rPr>
    </w:lvl>
    <w:lvl w:ilvl="1" w:tplc="0409000F">
      <w:start w:val="1"/>
      <w:numFmt w:val="decimal"/>
      <w:lvlText w:val="%2."/>
      <w:lvlJc w:val="left"/>
      <w:pPr>
        <w:tabs>
          <w:tab w:val="num" w:pos="360"/>
        </w:tabs>
        <w:ind w:left="36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6364B32"/>
    <w:multiLevelType w:val="hybridMultilevel"/>
    <w:tmpl w:val="3C84F2B2"/>
    <w:lvl w:ilvl="0" w:tplc="A8F8D81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782195A"/>
    <w:multiLevelType w:val="hybridMultilevel"/>
    <w:tmpl w:val="B52C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0E5DB8"/>
    <w:multiLevelType w:val="hybridMultilevel"/>
    <w:tmpl w:val="1D6635CE"/>
    <w:lvl w:ilvl="0" w:tplc="6EA29E0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1EC34E97"/>
    <w:multiLevelType w:val="hybridMultilevel"/>
    <w:tmpl w:val="1A161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0190F9D"/>
    <w:multiLevelType w:val="hybridMultilevel"/>
    <w:tmpl w:val="4F18B45E"/>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9A652D"/>
    <w:multiLevelType w:val="hybridMultilevel"/>
    <w:tmpl w:val="86F274B6"/>
    <w:lvl w:ilvl="0" w:tplc="07629C8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49C3941"/>
    <w:multiLevelType w:val="hybridMultilevel"/>
    <w:tmpl w:val="292CC1E4"/>
    <w:lvl w:ilvl="0" w:tplc="04090001">
      <w:start w:val="1"/>
      <w:numFmt w:val="bullet"/>
      <w:lvlText w:val=""/>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16">
    <w:nsid w:val="24A21695"/>
    <w:multiLevelType w:val="hybridMultilevel"/>
    <w:tmpl w:val="2B76B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7B7471A"/>
    <w:multiLevelType w:val="hybridMultilevel"/>
    <w:tmpl w:val="F2F89E18"/>
    <w:lvl w:ilvl="0" w:tplc="428A1F16">
      <w:start w:val="1"/>
      <w:numFmt w:val="lowerRoman"/>
      <w:lvlText w:val="%1)"/>
      <w:lvlJc w:val="left"/>
      <w:pPr>
        <w:ind w:left="1440" w:hanging="72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A1E7EC1"/>
    <w:multiLevelType w:val="hybridMultilevel"/>
    <w:tmpl w:val="922413D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A831CF2"/>
    <w:multiLevelType w:val="hybridMultilevel"/>
    <w:tmpl w:val="90B87764"/>
    <w:lvl w:ilvl="0" w:tplc="04090001">
      <w:start w:val="1"/>
      <w:numFmt w:val="bullet"/>
      <w:lvlText w:val=""/>
      <w:lvlJc w:val="left"/>
      <w:pPr>
        <w:tabs>
          <w:tab w:val="num" w:pos="1170"/>
        </w:tabs>
        <w:ind w:left="1170" w:hanging="360"/>
      </w:pPr>
      <w:rPr>
        <w:rFonts w:ascii="Symbol" w:hAnsi="Symbol" w:hint="default"/>
      </w:rPr>
    </w:lvl>
    <w:lvl w:ilvl="1" w:tplc="7DF824F8">
      <w:start w:val="1"/>
      <w:numFmt w:val="decimal"/>
      <w:lvlText w:val="%2."/>
      <w:lvlJc w:val="left"/>
      <w:pPr>
        <w:ind w:left="1170" w:hanging="360"/>
      </w:pPr>
      <w:rPr>
        <w:rFonts w:hint="default"/>
        <w:i w:val="0"/>
      </w:rPr>
    </w:lvl>
    <w:lvl w:ilvl="2" w:tplc="CE80B702">
      <w:numFmt w:val="bullet"/>
      <w:lvlText w:val="•"/>
      <w:lvlJc w:val="left"/>
      <w:pPr>
        <w:ind w:left="2340" w:hanging="360"/>
      </w:pPr>
      <w:rPr>
        <w:rFonts w:ascii="Times New Roman" w:eastAsiaTheme="minorEastAsia" w:hAnsi="Times New Roman" w:cs="Times New Roman"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2C043E7E"/>
    <w:multiLevelType w:val="hybridMultilevel"/>
    <w:tmpl w:val="E98E6F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EC62FEB"/>
    <w:multiLevelType w:val="hybridMultilevel"/>
    <w:tmpl w:val="1764BF68"/>
    <w:lvl w:ilvl="0" w:tplc="04090017">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527985"/>
    <w:multiLevelType w:val="hybridMultilevel"/>
    <w:tmpl w:val="4510D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226B05"/>
    <w:multiLevelType w:val="hybridMultilevel"/>
    <w:tmpl w:val="614E6BD0"/>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360"/>
        </w:tabs>
        <w:ind w:left="36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33A57DB9"/>
    <w:multiLevelType w:val="hybridMultilevel"/>
    <w:tmpl w:val="2A708E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34C24370"/>
    <w:multiLevelType w:val="hybridMultilevel"/>
    <w:tmpl w:val="02746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7224953"/>
    <w:multiLevelType w:val="hybridMultilevel"/>
    <w:tmpl w:val="457274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9FD6745"/>
    <w:multiLevelType w:val="hybridMultilevel"/>
    <w:tmpl w:val="490EF1B6"/>
    <w:lvl w:ilvl="0" w:tplc="F3685C6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3AEF27A4"/>
    <w:multiLevelType w:val="hybridMultilevel"/>
    <w:tmpl w:val="308241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3D007A67"/>
    <w:multiLevelType w:val="hybridMultilevel"/>
    <w:tmpl w:val="94FCEAB8"/>
    <w:lvl w:ilvl="0" w:tplc="04090001">
      <w:start w:val="1"/>
      <w:numFmt w:val="bullet"/>
      <w:lvlText w:val=""/>
      <w:lvlJc w:val="left"/>
      <w:pPr>
        <w:tabs>
          <w:tab w:val="num" w:pos="480"/>
        </w:tabs>
        <w:ind w:left="480" w:hanging="360"/>
      </w:pPr>
      <w:rPr>
        <w:rFonts w:ascii="Symbol" w:hAnsi="Symbol" w:hint="default"/>
      </w:rPr>
    </w:lvl>
    <w:lvl w:ilvl="1" w:tplc="04090001">
      <w:start w:val="1"/>
      <w:numFmt w:val="bullet"/>
      <w:lvlText w:val=""/>
      <w:lvlJc w:val="left"/>
      <w:pPr>
        <w:tabs>
          <w:tab w:val="num" w:pos="1200"/>
        </w:tabs>
        <w:ind w:left="1200" w:hanging="360"/>
      </w:pPr>
      <w:rPr>
        <w:rFonts w:ascii="Symbol" w:hAnsi="Symbol" w:hint="default"/>
      </w:r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30">
    <w:nsid w:val="3FD45805"/>
    <w:multiLevelType w:val="hybridMultilevel"/>
    <w:tmpl w:val="F8B25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FE9132F"/>
    <w:multiLevelType w:val="hybridMultilevel"/>
    <w:tmpl w:val="5F828466"/>
    <w:lvl w:ilvl="0" w:tplc="D58CF896">
      <w:start w:val="1"/>
      <w:numFmt w:val="lowerRoman"/>
      <w:lvlText w:val="%1)"/>
      <w:lvlJc w:val="left"/>
      <w:pPr>
        <w:ind w:left="279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405957E6"/>
    <w:multiLevelType w:val="hybridMultilevel"/>
    <w:tmpl w:val="080E3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0E01A22"/>
    <w:multiLevelType w:val="hybridMultilevel"/>
    <w:tmpl w:val="62221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2196937"/>
    <w:multiLevelType w:val="hybridMultilevel"/>
    <w:tmpl w:val="6234D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61D7D9A"/>
    <w:multiLevelType w:val="hybridMultilevel"/>
    <w:tmpl w:val="4460A8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851133E"/>
    <w:multiLevelType w:val="hybridMultilevel"/>
    <w:tmpl w:val="4BB82014"/>
    <w:lvl w:ilvl="0" w:tplc="0AD041E2">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487E4ED2"/>
    <w:multiLevelType w:val="hybridMultilevel"/>
    <w:tmpl w:val="69463D06"/>
    <w:lvl w:ilvl="0" w:tplc="A178F684">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4B2E64AB"/>
    <w:multiLevelType w:val="hybridMultilevel"/>
    <w:tmpl w:val="3552041C"/>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9">
    <w:nsid w:val="4BCB731D"/>
    <w:multiLevelType w:val="hybridMultilevel"/>
    <w:tmpl w:val="BA9A2B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CA52E2D"/>
    <w:multiLevelType w:val="hybridMultilevel"/>
    <w:tmpl w:val="86FA84A2"/>
    <w:lvl w:ilvl="0" w:tplc="0409000F">
      <w:start w:val="1"/>
      <w:numFmt w:val="decimal"/>
      <w:lvlText w:val="%1."/>
      <w:lvlJc w:val="left"/>
      <w:pPr>
        <w:ind w:left="1144" w:hanging="360"/>
      </w:pPr>
      <w:rPr>
        <w:rFonts w:hint="default"/>
      </w:rPr>
    </w:lvl>
    <w:lvl w:ilvl="1" w:tplc="04090019">
      <w:start w:val="1"/>
      <w:numFmt w:val="lowerLetter"/>
      <w:lvlText w:val="%2."/>
      <w:lvlJc w:val="left"/>
      <w:pPr>
        <w:ind w:left="1864" w:hanging="360"/>
      </w:pPr>
    </w:lvl>
    <w:lvl w:ilvl="2" w:tplc="0409001B" w:tentative="1">
      <w:start w:val="1"/>
      <w:numFmt w:val="lowerRoman"/>
      <w:lvlText w:val="%3."/>
      <w:lvlJc w:val="right"/>
      <w:pPr>
        <w:ind w:left="2584" w:hanging="180"/>
      </w:pPr>
    </w:lvl>
    <w:lvl w:ilvl="3" w:tplc="0409000F" w:tentative="1">
      <w:start w:val="1"/>
      <w:numFmt w:val="decimal"/>
      <w:lvlText w:val="%4."/>
      <w:lvlJc w:val="left"/>
      <w:pPr>
        <w:ind w:left="3304" w:hanging="360"/>
      </w:pPr>
    </w:lvl>
    <w:lvl w:ilvl="4" w:tplc="04090019" w:tentative="1">
      <w:start w:val="1"/>
      <w:numFmt w:val="lowerLetter"/>
      <w:lvlText w:val="%5."/>
      <w:lvlJc w:val="left"/>
      <w:pPr>
        <w:ind w:left="4024" w:hanging="360"/>
      </w:pPr>
    </w:lvl>
    <w:lvl w:ilvl="5" w:tplc="0409001B" w:tentative="1">
      <w:start w:val="1"/>
      <w:numFmt w:val="lowerRoman"/>
      <w:lvlText w:val="%6."/>
      <w:lvlJc w:val="right"/>
      <w:pPr>
        <w:ind w:left="4744" w:hanging="180"/>
      </w:pPr>
    </w:lvl>
    <w:lvl w:ilvl="6" w:tplc="0409000F" w:tentative="1">
      <w:start w:val="1"/>
      <w:numFmt w:val="decimal"/>
      <w:lvlText w:val="%7."/>
      <w:lvlJc w:val="left"/>
      <w:pPr>
        <w:ind w:left="5464" w:hanging="360"/>
      </w:pPr>
    </w:lvl>
    <w:lvl w:ilvl="7" w:tplc="04090019" w:tentative="1">
      <w:start w:val="1"/>
      <w:numFmt w:val="lowerLetter"/>
      <w:lvlText w:val="%8."/>
      <w:lvlJc w:val="left"/>
      <w:pPr>
        <w:ind w:left="6184" w:hanging="360"/>
      </w:pPr>
    </w:lvl>
    <w:lvl w:ilvl="8" w:tplc="0409001B" w:tentative="1">
      <w:start w:val="1"/>
      <w:numFmt w:val="lowerRoman"/>
      <w:lvlText w:val="%9."/>
      <w:lvlJc w:val="right"/>
      <w:pPr>
        <w:ind w:left="6904" w:hanging="180"/>
      </w:pPr>
    </w:lvl>
  </w:abstractNum>
  <w:abstractNum w:abstractNumId="41">
    <w:nsid w:val="4D050EEB"/>
    <w:multiLevelType w:val="hybridMultilevel"/>
    <w:tmpl w:val="E2660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D947F2C"/>
    <w:multiLevelType w:val="hybridMultilevel"/>
    <w:tmpl w:val="28604DA6"/>
    <w:lvl w:ilvl="0" w:tplc="79402A1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4DD05A82"/>
    <w:multiLevelType w:val="hybridMultilevel"/>
    <w:tmpl w:val="CD76C63C"/>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4">
    <w:nsid w:val="4F052E0B"/>
    <w:multiLevelType w:val="hybridMultilevel"/>
    <w:tmpl w:val="6C22D73E"/>
    <w:lvl w:ilvl="0" w:tplc="6B18D7D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54F46A15"/>
    <w:multiLevelType w:val="hybridMultilevel"/>
    <w:tmpl w:val="CE926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nsid w:val="55031521"/>
    <w:multiLevelType w:val="hybridMultilevel"/>
    <w:tmpl w:val="38882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E1173A4"/>
    <w:multiLevelType w:val="hybridMultilevel"/>
    <w:tmpl w:val="07021E10"/>
    <w:lvl w:ilvl="0" w:tplc="0B8C33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6031048C"/>
    <w:multiLevelType w:val="hybridMultilevel"/>
    <w:tmpl w:val="269CB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25179F2"/>
    <w:multiLevelType w:val="hybridMultilevel"/>
    <w:tmpl w:val="68A29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495047B"/>
    <w:multiLevelType w:val="hybridMultilevel"/>
    <w:tmpl w:val="2CAE8BAA"/>
    <w:lvl w:ilvl="0" w:tplc="04090001">
      <w:start w:val="1"/>
      <w:numFmt w:val="bullet"/>
      <w:lvlText w:val=""/>
      <w:lvlJc w:val="left"/>
      <w:pPr>
        <w:ind w:left="1170" w:hanging="360"/>
      </w:pPr>
      <w:rPr>
        <w:rFonts w:ascii="Symbol" w:hAnsi="Symbol"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51">
    <w:nsid w:val="6C2C2E74"/>
    <w:multiLevelType w:val="hybridMultilevel"/>
    <w:tmpl w:val="956601B4"/>
    <w:lvl w:ilvl="0" w:tplc="04090001">
      <w:start w:val="1"/>
      <w:numFmt w:val="bullet"/>
      <w:lvlText w:val=""/>
      <w:lvlJc w:val="left"/>
      <w:pPr>
        <w:tabs>
          <w:tab w:val="num" w:pos="810"/>
        </w:tabs>
        <w:ind w:left="810" w:hanging="360"/>
      </w:pPr>
      <w:rPr>
        <w:rFonts w:ascii="Symbol" w:hAnsi="Symbol" w:hint="default"/>
      </w:rPr>
    </w:lvl>
    <w:lvl w:ilvl="1" w:tplc="04090019" w:tentative="1">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52">
    <w:nsid w:val="6C89092D"/>
    <w:multiLevelType w:val="hybridMultilevel"/>
    <w:tmpl w:val="751880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D5E7AEA"/>
    <w:multiLevelType w:val="hybridMultilevel"/>
    <w:tmpl w:val="38BCF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FC240E2"/>
    <w:multiLevelType w:val="hybridMultilevel"/>
    <w:tmpl w:val="0BFE77C2"/>
    <w:lvl w:ilvl="0" w:tplc="7D4C44A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788608EF"/>
    <w:multiLevelType w:val="hybridMultilevel"/>
    <w:tmpl w:val="B88EB5CE"/>
    <w:lvl w:ilvl="0" w:tplc="D36C4F7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5"/>
  </w:num>
  <w:num w:numId="3">
    <w:abstractNumId w:val="27"/>
  </w:num>
  <w:num w:numId="4">
    <w:abstractNumId w:val="55"/>
  </w:num>
  <w:num w:numId="5">
    <w:abstractNumId w:val="42"/>
  </w:num>
  <w:num w:numId="6">
    <w:abstractNumId w:val="9"/>
  </w:num>
  <w:num w:numId="7">
    <w:abstractNumId w:val="37"/>
  </w:num>
  <w:num w:numId="8">
    <w:abstractNumId w:val="47"/>
  </w:num>
  <w:num w:numId="9">
    <w:abstractNumId w:val="14"/>
  </w:num>
  <w:num w:numId="10">
    <w:abstractNumId w:val="52"/>
  </w:num>
  <w:num w:numId="11">
    <w:abstractNumId w:val="7"/>
  </w:num>
  <w:num w:numId="12">
    <w:abstractNumId w:val="30"/>
  </w:num>
  <w:num w:numId="13">
    <w:abstractNumId w:val="29"/>
  </w:num>
  <w:num w:numId="14">
    <w:abstractNumId w:val="41"/>
  </w:num>
  <w:num w:numId="15">
    <w:abstractNumId w:val="39"/>
  </w:num>
  <w:num w:numId="16">
    <w:abstractNumId w:val="19"/>
  </w:num>
  <w:num w:numId="17">
    <w:abstractNumId w:val="21"/>
  </w:num>
  <w:num w:numId="18">
    <w:abstractNumId w:val="18"/>
  </w:num>
  <w:num w:numId="19">
    <w:abstractNumId w:val="40"/>
  </w:num>
  <w:num w:numId="20">
    <w:abstractNumId w:val="32"/>
  </w:num>
  <w:num w:numId="21">
    <w:abstractNumId w:val="53"/>
  </w:num>
  <w:num w:numId="22">
    <w:abstractNumId w:val="26"/>
  </w:num>
  <w:num w:numId="23">
    <w:abstractNumId w:val="51"/>
  </w:num>
  <w:num w:numId="24">
    <w:abstractNumId w:val="38"/>
  </w:num>
  <w:num w:numId="25">
    <w:abstractNumId w:val="49"/>
  </w:num>
  <w:num w:numId="26">
    <w:abstractNumId w:val="46"/>
  </w:num>
  <w:num w:numId="27">
    <w:abstractNumId w:val="20"/>
  </w:num>
  <w:num w:numId="28">
    <w:abstractNumId w:val="1"/>
  </w:num>
  <w:num w:numId="29">
    <w:abstractNumId w:val="15"/>
  </w:num>
  <w:num w:numId="30">
    <w:abstractNumId w:val="43"/>
  </w:num>
  <w:num w:numId="31">
    <w:abstractNumId w:val="16"/>
  </w:num>
  <w:num w:numId="32">
    <w:abstractNumId w:val="24"/>
  </w:num>
  <w:num w:numId="33">
    <w:abstractNumId w:val="28"/>
  </w:num>
  <w:num w:numId="34">
    <w:abstractNumId w:val="13"/>
  </w:num>
  <w:num w:numId="35">
    <w:abstractNumId w:val="2"/>
  </w:num>
  <w:num w:numId="36">
    <w:abstractNumId w:val="4"/>
  </w:num>
  <w:num w:numId="37">
    <w:abstractNumId w:val="50"/>
  </w:num>
  <w:num w:numId="38">
    <w:abstractNumId w:val="12"/>
  </w:num>
  <w:num w:numId="39">
    <w:abstractNumId w:val="33"/>
  </w:num>
  <w:num w:numId="40">
    <w:abstractNumId w:val="6"/>
  </w:num>
  <w:num w:numId="41">
    <w:abstractNumId w:val="10"/>
  </w:num>
  <w:num w:numId="42">
    <w:abstractNumId w:val="25"/>
  </w:num>
  <w:num w:numId="43">
    <w:abstractNumId w:val="35"/>
  </w:num>
  <w:num w:numId="44">
    <w:abstractNumId w:val="36"/>
  </w:num>
  <w:num w:numId="45">
    <w:abstractNumId w:val="3"/>
  </w:num>
  <w:num w:numId="46">
    <w:abstractNumId w:val="44"/>
  </w:num>
  <w:num w:numId="47">
    <w:abstractNumId w:val="31"/>
  </w:num>
  <w:num w:numId="48">
    <w:abstractNumId w:val="0"/>
  </w:num>
  <w:num w:numId="49">
    <w:abstractNumId w:val="17"/>
  </w:num>
  <w:num w:numId="50">
    <w:abstractNumId w:val="54"/>
  </w:num>
  <w:num w:numId="51">
    <w:abstractNumId w:val="11"/>
  </w:num>
  <w:num w:numId="52">
    <w:abstractNumId w:val="22"/>
  </w:num>
  <w:num w:numId="53">
    <w:abstractNumId w:val="23"/>
  </w:num>
  <w:num w:numId="54">
    <w:abstractNumId w:val="45"/>
  </w:num>
  <w:num w:numId="55">
    <w:abstractNumId w:val="48"/>
  </w:num>
  <w:num w:numId="56">
    <w:abstractNumId w:val="34"/>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082F92"/>
    <w:rsid w:val="00082F92"/>
    <w:rsid w:val="000916C0"/>
    <w:rsid w:val="001659E0"/>
    <w:rsid w:val="00245C5E"/>
    <w:rsid w:val="00323A98"/>
    <w:rsid w:val="003B220E"/>
    <w:rsid w:val="00466191"/>
    <w:rsid w:val="007F2DFA"/>
    <w:rsid w:val="00A1538A"/>
    <w:rsid w:val="00B72272"/>
    <w:rsid w:val="00C83AFB"/>
    <w:rsid w:val="00E55BEC"/>
    <w:rsid w:val="00F14B85"/>
    <w:rsid w:val="00FA30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4098"/>
    <o:shapelayout v:ext="edit">
      <o:idmap v:ext="edit" data="1"/>
      <o:rules v:ext="edit">
        <o:r id="V:Rule33" type="connector" idref="#_x0000_s1072"/>
        <o:r id="V:Rule34" type="connector" idref="#_x0000_s1065"/>
        <o:r id="V:Rule35" type="connector" idref="#_x0000_s1064"/>
        <o:r id="V:Rule36" type="connector" idref="#_x0000_s1033"/>
        <o:r id="V:Rule37" type="connector" idref="#_x0000_s1040"/>
        <o:r id="V:Rule38" type="connector" idref="#_x0000_s1028"/>
        <o:r id="V:Rule39" type="connector" idref="#_x0000_s1035"/>
        <o:r id="V:Rule40" type="connector" idref="#_x0000_s1066"/>
        <o:r id="V:Rule41" type="connector" idref="#_x0000_s1068"/>
        <o:r id="V:Rule42" type="connector" idref="#_x0000_s1038"/>
        <o:r id="V:Rule43" type="connector" idref="#_x0000_s1071"/>
        <o:r id="V:Rule44" type="connector" idref="#_x0000_s1070"/>
        <o:r id="V:Rule45" type="connector" idref="#_x0000_s1029"/>
        <o:r id="V:Rule46" type="connector" idref="#_x0000_s1027"/>
        <o:r id="V:Rule47" type="connector" idref="#_x0000_s1039"/>
        <o:r id="V:Rule48" type="connector" idref="#_x0000_s1037"/>
        <o:r id="V:Rule49" type="connector" idref="#_x0000_s1061"/>
        <o:r id="V:Rule50" type="connector" idref="#_x0000_s1075"/>
        <o:r id="V:Rule51" type="connector" idref="#_x0000_s1026"/>
        <o:r id="V:Rule52" type="connector" idref="#_x0000_s1077"/>
        <o:r id="V:Rule53" type="connector" idref="#_x0000_s1067"/>
        <o:r id="V:Rule54" type="connector" idref="#_x0000_s1074"/>
        <o:r id="V:Rule55" type="connector" idref="#_x0000_s1073"/>
        <o:r id="V:Rule56" type="connector" idref="#_x0000_s1069"/>
        <o:r id="V:Rule57" type="connector" idref="#_x0000_s1031"/>
        <o:r id="V:Rule58" type="connector" idref="#_x0000_s1030"/>
        <o:r id="V:Rule59" type="connector" idref="#_x0000_s1062"/>
        <o:r id="V:Rule60" type="connector" idref="#_x0000_s1063"/>
        <o:r id="V:Rule61" type="connector" idref="#_x0000_s1034"/>
        <o:r id="V:Rule62" type="connector" idref="#_x0000_s1032"/>
        <o:r id="V:Rule63" type="connector" idref="#_x0000_s1079"/>
        <o:r id="V:Rule64"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0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82F9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82F92"/>
    <w:pPr>
      <w:ind w:left="720"/>
      <w:contextualSpacing/>
    </w:pPr>
  </w:style>
  <w:style w:type="paragraph" w:styleId="Header">
    <w:name w:val="header"/>
    <w:basedOn w:val="Normal"/>
    <w:link w:val="HeaderChar"/>
    <w:uiPriority w:val="99"/>
    <w:semiHidden/>
    <w:unhideWhenUsed/>
    <w:rsid w:val="00082F9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82F92"/>
  </w:style>
  <w:style w:type="paragraph" w:styleId="Footer">
    <w:name w:val="footer"/>
    <w:basedOn w:val="Normal"/>
    <w:link w:val="FooterChar"/>
    <w:uiPriority w:val="99"/>
    <w:unhideWhenUsed/>
    <w:rsid w:val="00082F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2F92"/>
  </w:style>
  <w:style w:type="character" w:styleId="Hyperlink">
    <w:name w:val="Hyperlink"/>
    <w:rsid w:val="00082F92"/>
    <w:rPr>
      <w:color w:val="0000FF"/>
      <w:u w:val="single"/>
    </w:rPr>
  </w:style>
  <w:style w:type="character" w:customStyle="1" w:styleId="Style16ptSmallcapsCentered">
    <w:name w:val="Style 16 pt Small caps Centered"/>
    <w:rsid w:val="00082F92"/>
    <w:rPr>
      <w:smallCaps/>
    </w:rPr>
  </w:style>
  <w:style w:type="character" w:customStyle="1" w:styleId="citationtext">
    <w:name w:val="citation_text"/>
    <w:basedOn w:val="DefaultParagraphFont"/>
    <w:rsid w:val="00082F92"/>
  </w:style>
  <w:style w:type="paragraph" w:styleId="NoSpacing">
    <w:name w:val="No Spacing"/>
    <w:uiPriority w:val="1"/>
    <w:qFormat/>
    <w:rsid w:val="00082F92"/>
    <w:pPr>
      <w:spacing w:after="0" w:line="240" w:lineRule="auto"/>
    </w:pPr>
    <w:rPr>
      <w:rFonts w:eastAsiaTheme="minorHAnsi"/>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dreads.com/author/show/3515.Ann_Marie_MacDonal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eastgat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53AAE2-B48B-431E-87C8-6201166844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84</Pages>
  <Words>12509</Words>
  <Characters>71304</Characters>
  <Application>Microsoft Office Word</Application>
  <DocSecurity>0</DocSecurity>
  <Lines>594</Lines>
  <Paragraphs>167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user1</cp:lastModifiedBy>
  <cp:revision>2</cp:revision>
  <dcterms:created xsi:type="dcterms:W3CDTF">2024-04-17T08:08:00Z</dcterms:created>
  <dcterms:modified xsi:type="dcterms:W3CDTF">2024-04-17T08:08:00Z</dcterms:modified>
</cp:coreProperties>
</file>